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F530" w14:textId="2DA84459" w:rsidR="006117BA" w:rsidRDefault="00BB0300" w:rsidP="00EC3DDD">
      <w:pPr>
        <w:pStyle w:val="Heading1"/>
        <w:rPr>
          <w:rFonts w:eastAsia="Times New Roman"/>
          <w:shd w:val="clear" w:color="auto" w:fill="FFFFFF"/>
          <w:lang w:eastAsia="en-GB"/>
        </w:rPr>
      </w:pPr>
      <w:r>
        <w:rPr>
          <w:rFonts w:eastAsia="Times New Roman"/>
          <w:shd w:val="clear" w:color="auto" w:fill="FFFFFF"/>
          <w:lang w:eastAsia="en-GB"/>
        </w:rPr>
        <w:t>Web/newsletter copy</w:t>
      </w:r>
    </w:p>
    <w:p w14:paraId="218318A4" w14:textId="1EA04CB5" w:rsidR="00EC3DDD" w:rsidRPr="00EC3DDD" w:rsidRDefault="00EC3DDD" w:rsidP="00EC3DDD">
      <w:pPr>
        <w:rPr>
          <w:lang w:eastAsia="en-GB"/>
        </w:rPr>
      </w:pPr>
    </w:p>
    <w:p w14:paraId="7B3661AA" w14:textId="2DF9E857" w:rsidR="009043FF" w:rsidRDefault="00567166" w:rsidP="00F0217D">
      <w:pPr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32214" wp14:editId="2EAD4EB4">
                <wp:simplePos x="0" y="0"/>
                <wp:positionH relativeFrom="leftMargin">
                  <wp:align>right</wp:align>
                </wp:positionH>
                <wp:positionV relativeFrom="paragraph">
                  <wp:posOffset>154940</wp:posOffset>
                </wp:positionV>
                <wp:extent cx="257175" cy="3543300"/>
                <wp:effectExtent l="0" t="0" r="28575" b="19050"/>
                <wp:wrapNone/>
                <wp:docPr id="484519634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543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70A7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-30.95pt;margin-top:12.2pt;width:20.25pt;height:279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" adj="131" strokecolor="#0072bb [3200]" strokeweight=".5pt">
                <v:stroke joinstyle="miter"/>
                <w10:wrap anchorx="margin"/>
              </v:shape>
            </w:pict>
          </mc:Fallback>
        </mc:AlternateContent>
      </w:r>
    </w:p>
    <w:p w14:paraId="704DA49A" w14:textId="0D6C5B96" w:rsidR="009043FF" w:rsidRDefault="0006100E" w:rsidP="00F0217D">
      <w:pPr>
        <w:jc w:val="center"/>
        <w:rPr>
          <w:b/>
          <w:sz w:val="36"/>
        </w:rPr>
      </w:pPr>
      <w:r w:rsidRPr="0006100E">
        <w:rPr>
          <w:b/>
          <w:sz w:val="36"/>
        </w:rPr>
        <w:t xml:space="preserve">Special </w:t>
      </w:r>
      <w:r>
        <w:rPr>
          <w:b/>
          <w:sz w:val="36"/>
        </w:rPr>
        <w:t>E</w:t>
      </w:r>
      <w:r w:rsidRPr="0006100E">
        <w:rPr>
          <w:b/>
          <w:sz w:val="36"/>
        </w:rPr>
        <w:t xml:space="preserve">ducational </w:t>
      </w:r>
      <w:r>
        <w:rPr>
          <w:b/>
          <w:sz w:val="36"/>
        </w:rPr>
        <w:t>N</w:t>
      </w:r>
      <w:r w:rsidRPr="0006100E">
        <w:rPr>
          <w:b/>
          <w:sz w:val="36"/>
        </w:rPr>
        <w:t xml:space="preserve">eeds and </w:t>
      </w:r>
      <w:r>
        <w:rPr>
          <w:b/>
          <w:sz w:val="36"/>
        </w:rPr>
        <w:t>D</w:t>
      </w:r>
      <w:r w:rsidRPr="0006100E">
        <w:rPr>
          <w:b/>
          <w:sz w:val="36"/>
        </w:rPr>
        <w:t>isability</w:t>
      </w:r>
      <w:r>
        <w:rPr>
          <w:b/>
          <w:sz w:val="36"/>
        </w:rPr>
        <w:t xml:space="preserve"> </w:t>
      </w:r>
      <w:r w:rsidR="00BB0300">
        <w:rPr>
          <w:b/>
          <w:sz w:val="36"/>
        </w:rPr>
        <w:t>Survey Now Live</w:t>
      </w:r>
    </w:p>
    <w:p w14:paraId="406689BF" w14:textId="77777777" w:rsidR="001A56F4" w:rsidRDefault="001A56F4" w:rsidP="00F0217D">
      <w:pPr>
        <w:jc w:val="center"/>
        <w:rPr>
          <w:b/>
          <w:sz w:val="36"/>
        </w:rPr>
      </w:pPr>
    </w:p>
    <w:bookmarkStart w:id="0" w:name="_Hlk135918438"/>
    <w:p w14:paraId="16182696" w14:textId="39F2B011" w:rsidR="00FA7E3A" w:rsidRPr="00684875" w:rsidRDefault="00594865" w:rsidP="001A56F4">
      <w:pPr>
        <w:pStyle w:val="NormalWeb"/>
        <w:spacing w:before="0" w:beforeAutospacing="0" w:after="384" w:afterAutospacing="0"/>
        <w:rPr>
          <w:rFonts w:ascii="Franklin Gothic Book" w:hAnsi="Franklin Gothic Book" w:cs="Helvetica"/>
          <w:sz w:val="24"/>
          <w:szCs w:val="24"/>
        </w:rPr>
      </w:pPr>
      <w:r w:rsidRPr="00763BE1">
        <w:rPr>
          <w:rFonts w:ascii="Franklin Gothic Book" w:hAnsi="Franklin Gothic Book" w:cs="Helvetic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B9410" wp14:editId="17BEACE5">
                <wp:simplePos x="0" y="0"/>
                <wp:positionH relativeFrom="column">
                  <wp:posOffset>-449580</wp:posOffset>
                </wp:positionH>
                <wp:positionV relativeFrom="paragraph">
                  <wp:posOffset>499745</wp:posOffset>
                </wp:positionV>
                <wp:extent cx="1295400" cy="1404620"/>
                <wp:effectExtent l="0" t="8572" r="952" b="953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EC115" w14:textId="6B24D577" w:rsidR="00763BE1" w:rsidRDefault="00763BE1">
                            <w:r>
                              <w:t>Core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B94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4pt;margin-top:39.35pt;width:102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" stroked="f">
                <v:textbox style="mso-fit-shape-to-text:t">
                  <w:txbxContent>
                    <w:p w14:paraId="4C8EC115" w14:textId="6B24D577" w:rsidR="00763BE1" w:rsidRDefault="00763BE1">
                      <w:r>
                        <w:t>Core 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59CE" w:rsidRPr="00684875">
        <w:rPr>
          <w:rFonts w:ascii="Franklin Gothic Book" w:hAnsi="Franklin Gothic Book" w:cs="Helvetica"/>
          <w:sz w:val="24"/>
          <w:szCs w:val="24"/>
        </w:rPr>
        <w:t>Shropshire Council</w:t>
      </w:r>
      <w:r w:rsidR="00CD4559" w:rsidRPr="00684875">
        <w:rPr>
          <w:rFonts w:ascii="Franklin Gothic Book" w:hAnsi="Franklin Gothic Book" w:cs="Helvetica"/>
          <w:sz w:val="24"/>
          <w:szCs w:val="24"/>
        </w:rPr>
        <w:t xml:space="preserve"> and</w:t>
      </w:r>
      <w:r w:rsidR="00EB59CE" w:rsidRPr="00684875">
        <w:rPr>
          <w:rFonts w:ascii="Franklin Gothic Book" w:hAnsi="Franklin Gothic Book" w:cs="Helvetica"/>
          <w:sz w:val="24"/>
          <w:szCs w:val="24"/>
        </w:rPr>
        <w:t xml:space="preserve"> NHS Shropshire, Telford and Wrekin</w:t>
      </w:r>
      <w:r w:rsidR="00893B8D" w:rsidRPr="00684875">
        <w:rPr>
          <w:rFonts w:ascii="Franklin Gothic Book" w:hAnsi="Franklin Gothic Book" w:cs="Helvetica"/>
          <w:sz w:val="24"/>
          <w:szCs w:val="24"/>
        </w:rPr>
        <w:t xml:space="preserve"> </w:t>
      </w:r>
      <w:r w:rsidR="000703E3" w:rsidRPr="00684875">
        <w:rPr>
          <w:rFonts w:ascii="Franklin Gothic Book" w:hAnsi="Franklin Gothic Book" w:cs="Helvetica"/>
          <w:sz w:val="24"/>
          <w:szCs w:val="24"/>
        </w:rPr>
        <w:t>have launched a new survey, aimed at understand</w:t>
      </w:r>
      <w:r w:rsidR="00D453AC" w:rsidRPr="00684875">
        <w:rPr>
          <w:rFonts w:ascii="Franklin Gothic Book" w:hAnsi="Franklin Gothic Book" w:cs="Helvetica"/>
          <w:sz w:val="24"/>
          <w:szCs w:val="24"/>
        </w:rPr>
        <w:t>ing local people’s experiences</w:t>
      </w:r>
      <w:r w:rsidR="00610FE7" w:rsidRPr="00684875">
        <w:rPr>
          <w:rFonts w:ascii="Franklin Gothic Book" w:hAnsi="Franklin Gothic Book" w:cs="Helvetica"/>
          <w:sz w:val="24"/>
          <w:szCs w:val="24"/>
        </w:rPr>
        <w:t xml:space="preserve"> </w:t>
      </w:r>
      <w:r w:rsidR="00C25D49" w:rsidRPr="00684875">
        <w:rPr>
          <w:rFonts w:ascii="Franklin Gothic Book" w:hAnsi="Franklin Gothic Book" w:cs="Helvetica"/>
          <w:sz w:val="24"/>
          <w:szCs w:val="24"/>
        </w:rPr>
        <w:t xml:space="preserve">of accessing </w:t>
      </w:r>
      <w:r w:rsidR="00766756" w:rsidRPr="00684875">
        <w:rPr>
          <w:rFonts w:ascii="Franklin Gothic Book" w:hAnsi="Franklin Gothic Book" w:cs="Helvetica"/>
          <w:sz w:val="24"/>
          <w:szCs w:val="24"/>
        </w:rPr>
        <w:t>Special Educational Needs and Disability</w:t>
      </w:r>
      <w:r w:rsidR="00CE32D9" w:rsidRPr="00684875">
        <w:rPr>
          <w:rFonts w:ascii="Franklin Gothic Book" w:hAnsi="Franklin Gothic Book" w:cs="Helvetica"/>
          <w:sz w:val="24"/>
          <w:szCs w:val="24"/>
        </w:rPr>
        <w:t xml:space="preserve"> services</w:t>
      </w:r>
      <w:r w:rsidR="007741A5" w:rsidRPr="00684875">
        <w:rPr>
          <w:rFonts w:ascii="Franklin Gothic Book" w:hAnsi="Franklin Gothic Book" w:cs="Helvetica"/>
          <w:sz w:val="24"/>
          <w:szCs w:val="24"/>
        </w:rPr>
        <w:t xml:space="preserve"> for children and young people.</w:t>
      </w:r>
    </w:p>
    <w:p w14:paraId="370726A1" w14:textId="671F61AA" w:rsidR="00FA7E3A" w:rsidRPr="00684875" w:rsidRDefault="00EE3ADE" w:rsidP="001A56F4">
      <w:pPr>
        <w:pStyle w:val="NormalWeb"/>
        <w:spacing w:before="0" w:beforeAutospacing="0" w:after="384" w:afterAutospacing="0"/>
        <w:rPr>
          <w:rFonts w:ascii="Franklin Gothic Book" w:hAnsi="Franklin Gothic Book" w:cs="Helvetica"/>
          <w:sz w:val="24"/>
          <w:szCs w:val="24"/>
        </w:rPr>
      </w:pPr>
      <w:r w:rsidRPr="00684875">
        <w:rPr>
          <w:rFonts w:ascii="Franklin Gothic Book" w:hAnsi="Franklin Gothic Book" w:cs="Helvetica"/>
          <w:sz w:val="24"/>
          <w:szCs w:val="24"/>
        </w:rPr>
        <w:t xml:space="preserve">The survey, which is open until Monday 11 September, will help shape </w:t>
      </w:r>
      <w:r w:rsidR="00FC65A5" w:rsidRPr="00684875">
        <w:rPr>
          <w:rFonts w:ascii="Franklin Gothic Book" w:hAnsi="Franklin Gothic Book" w:cs="Helvetica"/>
          <w:sz w:val="24"/>
          <w:szCs w:val="24"/>
        </w:rPr>
        <w:t xml:space="preserve">changes to </w:t>
      </w:r>
      <w:r w:rsidRPr="00684875">
        <w:rPr>
          <w:rFonts w:ascii="Franklin Gothic Book" w:hAnsi="Franklin Gothic Book" w:cs="Helvetica"/>
          <w:sz w:val="24"/>
          <w:szCs w:val="24"/>
        </w:rPr>
        <w:t>services</w:t>
      </w:r>
      <w:r w:rsidR="00FC65A5" w:rsidRPr="00684875">
        <w:rPr>
          <w:rFonts w:ascii="Franklin Gothic Book" w:hAnsi="Franklin Gothic Book" w:cs="Helvetica"/>
          <w:sz w:val="24"/>
          <w:szCs w:val="24"/>
        </w:rPr>
        <w:t xml:space="preserve"> across the area</w:t>
      </w:r>
      <w:r w:rsidRPr="00684875">
        <w:rPr>
          <w:rFonts w:ascii="Franklin Gothic Book" w:hAnsi="Franklin Gothic Book" w:cs="Helvetica"/>
          <w:sz w:val="24"/>
          <w:szCs w:val="24"/>
        </w:rPr>
        <w:t xml:space="preserve"> </w:t>
      </w:r>
      <w:r w:rsidR="00B41589" w:rsidRPr="00684875">
        <w:rPr>
          <w:rFonts w:ascii="Franklin Gothic Book" w:hAnsi="Franklin Gothic Book" w:cs="Helvetica"/>
          <w:sz w:val="24"/>
          <w:szCs w:val="24"/>
        </w:rPr>
        <w:t xml:space="preserve">and is a key part of Shropshire Council’s </w:t>
      </w:r>
      <w:hyperlink r:id="rId11" w:history="1">
        <w:r w:rsidR="00B41589" w:rsidRPr="00684875">
          <w:rPr>
            <w:rStyle w:val="Hyperlink"/>
            <w:rFonts w:ascii="Franklin Gothic Book" w:hAnsi="Franklin Gothic Book" w:cs="Helvetica"/>
            <w:sz w:val="24"/>
            <w:szCs w:val="24"/>
          </w:rPr>
          <w:t>Accelerated Progress Plan</w:t>
        </w:r>
      </w:hyperlink>
      <w:r w:rsidR="00B41589" w:rsidRPr="00684875">
        <w:rPr>
          <w:rFonts w:ascii="Franklin Gothic Book" w:hAnsi="Franklin Gothic Book" w:cs="Helvetica"/>
          <w:sz w:val="24"/>
          <w:szCs w:val="24"/>
        </w:rPr>
        <w:t>.</w:t>
      </w:r>
    </w:p>
    <w:p w14:paraId="0C2AF487" w14:textId="7F44DC14" w:rsidR="00337296" w:rsidRPr="00684875" w:rsidRDefault="0021615A" w:rsidP="00337296">
      <w:pPr>
        <w:pStyle w:val="NormalWeb"/>
        <w:spacing w:after="384"/>
        <w:rPr>
          <w:rFonts w:ascii="Franklin Gothic Book" w:hAnsi="Franklin Gothic Book" w:cs="Helvetica"/>
          <w:sz w:val="24"/>
          <w:szCs w:val="24"/>
        </w:rPr>
      </w:pPr>
      <w:r w:rsidRPr="0021615A">
        <w:rPr>
          <w:rFonts w:ascii="Franklin Gothic Book" w:hAnsi="Franklin Gothic Book" w:cs="Helvetica"/>
          <w:sz w:val="24"/>
          <w:szCs w:val="24"/>
        </w:rPr>
        <w:t xml:space="preserve">If a child or young person who you care for has used services to support any needs related to Autism (ASD), Attention Deficit Hyperactivity Disorder (ADHD) or Speech, Language </w:t>
      </w:r>
      <w:r w:rsidR="00EA5629">
        <w:rPr>
          <w:rFonts w:ascii="Franklin Gothic Book" w:hAnsi="Franklin Gothic Book" w:cs="Helvetica"/>
          <w:sz w:val="24"/>
          <w:szCs w:val="24"/>
        </w:rPr>
        <w:t>and</w:t>
      </w:r>
      <w:r w:rsidRPr="0021615A">
        <w:rPr>
          <w:rFonts w:ascii="Franklin Gothic Book" w:hAnsi="Franklin Gothic Book" w:cs="Helvetica"/>
          <w:sz w:val="24"/>
          <w:szCs w:val="24"/>
        </w:rPr>
        <w:t xml:space="preserve"> Communication, or has received services related to a</w:t>
      </w:r>
      <w:r w:rsidR="0040422B">
        <w:rPr>
          <w:rFonts w:ascii="Franklin Gothic Book" w:hAnsi="Franklin Gothic Book" w:cs="Helvetica"/>
          <w:sz w:val="24"/>
          <w:szCs w:val="24"/>
        </w:rPr>
        <w:t>n</w:t>
      </w:r>
      <w:r w:rsidRPr="0021615A">
        <w:rPr>
          <w:rFonts w:ascii="Franklin Gothic Book" w:hAnsi="Franklin Gothic Book" w:cs="Helvetica"/>
          <w:sz w:val="24"/>
          <w:szCs w:val="24"/>
        </w:rPr>
        <w:t xml:space="preserve"> Education, Health and Care Plan (EHCP)</w:t>
      </w:r>
      <w:r w:rsidR="0040422B">
        <w:rPr>
          <w:rFonts w:ascii="Franklin Gothic Book" w:hAnsi="Franklin Gothic Book" w:cs="Helvetica"/>
          <w:sz w:val="24"/>
          <w:szCs w:val="24"/>
        </w:rPr>
        <w:t xml:space="preserve">, </w:t>
      </w:r>
      <w:r w:rsidR="00250258" w:rsidRPr="00684875">
        <w:rPr>
          <w:rFonts w:ascii="Franklin Gothic Book" w:hAnsi="Franklin Gothic Book" w:cs="Helvetica"/>
          <w:sz w:val="24"/>
          <w:szCs w:val="24"/>
        </w:rPr>
        <w:t>visit</w:t>
      </w:r>
      <w:r w:rsidR="00337296" w:rsidRPr="00684875">
        <w:rPr>
          <w:rFonts w:ascii="Franklin Gothic Book" w:hAnsi="Franklin Gothic Book" w:cs="Helvetica"/>
          <w:sz w:val="24"/>
          <w:szCs w:val="24"/>
        </w:rPr>
        <w:t xml:space="preserve"> </w:t>
      </w:r>
      <w:hyperlink r:id="rId12" w:history="1">
        <w:r w:rsidR="004C5D7C" w:rsidRPr="00684875">
          <w:rPr>
            <w:rStyle w:val="Hyperlink"/>
            <w:rFonts w:ascii="Franklin Gothic Book" w:hAnsi="Franklin Gothic Book" w:cs="Helvetica"/>
            <w:sz w:val="24"/>
            <w:szCs w:val="24"/>
          </w:rPr>
          <w:t>www.smartsurvey.co.uk/s/STWSEND</w:t>
        </w:r>
      </w:hyperlink>
      <w:r w:rsidR="00337296" w:rsidRPr="00684875">
        <w:rPr>
          <w:rFonts w:ascii="Franklin Gothic Book" w:hAnsi="Franklin Gothic Book" w:cs="Helvetica"/>
          <w:sz w:val="24"/>
          <w:szCs w:val="24"/>
        </w:rPr>
        <w:t xml:space="preserve"> to complete the survey and have your say</w:t>
      </w:r>
      <w:r w:rsidR="00D967B0">
        <w:rPr>
          <w:rFonts w:ascii="Franklin Gothic Book" w:hAnsi="Franklin Gothic Book" w:cs="Helvetica"/>
          <w:sz w:val="24"/>
          <w:szCs w:val="24"/>
        </w:rPr>
        <w:t>, before Monday 11 September.</w:t>
      </w:r>
    </w:p>
    <w:p w14:paraId="65F3BEF1" w14:textId="0590532D" w:rsidR="00D967B0" w:rsidRPr="00D967B0" w:rsidRDefault="00F3759F" w:rsidP="007C24AE">
      <w:pPr>
        <w:pStyle w:val="NormalWeb"/>
        <w:spacing w:after="384"/>
        <w:rPr>
          <w:rStyle w:val="xxcontentpasted0"/>
          <w:rFonts w:ascii="Franklin Gothic Book" w:hAnsi="Franklin Gothic Book" w:cs="Helvetica"/>
          <w:color w:val="425563"/>
          <w:sz w:val="24"/>
          <w:szCs w:val="24"/>
        </w:rPr>
      </w:pPr>
      <w:r>
        <w:rPr>
          <w:rFonts w:ascii="Franklin Gothic Book" w:hAnsi="Franklin Gothic Book" w:cs="Helvetica"/>
          <w:sz w:val="24"/>
          <w:szCs w:val="24"/>
        </w:rPr>
        <w:t>For more information about the survey</w:t>
      </w:r>
      <w:r w:rsidR="00567166">
        <w:rPr>
          <w:rFonts w:ascii="Franklin Gothic Book" w:hAnsi="Franklin Gothic Book" w:cs="Helvetica"/>
          <w:sz w:val="24"/>
          <w:szCs w:val="24"/>
        </w:rPr>
        <w:t xml:space="preserve">, please contact </w:t>
      </w:r>
      <w:hyperlink r:id="rId13" w:history="1">
        <w:r w:rsidR="00567166" w:rsidRPr="00567166">
          <w:rPr>
            <w:rStyle w:val="Hyperlink"/>
            <w:rFonts w:ascii="Franklin Gothic Book" w:hAnsi="Franklin Gothic Book" w:cs="Helvetica"/>
            <w:sz w:val="24"/>
            <w:szCs w:val="24"/>
          </w:rPr>
          <w:t xml:space="preserve">NHS Shropshire, </w:t>
        </w:r>
        <w:proofErr w:type="gramStart"/>
        <w:r w:rsidR="00567166" w:rsidRPr="00567166">
          <w:rPr>
            <w:rStyle w:val="Hyperlink"/>
            <w:rFonts w:ascii="Franklin Gothic Book" w:hAnsi="Franklin Gothic Book" w:cs="Helvetica"/>
            <w:sz w:val="24"/>
            <w:szCs w:val="24"/>
          </w:rPr>
          <w:t>Telford</w:t>
        </w:r>
        <w:proofErr w:type="gramEnd"/>
        <w:r w:rsidR="00567166" w:rsidRPr="00567166">
          <w:rPr>
            <w:rStyle w:val="Hyperlink"/>
            <w:rFonts w:ascii="Franklin Gothic Book" w:hAnsi="Franklin Gothic Book" w:cs="Helvetica"/>
            <w:sz w:val="24"/>
            <w:szCs w:val="24"/>
          </w:rPr>
          <w:t xml:space="preserve"> and Wrekin Communications team</w:t>
        </w:r>
      </w:hyperlink>
      <w:bookmarkEnd w:id="0"/>
    </w:p>
    <w:p w14:paraId="6524B9E9" w14:textId="0744656D" w:rsidR="007C24AE" w:rsidRPr="00684875" w:rsidRDefault="007C24AE" w:rsidP="007C24AE">
      <w:pPr>
        <w:pStyle w:val="NormalWeb"/>
        <w:spacing w:after="384"/>
        <w:rPr>
          <w:rFonts w:ascii="Franklin Gothic Book" w:hAnsi="Franklin Gothic Book" w:cs="Helvetica"/>
          <w:color w:val="425563"/>
          <w:sz w:val="24"/>
          <w:szCs w:val="24"/>
        </w:rPr>
      </w:pPr>
      <w:r w:rsidRPr="00684875">
        <w:rPr>
          <w:rStyle w:val="xxcontentpasted0"/>
          <w:rFonts w:ascii="Franklin Gothic Book" w:hAnsi="Franklin Gothic Book" w:cs="Helvetica"/>
          <w:color w:val="000000"/>
          <w:sz w:val="24"/>
          <w:szCs w:val="24"/>
          <w:shd w:val="clear" w:color="auto" w:fill="FFFFFF"/>
        </w:rPr>
        <w:t>To find out more about local support for children and young people with neurodiversity follow this link: </w:t>
      </w:r>
      <w:hyperlink r:id="rId14" w:history="1">
        <w:r w:rsidRPr="00684875">
          <w:rPr>
            <w:rStyle w:val="Hyperlink"/>
            <w:rFonts w:ascii="Franklin Gothic Book" w:hAnsi="Franklin Gothic Book" w:cs="Helvetica"/>
            <w:color w:val="000000"/>
            <w:sz w:val="24"/>
            <w:szCs w:val="24"/>
          </w:rPr>
          <w:t>https://stw-healthiertogether.nhs.uk/parentscarers/neurodiversity</w:t>
        </w:r>
      </w:hyperlink>
    </w:p>
    <w:p w14:paraId="6EE11849" w14:textId="2DD1E205" w:rsidR="007C24AE" w:rsidRPr="00684875" w:rsidRDefault="007C24AE" w:rsidP="007C24AE">
      <w:pPr>
        <w:pStyle w:val="xxxmsonormal"/>
        <w:shd w:val="clear" w:color="auto" w:fill="FFFFFF"/>
        <w:rPr>
          <w:rStyle w:val="xxcontentpasted0"/>
          <w:rFonts w:ascii="Franklin Gothic Book" w:hAnsi="Franklin Gothic Book" w:cs="Helvetica"/>
          <w:color w:val="000000"/>
          <w:sz w:val="24"/>
          <w:szCs w:val="24"/>
          <w:shd w:val="clear" w:color="auto" w:fill="FFFFFF"/>
        </w:rPr>
      </w:pPr>
      <w:r w:rsidRPr="00684875">
        <w:rPr>
          <w:rStyle w:val="xxcontentpasted0"/>
          <w:rFonts w:ascii="Franklin Gothic Book" w:hAnsi="Franklin Gothic Book" w:cs="Helvetica"/>
          <w:color w:val="000000"/>
          <w:sz w:val="24"/>
          <w:szCs w:val="24"/>
          <w:shd w:val="clear" w:color="auto" w:fill="FFFFFF"/>
        </w:rPr>
        <w:t>To find out more about local support for Speech, Language and Communication Needs follow these links: </w:t>
      </w:r>
    </w:p>
    <w:p w14:paraId="23BBF087" w14:textId="2429A40C" w:rsidR="007C24AE" w:rsidRPr="00684875" w:rsidRDefault="00430442" w:rsidP="007C24AE">
      <w:pPr>
        <w:pStyle w:val="xxxmsonormal"/>
        <w:numPr>
          <w:ilvl w:val="0"/>
          <w:numId w:val="2"/>
        </w:numPr>
        <w:shd w:val="clear" w:color="auto" w:fill="FFFFFF"/>
        <w:rPr>
          <w:rFonts w:ascii="Franklin Gothic Book" w:hAnsi="Franklin Gothic Book" w:cs="Helvetica"/>
          <w:color w:val="000000"/>
          <w:sz w:val="24"/>
          <w:szCs w:val="24"/>
        </w:rPr>
      </w:pPr>
      <w:hyperlink r:id="rId15" w:history="1">
        <w:r w:rsidR="00187938" w:rsidRPr="00684875">
          <w:rPr>
            <w:rStyle w:val="Hyperlink"/>
            <w:rFonts w:ascii="Franklin Gothic Book" w:hAnsi="Franklin Gothic Book" w:cs="Helvetica"/>
            <w:sz w:val="24"/>
            <w:szCs w:val="24"/>
          </w:rPr>
          <w:t>www.shropshire.gov.uk/the-send-local-offer/news/speech-language-and-communication-needs-pathway/</w:t>
        </w:r>
      </w:hyperlink>
    </w:p>
    <w:p w14:paraId="7C0722B6" w14:textId="77777777" w:rsidR="007C24AE" w:rsidRPr="00684875" w:rsidRDefault="00430442" w:rsidP="007C24AE">
      <w:pPr>
        <w:pStyle w:val="xxxmsonormal"/>
        <w:numPr>
          <w:ilvl w:val="0"/>
          <w:numId w:val="1"/>
        </w:numPr>
        <w:shd w:val="clear" w:color="auto" w:fill="FFFFFF"/>
        <w:rPr>
          <w:rFonts w:ascii="Franklin Gothic Book" w:hAnsi="Franklin Gothic Book" w:cs="Helvetica"/>
          <w:color w:val="000000"/>
          <w:sz w:val="24"/>
          <w:szCs w:val="24"/>
        </w:rPr>
      </w:pPr>
      <w:hyperlink r:id="rId16" w:history="1">
        <w:r w:rsidR="007C24AE" w:rsidRPr="00684875">
          <w:rPr>
            <w:rStyle w:val="Hyperlink"/>
            <w:rFonts w:ascii="Franklin Gothic Book" w:hAnsi="Franklin Gothic Book" w:cs="Helvetica"/>
            <w:color w:val="000000"/>
            <w:sz w:val="24"/>
            <w:szCs w:val="24"/>
            <w:shd w:val="clear" w:color="auto" w:fill="FFFFFF"/>
          </w:rPr>
          <w:t>www.shropscommunityhealth.nhs.uk/childrenspeechlanguagetherapy</w:t>
        </w:r>
      </w:hyperlink>
    </w:p>
    <w:p w14:paraId="565C9B84" w14:textId="77777777" w:rsidR="00C94E3A" w:rsidRPr="00C94E3A" w:rsidRDefault="00430442" w:rsidP="007C24AE">
      <w:pPr>
        <w:pStyle w:val="xxxmsonormal"/>
        <w:numPr>
          <w:ilvl w:val="0"/>
          <w:numId w:val="1"/>
        </w:numPr>
        <w:shd w:val="clear" w:color="auto" w:fill="FFFFFF"/>
        <w:spacing w:after="240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hyperlink r:id="rId17" w:history="1">
        <w:r w:rsidR="007C24AE" w:rsidRPr="00684875">
          <w:rPr>
            <w:rStyle w:val="Hyperlink"/>
            <w:rFonts w:ascii="Franklin Gothic Book" w:hAnsi="Franklin Gothic Book" w:cs="Helvetica"/>
            <w:color w:val="000000"/>
            <w:sz w:val="24"/>
            <w:szCs w:val="24"/>
            <w:shd w:val="clear" w:color="auto" w:fill="FFFFFF"/>
          </w:rPr>
          <w:t>www.facebook.com/ShropcomSLT</w:t>
        </w:r>
      </w:hyperlink>
    </w:p>
    <w:p w14:paraId="38CB9EBF" w14:textId="024B724C" w:rsidR="007C24AE" w:rsidRPr="00430442" w:rsidRDefault="00C94E3A" w:rsidP="00430442">
      <w:pPr>
        <w:rPr>
          <w:rFonts w:eastAsia="Times New Roman"/>
          <w:color w:val="000000"/>
        </w:rPr>
      </w:pPr>
      <w:r w:rsidRPr="00430442">
        <w:rPr>
          <w:rStyle w:val="xxxxcontentpasted0"/>
          <w:rFonts w:eastAsia="Times New Roman" w:cs="Arial"/>
          <w:color w:val="000000"/>
          <w:shd w:val="clear" w:color="auto" w:fill="FFFFFF"/>
        </w:rPr>
        <w:t>There is also information about a range of additional support available on the Shropshire Special Educational Needs and Disability (SEND) Local Offer website (</w:t>
      </w:r>
      <w:hyperlink r:id="rId18" w:tgtFrame="_blank" w:history="1">
        <w:r w:rsidRPr="00430442">
          <w:rPr>
            <w:rStyle w:val="Hyperlink"/>
            <w:rFonts w:eastAsia="Times New Roman" w:cs="Arial"/>
            <w:color w:val="000000"/>
            <w:shd w:val="clear" w:color="auto" w:fill="FFFFFF"/>
          </w:rPr>
          <w:t>www.shropshire.gov.uk/the-send-local-offer/</w:t>
        </w:r>
      </w:hyperlink>
      <w:r w:rsidRPr="00430442">
        <w:rPr>
          <w:rStyle w:val="xxxxcontentpasted0"/>
          <w:rFonts w:eastAsia="Times New Roman" w:cs="Arial"/>
          <w:color w:val="000000"/>
          <w:shd w:val="clear" w:color="auto" w:fill="FFFFFF"/>
        </w:rPr>
        <w:t>), </w:t>
      </w:r>
      <w:r w:rsidRPr="00430442">
        <w:rPr>
          <w:rStyle w:val="xxxxxxcontentpasted0"/>
          <w:rFonts w:eastAsia="Times New Roman" w:cs="Arial"/>
          <w:color w:val="000000"/>
          <w:shd w:val="clear" w:color="auto" w:fill="FFFFFF"/>
        </w:rPr>
        <w:t>i</w:t>
      </w:r>
      <w:r w:rsidRPr="00430442">
        <w:rPr>
          <w:rStyle w:val="xxxxcontentpasted0"/>
          <w:rFonts w:eastAsia="Times New Roman" w:cs="Arial"/>
          <w:color w:val="000000"/>
          <w:shd w:val="clear" w:color="auto" w:fill="FFFFFF"/>
        </w:rPr>
        <w:t>ncluding information about the Parent &amp; Carer Councill (PACC) (</w:t>
      </w:r>
      <w:hyperlink r:id="rId19" w:tgtFrame="_blank" w:history="1">
        <w:r w:rsidRPr="00430442">
          <w:rPr>
            <w:rStyle w:val="Hyperlink"/>
            <w:rFonts w:eastAsia="Times New Roman" w:cs="Arial"/>
            <w:color w:val="000000"/>
            <w:shd w:val="clear" w:color="auto" w:fill="FFFFFF"/>
          </w:rPr>
          <w:t>www.paccshropshire.org.uk/</w:t>
        </w:r>
      </w:hyperlink>
      <w:r w:rsidRPr="00430442">
        <w:rPr>
          <w:rStyle w:val="xxxxcontentpasted0"/>
          <w:rFonts w:eastAsia="Times New Roman" w:cs="Arial"/>
          <w:color w:val="000000"/>
          <w:shd w:val="clear" w:color="auto" w:fill="FFFFFF"/>
        </w:rPr>
        <w:t>) and Shropshire SEND Information, Advice and Support Service (</w:t>
      </w:r>
      <w:hyperlink r:id="rId20" w:tgtFrame="_blank" w:history="1">
        <w:r w:rsidRPr="00430442">
          <w:rPr>
            <w:rStyle w:val="Hyperlink"/>
            <w:rFonts w:eastAsia="Times New Roman" w:cs="Arial"/>
            <w:color w:val="000000"/>
            <w:shd w:val="clear" w:color="auto" w:fill="FFFFFF"/>
          </w:rPr>
          <w:t>www.cabshropshire.org.uk/shropshire-iass/</w:t>
        </w:r>
      </w:hyperlink>
      <w:r w:rsidRPr="00430442">
        <w:rPr>
          <w:rStyle w:val="xxxxcontentpasted0"/>
          <w:rFonts w:eastAsia="Times New Roman" w:cs="Arial"/>
          <w:color w:val="000000"/>
          <w:shd w:val="clear" w:color="auto" w:fill="FFFFFF"/>
        </w:rPr>
        <w:t>).</w:t>
      </w:r>
    </w:p>
    <w:p w14:paraId="6305908D" w14:textId="62351584" w:rsidR="00EC3DDD" w:rsidRDefault="00EC3DDD" w:rsidP="00E8735E">
      <w:pPr>
        <w:pStyle w:val="NormalWeb"/>
        <w:spacing w:before="0" w:beforeAutospacing="0" w:after="384" w:afterAutospacing="0"/>
      </w:pPr>
    </w:p>
    <w:sectPr w:rsidR="00EC3DDD" w:rsidSect="000735A3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40" w:right="1440" w:bottom="1440" w:left="1440" w:header="175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C43B" w14:textId="77777777" w:rsidR="003E4703" w:rsidRDefault="003E4703" w:rsidP="00D74BE5">
      <w:r>
        <w:separator/>
      </w:r>
    </w:p>
  </w:endnote>
  <w:endnote w:type="continuationSeparator" w:id="0">
    <w:p w14:paraId="0F92C589" w14:textId="77777777" w:rsidR="003E4703" w:rsidRDefault="003E4703" w:rsidP="00D74BE5">
      <w:r>
        <w:continuationSeparator/>
      </w:r>
    </w:p>
  </w:endnote>
  <w:endnote w:type="continuationNotice" w:id="1">
    <w:p w14:paraId="78783D73" w14:textId="77777777" w:rsidR="003E4703" w:rsidRDefault="003E4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59964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60CD80" w14:textId="77777777" w:rsidR="00047559" w:rsidRDefault="000475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B870DB" w14:textId="77777777" w:rsidR="00E5146B" w:rsidRDefault="00E5146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544B5DC" wp14:editId="5801716B">
          <wp:simplePos x="0" y="0"/>
          <wp:positionH relativeFrom="column">
            <wp:posOffset>5082540</wp:posOffset>
          </wp:positionH>
          <wp:positionV relativeFrom="paragraph">
            <wp:posOffset>-1010285</wp:posOffset>
          </wp:positionV>
          <wp:extent cx="1219200" cy="1219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7157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95553C" w14:textId="77777777" w:rsidR="00047559" w:rsidRDefault="000475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2F3CDB1" w14:textId="77777777" w:rsidR="00E5146B" w:rsidRDefault="00047559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A68EE10" wp14:editId="3681ADA3">
          <wp:simplePos x="0" y="0"/>
          <wp:positionH relativeFrom="column">
            <wp:posOffset>5126990</wp:posOffset>
          </wp:positionH>
          <wp:positionV relativeFrom="paragraph">
            <wp:posOffset>-918845</wp:posOffset>
          </wp:positionV>
          <wp:extent cx="1193800" cy="1193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007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F089E" w14:textId="77777777" w:rsidR="00AB5EDA" w:rsidRDefault="00AB5E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A6B91" w14:textId="77777777" w:rsidR="00AB5EDA" w:rsidRDefault="00AB5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9C39" w14:textId="77777777" w:rsidR="003E4703" w:rsidRDefault="003E4703" w:rsidP="00D74BE5">
      <w:r>
        <w:separator/>
      </w:r>
    </w:p>
  </w:footnote>
  <w:footnote w:type="continuationSeparator" w:id="0">
    <w:p w14:paraId="01A34D9F" w14:textId="77777777" w:rsidR="003E4703" w:rsidRDefault="003E4703" w:rsidP="00D74BE5">
      <w:r>
        <w:continuationSeparator/>
      </w:r>
    </w:p>
  </w:footnote>
  <w:footnote w:type="continuationNotice" w:id="1">
    <w:p w14:paraId="316C7F34" w14:textId="77777777" w:rsidR="003E4703" w:rsidRDefault="003E4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D0E1" w14:textId="77777777" w:rsidR="00D74BE5" w:rsidRDefault="00D74BE5">
    <w:pPr>
      <w:pStyle w:val="Header"/>
    </w:pPr>
  </w:p>
  <w:p w14:paraId="5DD7209A" w14:textId="77777777" w:rsidR="00D74BE5" w:rsidRDefault="00D74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1721" w14:textId="5E2EC15D" w:rsidR="006117BA" w:rsidRDefault="00B60EDB">
    <w:pPr>
      <w:pStyle w:val="Header"/>
    </w:pPr>
    <w:r>
      <w:rPr>
        <w:noProof/>
      </w:rPr>
      <w:drawing>
        <wp:anchor distT="0" distB="0" distL="114300" distR="114300" simplePos="0" relativeHeight="251660290" behindDoc="0" locked="0" layoutInCell="1" allowOverlap="1" wp14:anchorId="42BD04BF" wp14:editId="1E879FD4">
          <wp:simplePos x="0" y="0"/>
          <wp:positionH relativeFrom="column">
            <wp:posOffset>-533400</wp:posOffset>
          </wp:positionH>
          <wp:positionV relativeFrom="paragraph">
            <wp:posOffset>-601345</wp:posOffset>
          </wp:positionV>
          <wp:extent cx="2867025" cy="938530"/>
          <wp:effectExtent l="0" t="0" r="9525" b="0"/>
          <wp:wrapSquare wrapText="bothSides"/>
          <wp:docPr id="588540366" name="Picture 1" descr="New SC Logo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C Logo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876">
      <w:rPr>
        <w:noProof/>
      </w:rPr>
      <w:drawing>
        <wp:anchor distT="0" distB="0" distL="114300" distR="114300" simplePos="0" relativeHeight="251658240" behindDoc="1" locked="0" layoutInCell="1" allowOverlap="1" wp14:anchorId="27EF072E" wp14:editId="17F335B2">
          <wp:simplePos x="0" y="0"/>
          <wp:positionH relativeFrom="column">
            <wp:posOffset>-588645</wp:posOffset>
          </wp:positionH>
          <wp:positionV relativeFrom="paragraph">
            <wp:posOffset>-713105</wp:posOffset>
          </wp:positionV>
          <wp:extent cx="6945720" cy="10113645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5720" cy="1011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4C37C2" w14:textId="77777777" w:rsidR="006117BA" w:rsidRDefault="00611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12117"/>
    <w:multiLevelType w:val="hybridMultilevel"/>
    <w:tmpl w:val="6D06E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82DD1"/>
    <w:multiLevelType w:val="hybridMultilevel"/>
    <w:tmpl w:val="BD447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334865">
    <w:abstractNumId w:val="0"/>
  </w:num>
  <w:num w:numId="2" w16cid:durableId="191466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FF"/>
    <w:rsid w:val="0003400F"/>
    <w:rsid w:val="00047559"/>
    <w:rsid w:val="0006100E"/>
    <w:rsid w:val="000703E3"/>
    <w:rsid w:val="000735A3"/>
    <w:rsid w:val="000D2BC8"/>
    <w:rsid w:val="00170B5B"/>
    <w:rsid w:val="00187938"/>
    <w:rsid w:val="001A56F4"/>
    <w:rsid w:val="001A5F6B"/>
    <w:rsid w:val="00214610"/>
    <w:rsid w:val="0021615A"/>
    <w:rsid w:val="00235405"/>
    <w:rsid w:val="00250258"/>
    <w:rsid w:val="00337296"/>
    <w:rsid w:val="00396E5E"/>
    <w:rsid w:val="003D7823"/>
    <w:rsid w:val="003E4703"/>
    <w:rsid w:val="003F30BB"/>
    <w:rsid w:val="003F5E2F"/>
    <w:rsid w:val="0040422B"/>
    <w:rsid w:val="00430442"/>
    <w:rsid w:val="00493276"/>
    <w:rsid w:val="004B61C2"/>
    <w:rsid w:val="004C5D7C"/>
    <w:rsid w:val="00540A6B"/>
    <w:rsid w:val="00567166"/>
    <w:rsid w:val="00594865"/>
    <w:rsid w:val="005D597D"/>
    <w:rsid w:val="005D7B04"/>
    <w:rsid w:val="00610FE7"/>
    <w:rsid w:val="006117BA"/>
    <w:rsid w:val="00684875"/>
    <w:rsid w:val="006B75B2"/>
    <w:rsid w:val="006D3FBB"/>
    <w:rsid w:val="007069D6"/>
    <w:rsid w:val="00712AAF"/>
    <w:rsid w:val="007132B2"/>
    <w:rsid w:val="00716A0F"/>
    <w:rsid w:val="00732FFA"/>
    <w:rsid w:val="007332E6"/>
    <w:rsid w:val="007348A3"/>
    <w:rsid w:val="00763BE1"/>
    <w:rsid w:val="00766756"/>
    <w:rsid w:val="007741A5"/>
    <w:rsid w:val="00780673"/>
    <w:rsid w:val="007C24AE"/>
    <w:rsid w:val="007E4D03"/>
    <w:rsid w:val="0085103F"/>
    <w:rsid w:val="008753CF"/>
    <w:rsid w:val="00893B8D"/>
    <w:rsid w:val="008B0F9C"/>
    <w:rsid w:val="008E5073"/>
    <w:rsid w:val="009043FF"/>
    <w:rsid w:val="009133E1"/>
    <w:rsid w:val="0091446D"/>
    <w:rsid w:val="009C62AB"/>
    <w:rsid w:val="00A04033"/>
    <w:rsid w:val="00AB5EDA"/>
    <w:rsid w:val="00AE7206"/>
    <w:rsid w:val="00B224BF"/>
    <w:rsid w:val="00B41589"/>
    <w:rsid w:val="00B5043B"/>
    <w:rsid w:val="00B60EDB"/>
    <w:rsid w:val="00B95C7A"/>
    <w:rsid w:val="00BB0300"/>
    <w:rsid w:val="00C1707E"/>
    <w:rsid w:val="00C21D04"/>
    <w:rsid w:val="00C25D49"/>
    <w:rsid w:val="00C3613F"/>
    <w:rsid w:val="00C906AC"/>
    <w:rsid w:val="00C94E3A"/>
    <w:rsid w:val="00CB0BFD"/>
    <w:rsid w:val="00CC0DB1"/>
    <w:rsid w:val="00CD4559"/>
    <w:rsid w:val="00CE32D9"/>
    <w:rsid w:val="00CF0D62"/>
    <w:rsid w:val="00D066FA"/>
    <w:rsid w:val="00D16154"/>
    <w:rsid w:val="00D453AC"/>
    <w:rsid w:val="00D60189"/>
    <w:rsid w:val="00D63473"/>
    <w:rsid w:val="00D74BE5"/>
    <w:rsid w:val="00D751C6"/>
    <w:rsid w:val="00D967B0"/>
    <w:rsid w:val="00DA4230"/>
    <w:rsid w:val="00DD085B"/>
    <w:rsid w:val="00DD43D7"/>
    <w:rsid w:val="00E5146B"/>
    <w:rsid w:val="00E8735E"/>
    <w:rsid w:val="00EA5629"/>
    <w:rsid w:val="00EB2ECF"/>
    <w:rsid w:val="00EB59CE"/>
    <w:rsid w:val="00EC3DDD"/>
    <w:rsid w:val="00EC43C6"/>
    <w:rsid w:val="00EC5258"/>
    <w:rsid w:val="00ED0D54"/>
    <w:rsid w:val="00ED6D7A"/>
    <w:rsid w:val="00EE3ADE"/>
    <w:rsid w:val="00F0217D"/>
    <w:rsid w:val="00F24E14"/>
    <w:rsid w:val="00F3759F"/>
    <w:rsid w:val="00F41876"/>
    <w:rsid w:val="00F54F79"/>
    <w:rsid w:val="00FA7E3A"/>
    <w:rsid w:val="00FC65A5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5C88E"/>
  <w15:chartTrackingRefBased/>
  <w15:docId w15:val="{D26FC73E-29A0-434D-AB77-2D1FE753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DD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DDD"/>
    <w:pPr>
      <w:keepNext/>
      <w:keepLines/>
      <w:spacing w:before="240"/>
      <w:outlineLvl w:val="0"/>
    </w:pPr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DDD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0072BB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DDD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color w:val="0072B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B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E5"/>
  </w:style>
  <w:style w:type="paragraph" w:styleId="Footer">
    <w:name w:val="footer"/>
    <w:basedOn w:val="Normal"/>
    <w:link w:val="FooterChar"/>
    <w:uiPriority w:val="99"/>
    <w:unhideWhenUsed/>
    <w:rsid w:val="00D74B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E5"/>
  </w:style>
  <w:style w:type="character" w:styleId="PageNumber">
    <w:name w:val="page number"/>
    <w:basedOn w:val="DefaultParagraphFont"/>
    <w:uiPriority w:val="99"/>
    <w:semiHidden/>
    <w:unhideWhenUsed/>
    <w:rsid w:val="00047559"/>
  </w:style>
  <w:style w:type="character" w:customStyle="1" w:styleId="Heading1Char">
    <w:name w:val="Heading 1 Char"/>
    <w:basedOn w:val="DefaultParagraphFont"/>
    <w:link w:val="Heading1"/>
    <w:uiPriority w:val="9"/>
    <w:rsid w:val="00EC3DDD"/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NoSpacing">
    <w:name w:val="No Spacing"/>
    <w:uiPriority w:val="1"/>
    <w:qFormat/>
    <w:rsid w:val="00EC3DDD"/>
    <w:rPr>
      <w:rFonts w:ascii="Franklin Gothic Book" w:hAnsi="Franklin Gothic Book"/>
    </w:rPr>
  </w:style>
  <w:style w:type="character" w:customStyle="1" w:styleId="Heading2Char">
    <w:name w:val="Heading 2 Char"/>
    <w:basedOn w:val="DefaultParagraphFont"/>
    <w:link w:val="Heading2"/>
    <w:uiPriority w:val="9"/>
    <w:rsid w:val="00EC3DDD"/>
    <w:rPr>
      <w:rFonts w:ascii="Franklin Gothic Demi" w:eastAsiaTheme="majorEastAsia" w:hAnsi="Franklin Gothic Demi" w:cstheme="majorBidi"/>
      <w:color w:val="0072BB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3DDD"/>
    <w:rPr>
      <w:rFonts w:ascii="Franklin Gothic Medium" w:eastAsiaTheme="majorEastAsia" w:hAnsi="Franklin Gothic Medium" w:cstheme="majorBidi"/>
      <w:color w:val="0072BB" w:themeColor="text1"/>
    </w:rPr>
  </w:style>
  <w:style w:type="character" w:styleId="Hyperlink">
    <w:name w:val="Hyperlink"/>
    <w:basedOn w:val="DefaultParagraphFont"/>
    <w:uiPriority w:val="99"/>
    <w:unhideWhenUsed/>
    <w:rsid w:val="009043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3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1707E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214610"/>
    <w:rPr>
      <w:rFonts w:ascii="Franklin Gothic Book" w:hAnsi="Franklin Gothic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780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673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673"/>
    <w:rPr>
      <w:rFonts w:ascii="Franklin Gothic Book" w:hAnsi="Franklin Gothic Book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0258"/>
    <w:rPr>
      <w:color w:val="F58479" w:themeColor="followedHyperlink"/>
      <w:u w:val="single"/>
    </w:rPr>
  </w:style>
  <w:style w:type="paragraph" w:customStyle="1" w:styleId="xxxmsonormal">
    <w:name w:val="x_x_x_msonormal"/>
    <w:basedOn w:val="Normal"/>
    <w:rsid w:val="007C24AE"/>
    <w:rPr>
      <w:rFonts w:ascii="Calibri" w:hAnsi="Calibri" w:cs="Calibri"/>
      <w:sz w:val="22"/>
      <w:szCs w:val="22"/>
      <w:lang w:eastAsia="en-GB"/>
    </w:rPr>
  </w:style>
  <w:style w:type="character" w:customStyle="1" w:styleId="xxcontentpasted0">
    <w:name w:val="x_x_contentpasted0"/>
    <w:basedOn w:val="DefaultParagraphFont"/>
    <w:rsid w:val="007C24AE"/>
  </w:style>
  <w:style w:type="character" w:customStyle="1" w:styleId="xxxxxxcontentpasted0">
    <w:name w:val="x_x_x_x_x_xcontentpasted0"/>
    <w:basedOn w:val="DefaultParagraphFont"/>
    <w:rsid w:val="00C94E3A"/>
  </w:style>
  <w:style w:type="character" w:customStyle="1" w:styleId="xxxxcontentpasted0">
    <w:name w:val="x_x_x_x_contentpasted0"/>
    <w:basedOn w:val="DefaultParagraphFont"/>
    <w:rsid w:val="00C94E3A"/>
  </w:style>
  <w:style w:type="character" w:customStyle="1" w:styleId="xxxxcontentpasted1">
    <w:name w:val="x_x_x_x_contentpasted1"/>
    <w:basedOn w:val="DefaultParagraphFont"/>
    <w:rsid w:val="00C94E3A"/>
  </w:style>
  <w:style w:type="paragraph" w:styleId="ListParagraph">
    <w:name w:val="List Paragraph"/>
    <w:basedOn w:val="Normal"/>
    <w:uiPriority w:val="34"/>
    <w:qFormat/>
    <w:rsid w:val="00C9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w.communications@nhs.net" TargetMode="External"/><Relationship Id="rId18" Type="http://schemas.openxmlformats.org/officeDocument/2006/relationships/hyperlink" Target="https://gbr01.safelinks.protection.outlook.com/?url=https%3A%2F%2Fwww.shropshire.gov.uk%2Fthe-send-local-offer%2F&amp;data=05%7C01%7Cmartin.rogers6%40nhs.net%7C67f3cabfe5544be5990b08db9e66372a%7C37c354b285b047f5b22207b48d774ee3%7C0%7C0%7C638277934064705175%7CUnknown%7CTWFpbGZsb3d8eyJWIjoiMC4wLjAwMDAiLCJQIjoiV2luMzIiLCJBTiI6Ik1haWwiLCJXVCI6Mn0%3D%7C3000%7C%7C%7C&amp;sdata=ZAnO6yEToK90ZLBSqci6zDofRMeIcuIjejzoQBhibgg%3D&amp;reserved=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martsurvey.co.uk/s/STWSEND/" TargetMode="External"/><Relationship Id="rId17" Type="http://schemas.openxmlformats.org/officeDocument/2006/relationships/hyperlink" Target="https://gbr01.safelinks.protection.outlook.com/?url=https%3A%2F%2Fwww.facebook.com%2FShropcomSLT&amp;data=05%7C01%7Cmartin.rogers6%40nhs.net%7Cb9d1c37454ce40e4b1de08db9d7cf53d%7C37c354b285b047f5b22207b48d774ee3%7C0%7C0%7C638276932228941624%7CUnknown%7CTWFpbGZsb3d8eyJWIjoiMC4wLjAwMDAiLCJQIjoiV2luMzIiLCJBTiI6Ik1haWwiLCJXVCI6Mn0%3D%7C3000%7C%7C%7C&amp;sdata=w22fciqUQN8B97HE60uFtgSrTbZ1SYExsCmuZLcYPUE%3D&amp;reserved=0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gbr01.safelinks.protection.outlook.com/?url=https%3A%2F%2Fwww.shropscommunityhealth.nhs.uk%2Fchildrenspeechlanguagetherapy&amp;data=05%7C01%7Cmartin.rogers6%40nhs.net%7Cb9d1c37454ce40e4b1de08db9d7cf53d%7C37c354b285b047f5b22207b48d774ee3%7C0%7C0%7C638276932228941624%7CUnknown%7CTWFpbGZsb3d8eyJWIjoiMC4wLjAwMDAiLCJQIjoiV2luMzIiLCJBTiI6Ik1haWwiLCJXVCI6Mn0%3D%7C3000%7C%7C%7C&amp;sdata=x0zfOmVx0gjiOfsXxKBF1FBu6QbDtI9q6%2BnQYQeqNGo%3D&amp;reserved=0" TargetMode="External"/><Relationship Id="rId20" Type="http://schemas.openxmlformats.org/officeDocument/2006/relationships/hyperlink" Target="https://gbr01.safelinks.protection.outlook.com/?url=https%3A%2F%2Fwww.cabshropshire.org.uk%2Fshropshire-iass%2F&amp;data=05%7C01%7Cmartin.rogers6%40nhs.net%7C67f3cabfe5544be5990b08db9e66372a%7C37c354b285b047f5b22207b48d774ee3%7C0%7C0%7C638277934064705175%7CUnknown%7CTWFpbGZsb3d8eyJWIjoiMC4wLjAwMDAiLCJQIjoiV2luMzIiLCJBTiI6Ik1haWwiLCJXVCI6Mn0%3D%7C3000%7C%7C%7C&amp;sdata=uFg28lOrNdFxVUlUvJLzm%2BUtbsd0Y1kAhkhnxiIUW%2FE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ropshire.gov.uk/the-send-local-offer/strategy-policy-and-guidance/send-accelerated-progress-plan-app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shropshire.gov.uk/the-send-local-offer/news/speech-language-and-communication-needs-pathway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gbr01.safelinks.protection.outlook.com/?url=http%3A%2F%2Fwww.paccshropshire.org.uk%2F&amp;data=05%7C01%7Cmartin.rogers6%40nhs.net%7C67f3cabfe5544be5990b08db9e66372a%7C37c354b285b047f5b22207b48d774ee3%7C0%7C0%7C638277934064705175%7CUnknown%7CTWFpbGZsb3d8eyJWIjoiMC4wLjAwMDAiLCJQIjoiV2luMzIiLCJBTiI6Ik1haWwiLCJXVCI6Mn0%3D%7C3000%7C%7C%7C&amp;sdata=lIqzixH2TWpEyeRwaMUZk7pCsgwy63uNQcgGyoFtgxk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br01.safelinks.protection.outlook.com/?url=https%3A%2F%2Fstw-healthiertogether.nhs.uk%2Fparentscarers%2Fneurodiversity&amp;data=05%7C01%7Cmartin.rogers6%40nhs.net%7Cb9d1c37454ce40e4b1de08db9d7cf53d%7C37c354b285b047f5b22207b48d774ee3%7C0%7C0%7C638276932228941624%7CUnknown%7CTWFpbGZsb3d8eyJWIjoiMC4wLjAwMDAiLCJQIjoiV2luMzIiLCJBTiI6Ik1haWwiLCJXVCI6Mn0%3D%7C3000%7C%7C%7C&amp;sdata=RkFZEmnz2DXwv1WOiXhSBIXZBdMnUkrDTcUnIxfPD8s%3D&amp;reserved=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NHS Colours">
      <a:dk1>
        <a:srgbClr val="0072BB"/>
      </a:dk1>
      <a:lt1>
        <a:srgbClr val="FFFFFF"/>
      </a:lt1>
      <a:dk2>
        <a:srgbClr val="1D3667"/>
      </a:dk2>
      <a:lt2>
        <a:srgbClr val="E7E6E6"/>
      </a:lt2>
      <a:accent1>
        <a:srgbClr val="C22F43"/>
      </a:accent1>
      <a:accent2>
        <a:srgbClr val="006F42"/>
      </a:accent2>
      <a:accent3>
        <a:srgbClr val="F38C45"/>
      </a:accent3>
      <a:accent4>
        <a:srgbClr val="F3706D"/>
      </a:accent4>
      <a:accent5>
        <a:srgbClr val="498ECC"/>
      </a:accent5>
      <a:accent6>
        <a:srgbClr val="42BA7C"/>
      </a:accent6>
      <a:hlink>
        <a:srgbClr val="FEC235"/>
      </a:hlink>
      <a:folHlink>
        <a:srgbClr val="F58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FD29984EFE4DB93574C6D9BD3785" ma:contentTypeVersion="16" ma:contentTypeDescription="Create a new document." ma:contentTypeScope="" ma:versionID="bd4addb5174dfd6c86cef30a571c9650">
  <xsd:schema xmlns:xsd="http://www.w3.org/2001/XMLSchema" xmlns:xs="http://www.w3.org/2001/XMLSchema" xmlns:p="http://schemas.microsoft.com/office/2006/metadata/properties" xmlns:ns1="http://schemas.microsoft.com/sharepoint/v3" xmlns:ns2="40e28a1e-619e-45d7-9705-62cdf4a3c4df" xmlns:ns3="60bd91e6-1c00-477a-97d8-8116f91f6a06" targetNamespace="http://schemas.microsoft.com/office/2006/metadata/properties" ma:root="true" ma:fieldsID="2b89b46a03a8bcbbac56cd2515e377ea" ns1:_="" ns2:_="" ns3:_="">
    <xsd:import namespace="http://schemas.microsoft.com/sharepoint/v3"/>
    <xsd:import namespace="40e28a1e-619e-45d7-9705-62cdf4a3c4df"/>
    <xsd:import namespace="60bd91e6-1c00-477a-97d8-8116f91f6a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28a1e-619e-45d7-9705-62cdf4a3c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91e6-1c00-477a-97d8-8116f91f6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c6d912-2f4b-44f9-95b6-5151cdd711b0}" ma:internalName="TaxCatchAll" ma:showField="CatchAllData" ma:web="60bd91e6-1c00-477a-97d8-8116f91f6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0bd91e6-1c00-477a-97d8-8116f91f6a06" xsi:nil="true"/>
    <lcf76f155ced4ddcb4097134ff3c332f xmlns="40e28a1e-619e-45d7-9705-62cdf4a3c4df">
      <Terms xmlns="http://schemas.microsoft.com/office/infopath/2007/PartnerControls"/>
    </lcf76f155ced4ddcb4097134ff3c332f>
    <SharedWithUsers xmlns="60bd91e6-1c00-477a-97d8-8116f91f6a06">
      <UserInfo>
        <DisplayName>CASE, Laura (NHS SHROPSHIRE, TELFORD AND WREKIN ICB - M2L0M)</DisplayName>
        <AccountId>22</AccountId>
        <AccountType/>
      </UserInfo>
      <UserInfo>
        <DisplayName>ROBINSON, Jackie (NHS SHROPSHIRE, TELFORD AND WREKIN ICB - M2L0M)</DisplayName>
        <AccountId>25</AccountId>
        <AccountType/>
      </UserInfo>
      <UserInfo>
        <DisplayName>HOPKINS, Harriet (NHS SHROPSHIRE, TELFORD AND WREKIN ICB - M2L0M)</DisplayName>
        <AccountId>27</AccountId>
        <AccountType/>
      </UserInfo>
      <UserInfo>
        <DisplayName>MARTIN, Naomi (NHS SHROPSHIRE, TELFORD AND WREKIN ICB - M2L0M)</DisplayName>
        <AccountId>23</AccountId>
        <AccountType/>
      </UserInfo>
      <UserInfo>
        <DisplayName>JONES, Rachael (NHS SHROPSHIRE, TELFORD AND WREKIN ICB - M2L0M)</DisplayName>
        <AccountId>26</AccountId>
        <AccountType/>
      </UserInfo>
      <UserInfo>
        <DisplayName>BOAMPONG, Edna (NHS SHROPSHIRE, TELFORD AND WREKIN ICB - M2L0M)</DisplayName>
        <AccountId>19</AccountId>
        <AccountType/>
      </UserInfo>
      <UserInfo>
        <DisplayName>MANNING, Kate (NHS SHROPSHIRE, TELFORD AND WREKIN ICB - M2L0M)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B3EDD-7E35-4E55-8F11-E3027B5B5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e28a1e-619e-45d7-9705-62cdf4a3c4df"/>
    <ds:schemaRef ds:uri="60bd91e6-1c00-477a-97d8-8116f91f6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FACE3-FB4C-41D4-B9D0-AA64BC5705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bd91e6-1c00-477a-97d8-8116f91f6a06"/>
    <ds:schemaRef ds:uri="40e28a1e-619e-45d7-9705-62cdf4a3c4df"/>
  </ds:schemaRefs>
</ds:datastoreItem>
</file>

<file path=customXml/itemProps3.xml><?xml version="1.0" encoding="utf-8"?>
<ds:datastoreItem xmlns:ds="http://schemas.openxmlformats.org/officeDocument/2006/customXml" ds:itemID="{A9660795-3CF9-4605-A81E-B3D5AA3C75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1D936-5809-42E2-B032-E526D19C63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Links>
    <vt:vector size="12" baseType="variant">
      <vt:variant>
        <vt:i4>7405572</vt:i4>
      </vt:variant>
      <vt:variant>
        <vt:i4>3</vt:i4>
      </vt:variant>
      <vt:variant>
        <vt:i4>0</vt:i4>
      </vt:variant>
      <vt:variant>
        <vt:i4>5</vt:i4>
      </vt:variant>
      <vt:variant>
        <vt:lpwstr>mailto:stw.communications@nhs.net</vt:lpwstr>
      </vt:variant>
      <vt:variant>
        <vt:lpwstr/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https://www.shropshiretelfordandwrekin.nhs.uk/get-involved/events/big-conversation/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Lomas</dc:creator>
  <cp:keywords/>
  <dc:description/>
  <cp:lastModifiedBy>ROGERS, Martin (NHS SHROPSHIRE, TELFORD AND WREKIN ICB - M2L0M)</cp:lastModifiedBy>
  <cp:revision>42</cp:revision>
  <dcterms:created xsi:type="dcterms:W3CDTF">2023-08-15T15:33:00Z</dcterms:created>
  <dcterms:modified xsi:type="dcterms:W3CDTF">2023-08-16T14:54:00Z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0x010100CC66FD29984EFE4DB93574C6D9BD3785</vt:lpwstr>
  </property>
  <property fmtid="{D5CDD505-2E9C-101B-9397-08002B2CF9AE}" pid="3" name="Order">
    <vt:r8>1585300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