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F530" w14:textId="069DF976" w:rsidR="006117BA" w:rsidRDefault="00BB0300" w:rsidP="00EC3DDD">
      <w:pPr>
        <w:pStyle w:val="Heading1"/>
        <w:rPr>
          <w:rFonts w:eastAsia="Times New Roman"/>
          <w:shd w:val="clear" w:color="auto" w:fill="FFFFFF"/>
          <w:lang w:eastAsia="en-GB"/>
        </w:rPr>
      </w:pPr>
      <w:r>
        <w:rPr>
          <w:rFonts w:eastAsia="Times New Roman"/>
          <w:shd w:val="clear" w:color="auto" w:fill="FFFFFF"/>
          <w:lang w:eastAsia="en-GB"/>
        </w:rPr>
        <w:t>Web/newsletter copy</w:t>
      </w:r>
    </w:p>
    <w:p w14:paraId="218318A4" w14:textId="77777777" w:rsidR="00EC3DDD" w:rsidRPr="00EC3DDD" w:rsidRDefault="00EC3DDD" w:rsidP="00EC3DDD">
      <w:pPr>
        <w:rPr>
          <w:lang w:eastAsia="en-GB"/>
        </w:rPr>
      </w:pPr>
    </w:p>
    <w:p w14:paraId="7B3661AA" w14:textId="77777777" w:rsidR="009043FF" w:rsidRDefault="009043FF" w:rsidP="00F0217D">
      <w:pPr>
        <w:rPr>
          <w:sz w:val="23"/>
        </w:rPr>
      </w:pPr>
    </w:p>
    <w:p w14:paraId="704DA49A" w14:textId="11082BCC" w:rsidR="009043FF" w:rsidRDefault="00BB0300" w:rsidP="00F0217D">
      <w:pPr>
        <w:jc w:val="center"/>
        <w:rPr>
          <w:b/>
          <w:sz w:val="36"/>
        </w:rPr>
      </w:pPr>
      <w:r>
        <w:rPr>
          <w:b/>
          <w:sz w:val="36"/>
        </w:rPr>
        <w:t>Big Health and Wellbeing Conversation Survey Now Live</w:t>
      </w:r>
      <w:r w:rsidR="00712AAF">
        <w:rPr>
          <w:b/>
          <w:sz w:val="36"/>
        </w:rPr>
        <w:t>!</w:t>
      </w:r>
    </w:p>
    <w:p w14:paraId="406689BF" w14:textId="77777777" w:rsidR="001A56F4" w:rsidRDefault="001A56F4" w:rsidP="00F0217D">
      <w:pPr>
        <w:jc w:val="center"/>
        <w:rPr>
          <w:b/>
          <w:sz w:val="36"/>
        </w:rPr>
      </w:pPr>
    </w:p>
    <w:p w14:paraId="660D1B0A" w14:textId="22BDFB59" w:rsidR="001A56F4" w:rsidRPr="00CB0BFD" w:rsidRDefault="001A56F4" w:rsidP="001A56F4">
      <w:pPr>
        <w:pStyle w:val="NormalWeb"/>
        <w:spacing w:before="0" w:beforeAutospacing="0" w:after="384" w:afterAutospacing="0"/>
        <w:rPr>
          <w:rFonts w:ascii="Helvetica" w:hAnsi="Helvetica"/>
        </w:rPr>
      </w:pPr>
      <w:bookmarkStart w:id="0" w:name="_Hlk135918438"/>
      <w:r w:rsidRPr="00CB0BFD">
        <w:rPr>
          <w:rFonts w:ascii="Helvetica" w:hAnsi="Helvetica"/>
        </w:rPr>
        <w:t>People from every corner of Shropshire are</w:t>
      </w:r>
      <w:r w:rsidR="003F30BB" w:rsidRPr="00CB0BFD">
        <w:rPr>
          <w:rFonts w:ascii="Helvetica" w:hAnsi="Helvetica"/>
        </w:rPr>
        <w:t xml:space="preserve"> being</w:t>
      </w:r>
      <w:r w:rsidRPr="00CB0BFD">
        <w:rPr>
          <w:rFonts w:ascii="Helvetica" w:hAnsi="Helvetica"/>
        </w:rPr>
        <w:t xml:space="preserve"> invited </w:t>
      </w:r>
      <w:r w:rsidR="00E8735E">
        <w:rPr>
          <w:rFonts w:ascii="Helvetica" w:hAnsi="Helvetica"/>
        </w:rPr>
        <w:t xml:space="preserve">to </w:t>
      </w:r>
      <w:r w:rsidR="00396E5E">
        <w:rPr>
          <w:rFonts w:ascii="Helvetica" w:hAnsi="Helvetica"/>
        </w:rPr>
        <w:t xml:space="preserve">join a ‘conversation’ </w:t>
      </w:r>
      <w:r w:rsidRPr="00CB0BFD">
        <w:rPr>
          <w:rFonts w:ascii="Helvetica" w:hAnsi="Helvetica"/>
        </w:rPr>
        <w:t>about the future of health and care</w:t>
      </w:r>
      <w:r w:rsidR="00396E5E">
        <w:rPr>
          <w:rFonts w:ascii="Helvetica" w:hAnsi="Helvetica"/>
        </w:rPr>
        <w:t xml:space="preserve"> services</w:t>
      </w:r>
      <w:r w:rsidRPr="00CB0BFD">
        <w:rPr>
          <w:rFonts w:ascii="Helvetica" w:hAnsi="Helvetica"/>
        </w:rPr>
        <w:t>, as part of the Big Health and Wellbeing Conversation.</w:t>
      </w:r>
    </w:p>
    <w:p w14:paraId="1FD348EB" w14:textId="6159F756" w:rsidR="001A56F4" w:rsidRDefault="001A56F4" w:rsidP="001A56F4">
      <w:pPr>
        <w:pStyle w:val="NormalWeb"/>
        <w:spacing w:before="0" w:beforeAutospacing="0" w:after="384" w:afterAutospacing="0"/>
        <w:rPr>
          <w:rFonts w:ascii="Helvetica" w:hAnsi="Helvetica"/>
        </w:rPr>
      </w:pPr>
      <w:bookmarkStart w:id="1" w:name="_Hlk135912387"/>
      <w:r w:rsidRPr="00CB0BFD">
        <w:rPr>
          <w:rFonts w:ascii="Helvetica" w:hAnsi="Helvetica"/>
        </w:rPr>
        <w:t>The Big Conversation survey is now live</w:t>
      </w:r>
      <w:r w:rsidR="00780673">
        <w:rPr>
          <w:rFonts w:ascii="Helvetica" w:hAnsi="Helvetica"/>
        </w:rPr>
        <w:t xml:space="preserve">, </w:t>
      </w:r>
      <w:r w:rsidRPr="00CB0BFD">
        <w:rPr>
          <w:rFonts w:ascii="Helvetica" w:hAnsi="Helvetica"/>
        </w:rPr>
        <w:t>anyone who lives, works</w:t>
      </w:r>
      <w:r w:rsidR="00E8735E">
        <w:rPr>
          <w:rFonts w:ascii="Helvetica" w:hAnsi="Helvetica"/>
        </w:rPr>
        <w:t>,</w:t>
      </w:r>
      <w:r w:rsidRPr="00CB0BFD">
        <w:rPr>
          <w:rFonts w:ascii="Helvetica" w:hAnsi="Helvetica"/>
        </w:rPr>
        <w:t xml:space="preserve"> or accesses health and care services in Shropshire, Telford and Wrekin can </w:t>
      </w:r>
      <w:r w:rsidR="00DD085B">
        <w:rPr>
          <w:rFonts w:ascii="Helvetica" w:hAnsi="Helvetica"/>
        </w:rPr>
        <w:t xml:space="preserve">have a say </w:t>
      </w:r>
      <w:r w:rsidR="00E8735E">
        <w:rPr>
          <w:rFonts w:ascii="Helvetica" w:hAnsi="Helvetica"/>
        </w:rPr>
        <w:t>about</w:t>
      </w:r>
      <w:r w:rsidR="001A5F6B">
        <w:rPr>
          <w:rFonts w:ascii="Helvetica" w:hAnsi="Helvetica"/>
        </w:rPr>
        <w:t xml:space="preserve"> local health and care service</w:t>
      </w:r>
      <w:r w:rsidR="00E8735E">
        <w:rPr>
          <w:rFonts w:ascii="Helvetica" w:hAnsi="Helvetica"/>
        </w:rPr>
        <w:t xml:space="preserve">s and </w:t>
      </w:r>
      <w:r w:rsidR="00E8735E" w:rsidRPr="00E8735E">
        <w:rPr>
          <w:rFonts w:ascii="Helvetica" w:hAnsi="Helvetica"/>
        </w:rPr>
        <w:t xml:space="preserve">what </w:t>
      </w:r>
      <w:r w:rsidR="00CF0D62">
        <w:rPr>
          <w:rFonts w:ascii="Helvetica" w:hAnsi="Helvetica"/>
        </w:rPr>
        <w:t>could</w:t>
      </w:r>
      <w:r w:rsidR="00E8735E" w:rsidRPr="00E8735E">
        <w:rPr>
          <w:rFonts w:ascii="Helvetica" w:hAnsi="Helvetica"/>
        </w:rPr>
        <w:t xml:space="preserve"> be done to improve them.</w:t>
      </w:r>
      <w:r w:rsidR="00396E5E">
        <w:rPr>
          <w:rFonts w:ascii="Helvetica" w:hAnsi="Helvetica"/>
        </w:rPr>
        <w:t xml:space="preserve"> </w:t>
      </w:r>
      <w:r w:rsidR="00780673">
        <w:rPr>
          <w:rFonts w:ascii="Helvetica" w:hAnsi="Helvetica"/>
        </w:rPr>
        <w:t>P</w:t>
      </w:r>
      <w:r w:rsidR="009C62AB">
        <w:rPr>
          <w:rFonts w:ascii="Helvetica" w:hAnsi="Helvetica"/>
        </w:rPr>
        <w:t>eople</w:t>
      </w:r>
      <w:r w:rsidR="00396E5E" w:rsidRPr="00CB0BFD">
        <w:rPr>
          <w:rFonts w:ascii="Helvetica" w:hAnsi="Helvetica"/>
        </w:rPr>
        <w:t xml:space="preserve"> who register their views </w:t>
      </w:r>
      <w:r w:rsidR="00396E5E">
        <w:rPr>
          <w:rFonts w:ascii="Helvetica" w:hAnsi="Helvetica"/>
        </w:rPr>
        <w:t xml:space="preserve">can also opt in </w:t>
      </w:r>
      <w:r w:rsidR="009C62AB">
        <w:rPr>
          <w:rFonts w:ascii="Helvetica" w:hAnsi="Helvetica"/>
        </w:rPr>
        <w:t>to</w:t>
      </w:r>
      <w:r w:rsidR="00396E5E">
        <w:rPr>
          <w:rFonts w:ascii="Helvetica" w:hAnsi="Helvetica"/>
        </w:rPr>
        <w:t xml:space="preserve"> </w:t>
      </w:r>
      <w:r w:rsidR="00DD085B" w:rsidRPr="00CB0BFD">
        <w:rPr>
          <w:rFonts w:ascii="Helvetica" w:hAnsi="Helvetica"/>
        </w:rPr>
        <w:t>enter</w:t>
      </w:r>
      <w:r w:rsidR="00396E5E" w:rsidRPr="00CB0BFD">
        <w:rPr>
          <w:rFonts w:ascii="Helvetica" w:hAnsi="Helvetica"/>
        </w:rPr>
        <w:t xml:space="preserve"> a free prize draw with a chance to win £100</w:t>
      </w:r>
      <w:r w:rsidR="00E8735E">
        <w:rPr>
          <w:rFonts w:ascii="Helvetica" w:hAnsi="Helvetica"/>
        </w:rPr>
        <w:t xml:space="preserve"> worth</w:t>
      </w:r>
      <w:r w:rsidR="00396E5E" w:rsidRPr="00CB0BFD">
        <w:rPr>
          <w:rFonts w:ascii="Helvetica" w:hAnsi="Helvetica"/>
        </w:rPr>
        <w:t xml:space="preserve"> of vouchers</w:t>
      </w:r>
      <w:r w:rsidR="00780673">
        <w:rPr>
          <w:rFonts w:ascii="Helvetica" w:hAnsi="Helvetica"/>
        </w:rPr>
        <w:t xml:space="preserve"> (term</w:t>
      </w:r>
      <w:r w:rsidR="00E8735E">
        <w:rPr>
          <w:rFonts w:ascii="Helvetica" w:hAnsi="Helvetica"/>
        </w:rPr>
        <w:t>s</w:t>
      </w:r>
      <w:r w:rsidR="00780673">
        <w:rPr>
          <w:rFonts w:ascii="Helvetica" w:hAnsi="Helvetica"/>
        </w:rPr>
        <w:t xml:space="preserve"> and conditions apply).</w:t>
      </w:r>
    </w:p>
    <w:p w14:paraId="22F1E6BB" w14:textId="77777777" w:rsidR="00CC0DB1" w:rsidRPr="00CB0BFD" w:rsidRDefault="00CC0DB1" w:rsidP="00CC0DB1">
      <w:pPr>
        <w:pStyle w:val="NormalWeb"/>
        <w:spacing w:before="0" w:beforeAutospacing="0" w:after="384" w:afterAutospacing="0"/>
        <w:rPr>
          <w:rFonts w:ascii="Helvetica" w:hAnsi="Helvetica"/>
        </w:rPr>
      </w:pPr>
      <w:r w:rsidRPr="00CB0BFD">
        <w:rPr>
          <w:rFonts w:ascii="Helvetica" w:hAnsi="Helvetica"/>
        </w:rPr>
        <w:t>The survey i</w:t>
      </w:r>
      <w:r>
        <w:rPr>
          <w:rFonts w:ascii="Helvetica" w:hAnsi="Helvetica"/>
        </w:rPr>
        <w:t>s</w:t>
      </w:r>
      <w:r w:rsidRPr="00CB0BFD">
        <w:rPr>
          <w:rFonts w:ascii="Helvetica" w:hAnsi="Helvetica"/>
        </w:rPr>
        <w:t xml:space="preserve"> a great opportunity for those who haven’t been able to attend </w:t>
      </w:r>
      <w:r>
        <w:rPr>
          <w:rFonts w:ascii="Helvetica" w:hAnsi="Helvetica"/>
        </w:rPr>
        <w:t xml:space="preserve">one of the Big Conversation public events </w:t>
      </w:r>
      <w:r w:rsidRPr="00CB0BFD">
        <w:rPr>
          <w:rFonts w:ascii="Helvetica" w:hAnsi="Helvetica"/>
        </w:rPr>
        <w:t xml:space="preserve">to have their say </w:t>
      </w:r>
      <w:r>
        <w:rPr>
          <w:rFonts w:ascii="Helvetica" w:hAnsi="Helvetica"/>
        </w:rPr>
        <w:t>and</w:t>
      </w:r>
      <w:r w:rsidRPr="00CB0BFD">
        <w:rPr>
          <w:rFonts w:ascii="Helvetica" w:hAnsi="Helvetica"/>
        </w:rPr>
        <w:t xml:space="preserve"> ensure everyone has a voice.</w:t>
      </w:r>
    </w:p>
    <w:p w14:paraId="158DC39C" w14:textId="1B0739DB" w:rsidR="005D597D" w:rsidRPr="00CB0BFD" w:rsidRDefault="005D597D" w:rsidP="001A56F4">
      <w:pPr>
        <w:pStyle w:val="NormalWeb"/>
        <w:spacing w:before="0" w:beforeAutospacing="0" w:after="384" w:afterAutospacing="0"/>
        <w:rPr>
          <w:rFonts w:ascii="Helvetica" w:hAnsi="Helvetica"/>
        </w:rPr>
      </w:pPr>
      <w:r w:rsidRPr="005D597D">
        <w:rPr>
          <w:rFonts w:ascii="Helvetica" w:hAnsi="Helvetica"/>
        </w:rPr>
        <w:t>It doesn’t matter what age you are, whether you are healthy or unwell, your views matter</w:t>
      </w:r>
      <w:r w:rsidR="008E5073">
        <w:rPr>
          <w:rFonts w:ascii="Helvetica" w:hAnsi="Helvetica"/>
        </w:rPr>
        <w:t>! T</w:t>
      </w:r>
      <w:r w:rsidRPr="005D597D">
        <w:rPr>
          <w:rFonts w:ascii="Helvetica" w:hAnsi="Helvetica"/>
        </w:rPr>
        <w:t>hese services belong to us all, so we need to ensure they are the best they possibly can be now and in the future</w:t>
      </w:r>
      <w:r>
        <w:rPr>
          <w:rFonts w:ascii="Helvetica" w:hAnsi="Helvetica"/>
        </w:rPr>
        <w:t>.</w:t>
      </w:r>
    </w:p>
    <w:bookmarkEnd w:id="1"/>
    <w:p w14:paraId="15C67384" w14:textId="517C1149" w:rsidR="001A56F4" w:rsidRPr="00CB0BFD" w:rsidRDefault="00BB0300" w:rsidP="001A56F4">
      <w:pPr>
        <w:pStyle w:val="NormalWeb"/>
        <w:spacing w:before="0" w:beforeAutospacing="0" w:after="384" w:afterAutospacing="0"/>
        <w:rPr>
          <w:rFonts w:ascii="Helvetica" w:hAnsi="Helvetica"/>
        </w:rPr>
      </w:pPr>
      <w:r>
        <w:rPr>
          <w:rFonts w:ascii="Helvetica" w:hAnsi="Helvetica"/>
        </w:rPr>
        <w:t xml:space="preserve">Feedback collected through the survey </w:t>
      </w:r>
      <w:r w:rsidR="001A56F4" w:rsidRPr="00CB0BFD">
        <w:rPr>
          <w:rFonts w:ascii="Helvetica" w:hAnsi="Helvetica"/>
        </w:rPr>
        <w:t>will</w:t>
      </w:r>
      <w:r>
        <w:rPr>
          <w:rFonts w:ascii="Helvetica" w:hAnsi="Helvetica"/>
        </w:rPr>
        <w:t xml:space="preserve"> be used to</w:t>
      </w:r>
      <w:r w:rsidR="001A56F4" w:rsidRPr="00CB0BFD">
        <w:rPr>
          <w:rFonts w:ascii="Helvetica" w:hAnsi="Helvetica"/>
        </w:rPr>
        <w:t xml:space="preserve"> inform </w:t>
      </w:r>
      <w:r>
        <w:rPr>
          <w:rFonts w:ascii="Helvetica" w:hAnsi="Helvetica"/>
        </w:rPr>
        <w:t xml:space="preserve">NHS Shropshire, Telford and Wrekin </w:t>
      </w:r>
      <w:r w:rsidR="00396E5E">
        <w:rPr>
          <w:rFonts w:ascii="Helvetica" w:hAnsi="Helvetica"/>
        </w:rPr>
        <w:t>future plans</w:t>
      </w:r>
      <w:r w:rsidR="00DD085B">
        <w:rPr>
          <w:rFonts w:ascii="Helvetica" w:hAnsi="Helvetica"/>
        </w:rPr>
        <w:t>.</w:t>
      </w:r>
    </w:p>
    <w:p w14:paraId="32C35209" w14:textId="12C85B66" w:rsidR="001A56F4" w:rsidRPr="003F30BB" w:rsidRDefault="003F30BB" w:rsidP="001A56F4">
      <w:pPr>
        <w:pStyle w:val="NormalWeb"/>
        <w:spacing w:before="0" w:beforeAutospacing="0" w:after="384" w:afterAutospacing="0"/>
        <w:rPr>
          <w:rFonts w:ascii="Franklin Gothic Book" w:hAnsi="Franklin Gothic Book"/>
          <w:color w:val="425563"/>
          <w:sz w:val="24"/>
          <w:szCs w:val="24"/>
        </w:rPr>
      </w:pPr>
      <w:r w:rsidRPr="00CB0BFD">
        <w:rPr>
          <w:rFonts w:ascii="Helvetica" w:hAnsi="Helvetica"/>
        </w:rPr>
        <w:t>To complete the survey</w:t>
      </w:r>
      <w:r w:rsidR="001A56F4" w:rsidRPr="00CB0BFD">
        <w:rPr>
          <w:rFonts w:ascii="Helvetica" w:hAnsi="Helvetica"/>
        </w:rPr>
        <w:t xml:space="preserve"> and for a chance of winning £100 </w:t>
      </w:r>
      <w:r w:rsidR="00E8735E">
        <w:rPr>
          <w:rFonts w:ascii="Helvetica" w:hAnsi="Helvetica"/>
        </w:rPr>
        <w:t xml:space="preserve">worth </w:t>
      </w:r>
      <w:r w:rsidR="00BB0300">
        <w:rPr>
          <w:rFonts w:ascii="Helvetica" w:hAnsi="Helvetica"/>
        </w:rPr>
        <w:t xml:space="preserve">of </w:t>
      </w:r>
      <w:r w:rsidR="001A56F4" w:rsidRPr="00CB0BFD">
        <w:rPr>
          <w:rFonts w:ascii="Helvetica" w:hAnsi="Helvetica"/>
        </w:rPr>
        <w:t>voucher</w:t>
      </w:r>
      <w:r w:rsidR="00BB0300">
        <w:rPr>
          <w:rFonts w:ascii="Helvetica" w:hAnsi="Helvetica"/>
        </w:rPr>
        <w:t>s</w:t>
      </w:r>
      <w:r w:rsidR="001A56F4" w:rsidRPr="00CB0BFD">
        <w:rPr>
          <w:rFonts w:ascii="Helvetica" w:hAnsi="Helvetica"/>
        </w:rPr>
        <w:t>, please visit </w:t>
      </w:r>
      <w:hyperlink r:id="rId10" w:history="1">
        <w:r w:rsidRPr="003F30BB">
          <w:rPr>
            <w:rStyle w:val="Hyperlink"/>
            <w:rFonts w:ascii="Franklin Gothic Book" w:hAnsi="Franklin Gothic Book"/>
            <w:sz w:val="24"/>
            <w:szCs w:val="24"/>
          </w:rPr>
          <w:t>Big Health and Wellbeing Conversation</w:t>
        </w:r>
      </w:hyperlink>
      <w:r>
        <w:rPr>
          <w:rFonts w:ascii="Franklin Gothic Book" w:hAnsi="Franklin Gothic Book"/>
          <w:sz w:val="24"/>
          <w:szCs w:val="24"/>
        </w:rPr>
        <w:t>.</w:t>
      </w:r>
      <w:r w:rsidR="00CB0BFD">
        <w:rPr>
          <w:rFonts w:ascii="Franklin Gothic Book" w:hAnsi="Franklin Gothic Book"/>
          <w:sz w:val="24"/>
          <w:szCs w:val="24"/>
        </w:rPr>
        <w:t xml:space="preserve"> </w:t>
      </w:r>
      <w:r w:rsidR="00CB0BFD" w:rsidRPr="00E8735E">
        <w:rPr>
          <w:rFonts w:ascii="Helvetica" w:hAnsi="Helvetica" w:cs="Helvetica"/>
        </w:rPr>
        <w:t>The survey closes Thursday 22 June 2023.</w:t>
      </w:r>
    </w:p>
    <w:p w14:paraId="6305908D" w14:textId="6651D2F6" w:rsidR="00EC3DDD" w:rsidRDefault="001A56F4" w:rsidP="00E8735E">
      <w:pPr>
        <w:pStyle w:val="NormalWeb"/>
        <w:spacing w:before="0" w:beforeAutospacing="0" w:after="384" w:afterAutospacing="0"/>
      </w:pPr>
      <w:r w:rsidRPr="00CB0BFD">
        <w:rPr>
          <w:rFonts w:ascii="Helvetica" w:hAnsi="Helvetica"/>
        </w:rPr>
        <w:t xml:space="preserve">For anyone unable to complete the survey online, please email </w:t>
      </w:r>
      <w:hyperlink r:id="rId11" w:history="1">
        <w:r w:rsidRPr="002F124D">
          <w:rPr>
            <w:rStyle w:val="Hyperlink"/>
            <w:rFonts w:ascii="Helvetica" w:hAnsi="Helvetica"/>
          </w:rPr>
          <w:t>stw.communications@nhs.net</w:t>
        </w:r>
      </w:hyperlink>
      <w:r w:rsidR="00396E5E">
        <w:rPr>
          <w:rFonts w:ascii="Helvetica" w:hAnsi="Helvetica"/>
          <w:color w:val="425563"/>
        </w:rPr>
        <w:t xml:space="preserve"> </w:t>
      </w:r>
      <w:bookmarkStart w:id="2" w:name="_Hlk135912915"/>
      <w:r w:rsidR="006D3FBB" w:rsidRPr="00E8735E">
        <w:rPr>
          <w:rFonts w:ascii="Helvetica" w:hAnsi="Helvetica"/>
        </w:rPr>
        <w:t>or call 0333 150 3069</w:t>
      </w:r>
      <w:r w:rsidR="00EC43C6">
        <w:rPr>
          <w:rFonts w:ascii="Helvetica" w:hAnsi="Helvetica"/>
        </w:rPr>
        <w:t>.</w:t>
      </w:r>
      <w:bookmarkEnd w:id="0"/>
      <w:bookmarkEnd w:id="2"/>
    </w:p>
    <w:sectPr w:rsidR="00EC3DDD" w:rsidSect="000735A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458F" w14:textId="77777777" w:rsidR="00DA4230" w:rsidRDefault="00DA4230" w:rsidP="00D74BE5">
      <w:r>
        <w:separator/>
      </w:r>
    </w:p>
  </w:endnote>
  <w:endnote w:type="continuationSeparator" w:id="0">
    <w:p w14:paraId="267E670E" w14:textId="77777777" w:rsidR="00DA4230" w:rsidRDefault="00DA4230" w:rsidP="00D74BE5">
      <w:r>
        <w:continuationSeparator/>
      </w:r>
    </w:p>
  </w:endnote>
  <w:endnote w:type="continuationNotice" w:id="1">
    <w:p w14:paraId="08F71FC0" w14:textId="77777777" w:rsidR="00DA4230" w:rsidRDefault="00DA4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5996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60CD80" w14:textId="77777777" w:rsidR="00047559" w:rsidRDefault="00047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B870DB" w14:textId="77777777" w:rsidR="00E5146B" w:rsidRDefault="00E5146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544B5DC" wp14:editId="5801716B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95553C" w14:textId="77777777" w:rsidR="00047559" w:rsidRDefault="00047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2F3CDB1" w14:textId="77777777" w:rsidR="00E5146B" w:rsidRDefault="00047559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68EE10" wp14:editId="3681ADA3">
          <wp:simplePos x="0" y="0"/>
          <wp:positionH relativeFrom="column">
            <wp:posOffset>5126990</wp:posOffset>
          </wp:positionH>
          <wp:positionV relativeFrom="paragraph">
            <wp:posOffset>-918845</wp:posOffset>
          </wp:positionV>
          <wp:extent cx="1193800" cy="1193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0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F089E" w14:textId="77777777" w:rsidR="00AB5EDA" w:rsidRDefault="00AB5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6B91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7AB6" w14:textId="77777777" w:rsidR="00DA4230" w:rsidRDefault="00DA4230" w:rsidP="00D74BE5">
      <w:r>
        <w:separator/>
      </w:r>
    </w:p>
  </w:footnote>
  <w:footnote w:type="continuationSeparator" w:id="0">
    <w:p w14:paraId="52DF40C8" w14:textId="77777777" w:rsidR="00DA4230" w:rsidRDefault="00DA4230" w:rsidP="00D74BE5">
      <w:r>
        <w:continuationSeparator/>
      </w:r>
    </w:p>
  </w:footnote>
  <w:footnote w:type="continuationNotice" w:id="1">
    <w:p w14:paraId="78B10050" w14:textId="77777777" w:rsidR="00DA4230" w:rsidRDefault="00DA4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D0E1" w14:textId="77777777" w:rsidR="00D74BE5" w:rsidRDefault="00D74BE5">
    <w:pPr>
      <w:pStyle w:val="Header"/>
    </w:pPr>
  </w:p>
  <w:p w14:paraId="5DD7209A" w14:textId="77777777" w:rsidR="00D74BE5" w:rsidRDefault="00D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1721" w14:textId="77777777" w:rsidR="006117BA" w:rsidRDefault="00F4187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EF072E" wp14:editId="17F335B2">
          <wp:simplePos x="0" y="0"/>
          <wp:positionH relativeFrom="column">
            <wp:posOffset>-588645</wp:posOffset>
          </wp:positionH>
          <wp:positionV relativeFrom="paragraph">
            <wp:posOffset>-713105</wp:posOffset>
          </wp:positionV>
          <wp:extent cx="6945720" cy="10113645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720" cy="101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4C37C2" w14:textId="77777777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FF"/>
    <w:rsid w:val="0003400F"/>
    <w:rsid w:val="00047559"/>
    <w:rsid w:val="000735A3"/>
    <w:rsid w:val="000D2BC8"/>
    <w:rsid w:val="00170B5B"/>
    <w:rsid w:val="001A56F4"/>
    <w:rsid w:val="001A5F6B"/>
    <w:rsid w:val="00214610"/>
    <w:rsid w:val="00396E5E"/>
    <w:rsid w:val="003D7823"/>
    <w:rsid w:val="003F30BB"/>
    <w:rsid w:val="003F5E2F"/>
    <w:rsid w:val="00493276"/>
    <w:rsid w:val="004B61C2"/>
    <w:rsid w:val="00540A6B"/>
    <w:rsid w:val="005D597D"/>
    <w:rsid w:val="005D7B04"/>
    <w:rsid w:val="006117BA"/>
    <w:rsid w:val="006D3FBB"/>
    <w:rsid w:val="00712AAF"/>
    <w:rsid w:val="007132B2"/>
    <w:rsid w:val="00716A0F"/>
    <w:rsid w:val="007332E6"/>
    <w:rsid w:val="007348A3"/>
    <w:rsid w:val="00780673"/>
    <w:rsid w:val="0085103F"/>
    <w:rsid w:val="008753CF"/>
    <w:rsid w:val="008E5073"/>
    <w:rsid w:val="009043FF"/>
    <w:rsid w:val="0091446D"/>
    <w:rsid w:val="009C62AB"/>
    <w:rsid w:val="00A04033"/>
    <w:rsid w:val="00AB5EDA"/>
    <w:rsid w:val="00B224BF"/>
    <w:rsid w:val="00B5043B"/>
    <w:rsid w:val="00B95C7A"/>
    <w:rsid w:val="00BB0300"/>
    <w:rsid w:val="00C1707E"/>
    <w:rsid w:val="00C21D04"/>
    <w:rsid w:val="00C3613F"/>
    <w:rsid w:val="00CB0BFD"/>
    <w:rsid w:val="00CC0DB1"/>
    <w:rsid w:val="00CF0D62"/>
    <w:rsid w:val="00D066FA"/>
    <w:rsid w:val="00D16154"/>
    <w:rsid w:val="00D60189"/>
    <w:rsid w:val="00D63473"/>
    <w:rsid w:val="00D74BE5"/>
    <w:rsid w:val="00D751C6"/>
    <w:rsid w:val="00DA4230"/>
    <w:rsid w:val="00DD085B"/>
    <w:rsid w:val="00DD43D7"/>
    <w:rsid w:val="00E5146B"/>
    <w:rsid w:val="00E8735E"/>
    <w:rsid w:val="00EB2ECF"/>
    <w:rsid w:val="00EC3DDD"/>
    <w:rsid w:val="00EC43C6"/>
    <w:rsid w:val="00EC5258"/>
    <w:rsid w:val="00ED0D54"/>
    <w:rsid w:val="00F0217D"/>
    <w:rsid w:val="00F41876"/>
    <w:rsid w:val="00F54F7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C88E"/>
  <w15:chartTrackingRefBased/>
  <w15:docId w15:val="{D26FC73E-29A0-434D-AB77-2D1FE753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DD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character" w:styleId="Hyperlink">
    <w:name w:val="Hyperlink"/>
    <w:basedOn w:val="DefaultParagraphFont"/>
    <w:uiPriority w:val="99"/>
    <w:unhideWhenUsed/>
    <w:rsid w:val="009043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3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1707E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214610"/>
    <w:rPr>
      <w:rFonts w:ascii="Franklin Gothic Book" w:hAnsi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80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673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673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w.communications@nhs.ne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hropshiretelfordandwrekin.nhs.uk/get-involved/events/big-convers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4" ma:contentTypeDescription="Create a new document." ma:contentTypeScope="" ma:versionID="15a46bd8be5f585a5036d694864c72a5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1397219b16b8e96e96b794d01de9dc02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  <SharedWithUsers xmlns="60bd91e6-1c00-477a-97d8-8116f91f6a06">
      <UserInfo>
        <DisplayName>CASE, Laura (NHS SHROPSHIRE, TELFORD AND WREKIN ICB - M2L0M)</DisplayName>
        <AccountId>22</AccountId>
        <AccountType/>
      </UserInfo>
      <UserInfo>
        <DisplayName>ROBINSON, Jackie (NHS SHROPSHIRE, TELFORD AND WREKIN ICB - M2L0M)</DisplayName>
        <AccountId>25</AccountId>
        <AccountType/>
      </UserInfo>
      <UserInfo>
        <DisplayName>HOPKINS, Harriet (NHS SHROPSHIRE, TELFORD AND WREKIN ICB - M2L0M)</DisplayName>
        <AccountId>27</AccountId>
        <AccountType/>
      </UserInfo>
      <UserInfo>
        <DisplayName>MARTIN, Naomi (NHS SHROPSHIRE, TELFORD AND WREKIN ICB - M2L0M)</DisplayName>
        <AccountId>23</AccountId>
        <AccountType/>
      </UserInfo>
      <UserInfo>
        <DisplayName>JONES, Rachael (NHS SHROPSHIRE, TELFORD AND WREKIN ICB - M2L0M)</DisplayName>
        <AccountId>26</AccountId>
        <AccountType/>
      </UserInfo>
      <UserInfo>
        <DisplayName>BOAMPONG, Edna (NHS SHROPSHIRE, TELFORD AND WREKIN ICB - M2L0M)</DisplayName>
        <AccountId>19</AccountId>
        <AccountType/>
      </UserInfo>
      <UserInfo>
        <DisplayName>MANNING, Kate (NHS SHROPSHIRE, TELFORD AND WREKIN ICB - M2L0M)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500E2-AFC6-4DD4-805E-01ABD934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FACE3-FB4C-41D4-B9D0-AA64BC5705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bd91e6-1c00-477a-97d8-8116f91f6a06"/>
    <ds:schemaRef ds:uri="40e28a1e-619e-45d7-9705-62cdf4a3c4df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Links>
    <vt:vector size="12" baseType="variant">
      <vt:variant>
        <vt:i4>7405572</vt:i4>
      </vt:variant>
      <vt:variant>
        <vt:i4>3</vt:i4>
      </vt:variant>
      <vt:variant>
        <vt:i4>0</vt:i4>
      </vt:variant>
      <vt:variant>
        <vt:i4>5</vt:i4>
      </vt:variant>
      <vt:variant>
        <vt:lpwstr>mailto:stw.communications@nhs.net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https://www.shropshiretelfordandwrekin.nhs.uk/get-involved/events/big-conversation/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Lomas</dc:creator>
  <cp:keywords/>
  <dc:description/>
  <cp:lastModifiedBy>BOAMPONG, Edna (NHS SHROPSHIRE, TELFORD AND WREKIN ICB - M2L0M)</cp:lastModifiedBy>
  <cp:revision>9</cp:revision>
  <dcterms:created xsi:type="dcterms:W3CDTF">2023-05-26T00:34:00Z</dcterms:created>
  <dcterms:modified xsi:type="dcterms:W3CDTF">2023-05-26T02:18:00Z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Order">
    <vt:r8>1585300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