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85F094" w14:textId="77777777" w:rsidR="0040739C" w:rsidRDefault="0040739C" w:rsidP="3E6CC44E">
      <w:pPr>
        <w:rPr>
          <w:b/>
          <w:bCs/>
          <w:sz w:val="24"/>
          <w:szCs w:val="24"/>
        </w:rPr>
      </w:pPr>
      <w:bookmarkStart w:id="0" w:name="_Hlk148009404"/>
      <w:bookmarkEnd w:id="0"/>
    </w:p>
    <w:p w14:paraId="6CD64CEF" w14:textId="4F623C94" w:rsidR="00455995" w:rsidRDefault="004A4397" w:rsidP="3E6CC44E">
      <w:pPr>
        <w:rPr>
          <w:b/>
          <w:bCs/>
          <w:sz w:val="24"/>
          <w:szCs w:val="24"/>
        </w:rPr>
      </w:pPr>
      <w:r>
        <w:rPr>
          <w:b/>
          <w:bCs/>
          <w:sz w:val="24"/>
          <w:szCs w:val="24"/>
        </w:rPr>
        <w:t>General</w:t>
      </w:r>
    </w:p>
    <w:tbl>
      <w:tblPr>
        <w:tblStyle w:val="TableGrid"/>
        <w:tblW w:w="9410" w:type="dxa"/>
        <w:tblLayout w:type="fixed"/>
        <w:tblLook w:val="06A0" w:firstRow="1" w:lastRow="0" w:firstColumn="1" w:lastColumn="0" w:noHBand="1" w:noVBand="1"/>
      </w:tblPr>
      <w:tblGrid>
        <w:gridCol w:w="2340"/>
        <w:gridCol w:w="2900"/>
        <w:gridCol w:w="4170"/>
      </w:tblGrid>
      <w:tr w:rsidR="004A4397" w14:paraId="03AAFAE3" w14:textId="77777777" w:rsidTr="004A4397">
        <w:trPr>
          <w:trHeight w:val="300"/>
        </w:trPr>
        <w:tc>
          <w:tcPr>
            <w:tcW w:w="2340" w:type="dxa"/>
            <w:shd w:val="clear" w:color="auto" w:fill="E7E6E6" w:themeFill="background2"/>
          </w:tcPr>
          <w:p w14:paraId="63C8D59F" w14:textId="77777777" w:rsidR="004A4397" w:rsidRDefault="004A4397" w:rsidP="3E6CC44E">
            <w:pPr>
              <w:rPr>
                <w:b/>
                <w:bCs/>
                <w:sz w:val="24"/>
                <w:szCs w:val="24"/>
              </w:rPr>
            </w:pPr>
            <w:r w:rsidRPr="3E6CC44E">
              <w:rPr>
                <w:b/>
                <w:bCs/>
                <w:sz w:val="24"/>
                <w:szCs w:val="24"/>
              </w:rPr>
              <w:t>Image</w:t>
            </w:r>
          </w:p>
        </w:tc>
        <w:tc>
          <w:tcPr>
            <w:tcW w:w="2900" w:type="dxa"/>
            <w:shd w:val="clear" w:color="auto" w:fill="E7E6E6" w:themeFill="background2"/>
          </w:tcPr>
          <w:p w14:paraId="68E75701" w14:textId="7170EACB" w:rsidR="004A4397" w:rsidRDefault="004A4397" w:rsidP="3E6CC44E">
            <w:pPr>
              <w:rPr>
                <w:b/>
                <w:bCs/>
                <w:sz w:val="24"/>
                <w:szCs w:val="24"/>
              </w:rPr>
            </w:pPr>
            <w:r w:rsidRPr="3E6CC44E">
              <w:rPr>
                <w:b/>
                <w:bCs/>
                <w:sz w:val="24"/>
                <w:szCs w:val="24"/>
              </w:rPr>
              <w:t>X (Twitter) copy</w:t>
            </w:r>
          </w:p>
        </w:tc>
        <w:tc>
          <w:tcPr>
            <w:tcW w:w="4170" w:type="dxa"/>
            <w:shd w:val="clear" w:color="auto" w:fill="E7E6E6" w:themeFill="background2"/>
          </w:tcPr>
          <w:p w14:paraId="3811DFC7" w14:textId="0E884573" w:rsidR="004A4397" w:rsidRDefault="004A4397" w:rsidP="3E6CC44E">
            <w:pPr>
              <w:rPr>
                <w:b/>
                <w:bCs/>
                <w:sz w:val="24"/>
                <w:szCs w:val="24"/>
              </w:rPr>
            </w:pPr>
            <w:r w:rsidRPr="3E6CC44E">
              <w:rPr>
                <w:b/>
                <w:bCs/>
                <w:sz w:val="24"/>
                <w:szCs w:val="24"/>
              </w:rPr>
              <w:t>Facebook / LinkedIn copy</w:t>
            </w:r>
          </w:p>
        </w:tc>
      </w:tr>
      <w:tr w:rsidR="004A4397" w14:paraId="1CF4F57E" w14:textId="77777777" w:rsidTr="004A4397">
        <w:trPr>
          <w:trHeight w:val="300"/>
        </w:trPr>
        <w:tc>
          <w:tcPr>
            <w:tcW w:w="2340" w:type="dxa"/>
          </w:tcPr>
          <w:p w14:paraId="434C7DB4" w14:textId="13676619" w:rsidR="004A4397" w:rsidRDefault="004A4397" w:rsidP="0191A377">
            <w:pPr>
              <w:rPr>
                <w:rStyle w:val="eop"/>
                <w:rFonts w:ascii="Calibri" w:hAnsi="Calibri" w:cs="Calibri"/>
                <w:i/>
                <w:iCs/>
                <w:color w:val="000000" w:themeColor="text1"/>
              </w:rPr>
            </w:pPr>
            <w:r w:rsidRPr="0191A377">
              <w:rPr>
                <w:rStyle w:val="normaltextrun"/>
                <w:rFonts w:ascii="Calibri" w:hAnsi="Calibri" w:cs="Calibri"/>
                <w:i/>
                <w:iCs/>
                <w:color w:val="000000" w:themeColor="text1"/>
              </w:rPr>
              <w:t>Motion video: Scarf </w:t>
            </w:r>
          </w:p>
          <w:p w14:paraId="07BE0645" w14:textId="016B3DBF" w:rsidR="004A4397" w:rsidRDefault="004A4397" w:rsidP="0191A377">
            <w:r>
              <w:rPr>
                <w:noProof/>
              </w:rPr>
              <w:drawing>
                <wp:inline distT="0" distB="0" distL="0" distR="0" wp14:anchorId="770B2B54" wp14:editId="168325EA">
                  <wp:extent cx="1019175" cy="1343025"/>
                  <wp:effectExtent l="0" t="0" r="0" b="0"/>
                  <wp:docPr id="393595659" name="Picture 393595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019175" cy="1343025"/>
                          </a:xfrm>
                          <a:prstGeom prst="rect">
                            <a:avLst/>
                          </a:prstGeom>
                        </pic:spPr>
                      </pic:pic>
                    </a:graphicData>
                  </a:graphic>
                </wp:inline>
              </w:drawing>
            </w:r>
          </w:p>
        </w:tc>
        <w:tc>
          <w:tcPr>
            <w:tcW w:w="2900" w:type="dxa"/>
          </w:tcPr>
          <w:p w14:paraId="6E1856B8" w14:textId="52C164A4" w:rsidR="004A4397" w:rsidRDefault="004A4397" w:rsidP="5C9F8852">
            <w:r>
              <w:t xml:space="preserve">Remember to look after yourself and others this #winter. #ThinkWhichService is right for your needs. To find out more and for self-care tips visit ➡️️ </w:t>
            </w:r>
            <w:hyperlink r:id="rId11">
              <w:r w:rsidRPr="7D3F8CC1">
                <w:rPr>
                  <w:rStyle w:val="Hyperlink"/>
                </w:rPr>
                <w:t>www.thinkwhichservice.co.uk</w:t>
              </w:r>
            </w:hyperlink>
            <w:r>
              <w:t xml:space="preserve"> </w:t>
            </w:r>
          </w:p>
          <w:p w14:paraId="72387089" w14:textId="57F57D1C" w:rsidR="004A4397" w:rsidRDefault="004A4397" w:rsidP="3E6CC44E">
            <w:pPr>
              <w:rPr>
                <w:b/>
                <w:bCs/>
                <w:sz w:val="28"/>
                <w:szCs w:val="28"/>
              </w:rPr>
            </w:pPr>
          </w:p>
        </w:tc>
        <w:tc>
          <w:tcPr>
            <w:tcW w:w="4170" w:type="dxa"/>
          </w:tcPr>
          <w:p w14:paraId="53ADBAD3" w14:textId="646F11B3" w:rsidR="004A4397" w:rsidRDefault="004A4397" w:rsidP="3D1A0391">
            <w:pPr>
              <w:rPr>
                <w:rFonts w:ascii="Calibri" w:eastAsia="Calibri" w:hAnsi="Calibri" w:cs="Calibri"/>
              </w:rPr>
            </w:pPr>
            <w:r w:rsidRPr="7D3F8CC1">
              <w:rPr>
                <w:rFonts w:ascii="Calibri" w:eastAsia="Calibri" w:hAnsi="Calibri" w:cs="Calibri"/>
              </w:rPr>
              <w:t xml:space="preserve">Remember to look after yourself and others this winter. #ThinkWhichService is right for your needs. </w:t>
            </w:r>
          </w:p>
          <w:p w14:paraId="29437FEA" w14:textId="006BAB0F" w:rsidR="004A4397" w:rsidRDefault="004A4397" w:rsidP="3D1A0391">
            <w:pPr>
              <w:rPr>
                <w:rFonts w:ascii="Calibri" w:eastAsia="Calibri" w:hAnsi="Calibri" w:cs="Calibri"/>
              </w:rPr>
            </w:pPr>
          </w:p>
          <w:p w14:paraId="6CC14C08" w14:textId="08EA8F01" w:rsidR="004A4397" w:rsidRDefault="004A4397" w:rsidP="7D3F8CC1">
            <w:r w:rsidRPr="7D3F8CC1">
              <w:rPr>
                <w:rFonts w:ascii="Calibri" w:eastAsia="Calibri" w:hAnsi="Calibri" w:cs="Calibri"/>
              </w:rPr>
              <w:t>To find out more and for self-care tips v</w:t>
            </w:r>
            <w:r>
              <w:t xml:space="preserve">isit ➡️️ </w:t>
            </w:r>
            <w:r w:rsidRPr="7D3F8CC1">
              <w:rPr>
                <w:rStyle w:val="Hyperlink"/>
              </w:rPr>
              <w:t>www.thinkwhichservice.co.uk</w:t>
            </w:r>
            <w:r>
              <w:t xml:space="preserve"> </w:t>
            </w:r>
          </w:p>
          <w:p w14:paraId="37085F18" w14:textId="133ABBBE" w:rsidR="004A4397" w:rsidRDefault="004A4397" w:rsidP="5C9F8852"/>
        </w:tc>
      </w:tr>
      <w:tr w:rsidR="004A4397" w14:paraId="61219717" w14:textId="77777777" w:rsidTr="004A4397">
        <w:trPr>
          <w:trHeight w:val="300"/>
        </w:trPr>
        <w:tc>
          <w:tcPr>
            <w:tcW w:w="2340" w:type="dxa"/>
          </w:tcPr>
          <w:p w14:paraId="31E2E448" w14:textId="2BAE8439" w:rsidR="004A4397" w:rsidRDefault="004A4397" w:rsidP="1F3167F6">
            <w:pPr>
              <w:rPr>
                <w:i/>
                <w:iCs/>
              </w:rPr>
            </w:pPr>
            <w:r w:rsidRPr="1F3167F6">
              <w:rPr>
                <w:i/>
                <w:iCs/>
              </w:rPr>
              <w:t>Scarf Graphic</w:t>
            </w:r>
          </w:p>
          <w:p w14:paraId="36D5CC06" w14:textId="062C5826" w:rsidR="004A4397" w:rsidRDefault="004A4397" w:rsidP="3E6CC44E">
            <w:r>
              <w:rPr>
                <w:noProof/>
              </w:rPr>
              <w:drawing>
                <wp:inline distT="0" distB="0" distL="0" distR="0" wp14:anchorId="6E3E639C" wp14:editId="5DCEBB7D">
                  <wp:extent cx="1351925" cy="704850"/>
                  <wp:effectExtent l="0" t="0" r="635" b="0"/>
                  <wp:docPr id="629372751" name="Picture 629372751" descr="A group of people wearing scrub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372751" name="Picture 629372751" descr="A group of people wearing scrub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6160" cy="717485"/>
                          </a:xfrm>
                          <a:prstGeom prst="rect">
                            <a:avLst/>
                          </a:prstGeom>
                        </pic:spPr>
                      </pic:pic>
                    </a:graphicData>
                  </a:graphic>
                </wp:inline>
              </w:drawing>
            </w:r>
          </w:p>
        </w:tc>
        <w:tc>
          <w:tcPr>
            <w:tcW w:w="2900" w:type="dxa"/>
          </w:tcPr>
          <w:p w14:paraId="7CC06128" w14:textId="62F70C73" w:rsidR="004A4397" w:rsidRDefault="004A4397" w:rsidP="5C9F8852">
            <w:r>
              <w:t xml:space="preserve">Shropshire, Telford and Wrekin #NHS and local #councils join forces ahead of winter, to help residents know how to find support and which service to use at the right time for help &amp; advice ➡️️ </w:t>
            </w:r>
            <w:hyperlink r:id="rId13">
              <w:r w:rsidRPr="7D3F8CC1">
                <w:rPr>
                  <w:rStyle w:val="Hyperlink"/>
                </w:rPr>
                <w:t>www.thinkwhichservice.co.uk</w:t>
              </w:r>
            </w:hyperlink>
            <w:r>
              <w:t xml:space="preserve"> #ThinkWhichService</w:t>
            </w:r>
          </w:p>
        </w:tc>
        <w:tc>
          <w:tcPr>
            <w:tcW w:w="4170" w:type="dxa"/>
          </w:tcPr>
          <w:p w14:paraId="20AE2241" w14:textId="3B9F0022" w:rsidR="004A4397" w:rsidRDefault="004A4397" w:rsidP="661ABCC9">
            <w:r>
              <w:t>Shropshire, Telford and Wrekin #NHS and local #councils join forces ahead of winter</w:t>
            </w:r>
            <w:r w:rsidR="00182824">
              <w:t xml:space="preserve"> </w:t>
            </w:r>
            <w:r>
              <w:t>to help ensure residents know how to find support and which service to use at the right time for help and advice.</w:t>
            </w:r>
          </w:p>
          <w:p w14:paraId="3E76E342" w14:textId="77777777" w:rsidR="004A4397" w:rsidRDefault="004A4397" w:rsidP="3E6CC44E"/>
          <w:p w14:paraId="24423124" w14:textId="0894F148" w:rsidR="004A4397" w:rsidRPr="003A7080" w:rsidRDefault="004A4397" w:rsidP="3E6CC44E">
            <w:r>
              <w:t xml:space="preserve">For more information visit ➡️️ </w:t>
            </w:r>
            <w:r w:rsidRPr="5C9F8852">
              <w:rPr>
                <w:rStyle w:val="Hyperlink"/>
              </w:rPr>
              <w:t>www.thinkwhichservice.co.uk</w:t>
            </w:r>
            <w:r>
              <w:t xml:space="preserve"> #ThinkWhichService</w:t>
            </w:r>
          </w:p>
          <w:p w14:paraId="0C783639" w14:textId="4F6C7E43" w:rsidR="004A4397" w:rsidRPr="003A7080" w:rsidRDefault="004A4397" w:rsidP="5C9F8852"/>
        </w:tc>
      </w:tr>
    </w:tbl>
    <w:p w14:paraId="183C0228" w14:textId="43E0EB40" w:rsidR="00455995" w:rsidRDefault="00455995" w:rsidP="3E6CC44E">
      <w:pPr>
        <w:rPr>
          <w:b/>
          <w:bCs/>
          <w:sz w:val="28"/>
          <w:szCs w:val="28"/>
        </w:rPr>
      </w:pPr>
    </w:p>
    <w:p w14:paraId="577A6695" w14:textId="39B3BFDF" w:rsidR="004A4397" w:rsidRDefault="004A4397">
      <w:pPr>
        <w:spacing w:line="259" w:lineRule="auto"/>
      </w:pPr>
      <w:r>
        <w:br w:type="page"/>
      </w:r>
    </w:p>
    <w:p w14:paraId="224D798A" w14:textId="77777777" w:rsidR="0040739C" w:rsidRDefault="0040739C" w:rsidP="5C9F8852">
      <w:pPr>
        <w:rPr>
          <w:b/>
          <w:bCs/>
          <w:sz w:val="24"/>
          <w:szCs w:val="24"/>
        </w:rPr>
      </w:pPr>
    </w:p>
    <w:p w14:paraId="210F9E5A" w14:textId="72F32FDE" w:rsidR="00455995" w:rsidRDefault="00455995" w:rsidP="5C9F8852">
      <w:pPr>
        <w:rPr>
          <w:b/>
          <w:bCs/>
        </w:rPr>
      </w:pPr>
      <w:r w:rsidRPr="5C9F8852">
        <w:rPr>
          <w:b/>
          <w:bCs/>
          <w:sz w:val="24"/>
          <w:szCs w:val="24"/>
        </w:rPr>
        <w:t>Self-care</w:t>
      </w:r>
    </w:p>
    <w:tbl>
      <w:tblPr>
        <w:tblStyle w:val="TableGrid"/>
        <w:tblW w:w="0" w:type="auto"/>
        <w:tblLayout w:type="fixed"/>
        <w:tblLook w:val="06A0" w:firstRow="1" w:lastRow="0" w:firstColumn="1" w:lastColumn="0" w:noHBand="1" w:noVBand="1"/>
      </w:tblPr>
      <w:tblGrid>
        <w:gridCol w:w="2100"/>
        <w:gridCol w:w="3195"/>
        <w:gridCol w:w="4200"/>
      </w:tblGrid>
      <w:tr w:rsidR="004A4397" w14:paraId="5BC969A7" w14:textId="77777777" w:rsidTr="7D3F8CC1">
        <w:trPr>
          <w:trHeight w:val="300"/>
        </w:trPr>
        <w:tc>
          <w:tcPr>
            <w:tcW w:w="2100" w:type="dxa"/>
            <w:shd w:val="clear" w:color="auto" w:fill="8EAADB" w:themeFill="accent1" w:themeFillTint="99"/>
          </w:tcPr>
          <w:p w14:paraId="495D2690" w14:textId="28530E5E" w:rsidR="004A4397" w:rsidRDefault="004A4397" w:rsidP="3E6CC44E">
            <w:pPr>
              <w:rPr>
                <w:b/>
                <w:bCs/>
                <w:sz w:val="24"/>
                <w:szCs w:val="24"/>
              </w:rPr>
            </w:pPr>
            <w:r w:rsidRPr="3E6CC44E">
              <w:rPr>
                <w:b/>
                <w:bCs/>
                <w:sz w:val="24"/>
                <w:szCs w:val="24"/>
              </w:rPr>
              <w:t>Image</w:t>
            </w:r>
          </w:p>
        </w:tc>
        <w:tc>
          <w:tcPr>
            <w:tcW w:w="3195" w:type="dxa"/>
            <w:shd w:val="clear" w:color="auto" w:fill="8EAADB" w:themeFill="accent1" w:themeFillTint="99"/>
          </w:tcPr>
          <w:p w14:paraId="73F704D3" w14:textId="7170EACB" w:rsidR="004A4397" w:rsidRDefault="004A4397" w:rsidP="3E6CC44E">
            <w:pPr>
              <w:rPr>
                <w:b/>
                <w:bCs/>
                <w:sz w:val="24"/>
                <w:szCs w:val="24"/>
              </w:rPr>
            </w:pPr>
            <w:r w:rsidRPr="3E6CC44E">
              <w:rPr>
                <w:b/>
                <w:bCs/>
                <w:sz w:val="24"/>
                <w:szCs w:val="24"/>
              </w:rPr>
              <w:t>X (Twitter) copy</w:t>
            </w:r>
          </w:p>
        </w:tc>
        <w:tc>
          <w:tcPr>
            <w:tcW w:w="4200" w:type="dxa"/>
            <w:shd w:val="clear" w:color="auto" w:fill="8EAADB" w:themeFill="accent1" w:themeFillTint="99"/>
          </w:tcPr>
          <w:p w14:paraId="07E84CF1" w14:textId="0E884573" w:rsidR="004A4397" w:rsidRDefault="004A4397" w:rsidP="3E6CC44E">
            <w:pPr>
              <w:rPr>
                <w:b/>
                <w:bCs/>
                <w:sz w:val="24"/>
                <w:szCs w:val="24"/>
              </w:rPr>
            </w:pPr>
            <w:r w:rsidRPr="3E6CC44E">
              <w:rPr>
                <w:b/>
                <w:bCs/>
                <w:sz w:val="24"/>
                <w:szCs w:val="24"/>
              </w:rPr>
              <w:t>Facebook / LinkedIn copy</w:t>
            </w:r>
          </w:p>
        </w:tc>
      </w:tr>
      <w:tr w:rsidR="004A4397" w14:paraId="3D078772" w14:textId="77777777" w:rsidTr="7D3F8CC1">
        <w:trPr>
          <w:trHeight w:val="300"/>
        </w:trPr>
        <w:tc>
          <w:tcPr>
            <w:tcW w:w="2100" w:type="dxa"/>
          </w:tcPr>
          <w:p w14:paraId="3ACCC3E8" w14:textId="7D532DD7" w:rsidR="004A4397" w:rsidRDefault="004A4397" w:rsidP="3E6CC44E">
            <w:pPr>
              <w:rPr>
                <w:rStyle w:val="eop"/>
                <w:rFonts w:ascii="Calibri" w:hAnsi="Calibri" w:cs="Calibri"/>
                <w:i/>
                <w:iCs/>
                <w:color w:val="000000" w:themeColor="text1"/>
              </w:rPr>
            </w:pPr>
            <w:r w:rsidRPr="3E6CC44E">
              <w:rPr>
                <w:rStyle w:val="normaltextrun"/>
                <w:rFonts w:ascii="Calibri" w:hAnsi="Calibri" w:cs="Calibri"/>
                <w:i/>
                <w:iCs/>
                <w:color w:val="000000" w:themeColor="text1"/>
              </w:rPr>
              <w:t>Video – GP talking staying active and eating well</w:t>
            </w:r>
          </w:p>
          <w:p w14:paraId="399D88F1" w14:textId="62085571" w:rsidR="004A4397" w:rsidRDefault="004A4397" w:rsidP="3E6CC44E">
            <w:r>
              <w:rPr>
                <w:noProof/>
              </w:rPr>
              <w:drawing>
                <wp:inline distT="0" distB="0" distL="0" distR="0" wp14:anchorId="3725F95F" wp14:editId="1C557ACD">
                  <wp:extent cx="1038225" cy="1334861"/>
                  <wp:effectExtent l="0" t="0" r="0" b="0"/>
                  <wp:docPr id="1997985668" name="Picture 1997985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038225" cy="1334861"/>
                          </a:xfrm>
                          <a:prstGeom prst="rect">
                            <a:avLst/>
                          </a:prstGeom>
                        </pic:spPr>
                      </pic:pic>
                    </a:graphicData>
                  </a:graphic>
                </wp:inline>
              </w:drawing>
            </w:r>
          </w:p>
        </w:tc>
        <w:tc>
          <w:tcPr>
            <w:tcW w:w="3195" w:type="dxa"/>
          </w:tcPr>
          <w:p w14:paraId="2AF55380" w14:textId="0C5371CF" w:rsidR="004A4397" w:rsidRDefault="004A4397" w:rsidP="3E6CC44E">
            <w:r w:rsidRPr="3E6CC44E">
              <w:t>Think self-care. By taking small steps during the colder months, you can help keep yourself and your loved ones well this #winter 💙</w:t>
            </w:r>
          </w:p>
          <w:p w14:paraId="3B193AE7" w14:textId="39031D23" w:rsidR="004A4397" w:rsidRDefault="004A4397" w:rsidP="3E6CC44E"/>
          <w:p w14:paraId="1C79EE2C" w14:textId="3F32F618" w:rsidR="004A4397" w:rsidRDefault="004A4397" w:rsidP="3E6CC44E">
            <w:r w:rsidRPr="3E6CC44E">
              <w:t xml:space="preserve">For more information visit ➡️️ </w:t>
            </w:r>
            <w:hyperlink r:id="rId15">
              <w:r w:rsidRPr="3E6CC44E">
                <w:rPr>
                  <w:rStyle w:val="Hyperlink"/>
                </w:rPr>
                <w:t>www.thinkwhichservice.co.uk</w:t>
              </w:r>
            </w:hyperlink>
            <w:r w:rsidRPr="3E6CC44E">
              <w:t xml:space="preserve"> #ThinkWhichService</w:t>
            </w:r>
          </w:p>
          <w:p w14:paraId="1752191F" w14:textId="285BEFE8" w:rsidR="004A4397" w:rsidRDefault="004A4397" w:rsidP="3E6CC44E">
            <w:pPr>
              <w:rPr>
                <w:b/>
                <w:bCs/>
                <w:sz w:val="28"/>
                <w:szCs w:val="28"/>
              </w:rPr>
            </w:pPr>
          </w:p>
        </w:tc>
        <w:tc>
          <w:tcPr>
            <w:tcW w:w="4200" w:type="dxa"/>
          </w:tcPr>
          <w:p w14:paraId="1B07E482" w14:textId="36B30948" w:rsidR="004A4397" w:rsidRDefault="004A4397" w:rsidP="3E6CC44E">
            <w:r w:rsidRPr="3E6CC44E">
              <w:t>Think self-care. By taking small steps during the colder months, you can help keep yourself and your loved ones well this #winter 💙</w:t>
            </w:r>
          </w:p>
          <w:p w14:paraId="059EA998" w14:textId="39031D23" w:rsidR="004A4397" w:rsidRDefault="004A4397" w:rsidP="3E6CC44E"/>
          <w:p w14:paraId="432932A5" w14:textId="1EAB8A2F" w:rsidR="004A4397" w:rsidRDefault="004A4397" w:rsidP="3E6CC44E">
            <w:r w:rsidRPr="3E6CC44E">
              <w:t xml:space="preserve">For more information visit ➡️️ </w:t>
            </w:r>
            <w:hyperlink>
              <w:r w:rsidRPr="3E6CC44E">
                <w:rPr>
                  <w:rStyle w:val="Hyperlink"/>
                </w:rPr>
                <w:t>www.thinkwhichservice.co.uk</w:t>
              </w:r>
            </w:hyperlink>
            <w:r w:rsidRPr="3E6CC44E">
              <w:t xml:space="preserve"> #ThinkWhichService</w:t>
            </w:r>
          </w:p>
          <w:p w14:paraId="191BEF8E" w14:textId="06D546B7" w:rsidR="004A4397" w:rsidRDefault="004A4397" w:rsidP="3E6CC44E">
            <w:pPr>
              <w:rPr>
                <w:rStyle w:val="eop"/>
                <w:rFonts w:ascii="Calibri" w:hAnsi="Calibri" w:cs="Calibri"/>
                <w:color w:val="000000" w:themeColor="text1"/>
              </w:rPr>
            </w:pPr>
          </w:p>
        </w:tc>
      </w:tr>
      <w:tr w:rsidR="004A4397" w14:paraId="5A852A57" w14:textId="77777777" w:rsidTr="7D3F8CC1">
        <w:trPr>
          <w:trHeight w:val="300"/>
        </w:trPr>
        <w:tc>
          <w:tcPr>
            <w:tcW w:w="2100" w:type="dxa"/>
          </w:tcPr>
          <w:p w14:paraId="3F47E9F2" w14:textId="2EE1012D" w:rsidR="004A4397" w:rsidRDefault="004A4397" w:rsidP="3E6CC44E">
            <w:pPr>
              <w:rPr>
                <w:b/>
                <w:bCs/>
                <w:sz w:val="28"/>
                <w:szCs w:val="28"/>
              </w:rPr>
            </w:pPr>
            <w:r w:rsidRPr="3E6CC44E">
              <w:rPr>
                <w:rStyle w:val="normaltextrun"/>
                <w:rFonts w:ascii="Calibri" w:hAnsi="Calibri" w:cs="Calibri"/>
                <w:i/>
                <w:iCs/>
                <w:color w:val="000000" w:themeColor="text1"/>
              </w:rPr>
              <w:t>Video - GP talking Medicine cabinet</w:t>
            </w:r>
            <w:r w:rsidRPr="3E6CC44E">
              <w:rPr>
                <w:rStyle w:val="eop"/>
                <w:rFonts w:ascii="Calibri" w:hAnsi="Calibri" w:cs="Calibri"/>
                <w:color w:val="000000" w:themeColor="text1"/>
              </w:rPr>
              <w:t> </w:t>
            </w:r>
          </w:p>
          <w:p w14:paraId="75015EE5" w14:textId="3807EBA5" w:rsidR="004A4397" w:rsidRDefault="004A4397" w:rsidP="3E6CC44E">
            <w:r>
              <w:rPr>
                <w:noProof/>
              </w:rPr>
              <w:drawing>
                <wp:inline distT="0" distB="0" distL="0" distR="0" wp14:anchorId="55C777E1" wp14:editId="0063B921">
                  <wp:extent cx="1095375" cy="1378052"/>
                  <wp:effectExtent l="0" t="0" r="0" b="0"/>
                  <wp:docPr id="1897533928" name="Picture 189753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095375" cy="1378052"/>
                          </a:xfrm>
                          <a:prstGeom prst="rect">
                            <a:avLst/>
                          </a:prstGeom>
                        </pic:spPr>
                      </pic:pic>
                    </a:graphicData>
                  </a:graphic>
                </wp:inline>
              </w:drawing>
            </w:r>
          </w:p>
        </w:tc>
        <w:tc>
          <w:tcPr>
            <w:tcW w:w="3195" w:type="dxa"/>
          </w:tcPr>
          <w:p w14:paraId="21337B8D" w14:textId="7B17EDCB" w:rsidR="004A4397" w:rsidRDefault="004A4397" w:rsidP="3E6CC44E">
            <w:r w:rsidRPr="3E6CC44E">
              <w:t>It's important to keep your medicine cabinet well-stocked so you can treat yourself at home to avoid becoming seriously unwell 💊</w:t>
            </w:r>
            <w:r>
              <w:br/>
            </w:r>
          </w:p>
          <w:p w14:paraId="6F4BE5B3" w14:textId="1E08AFF3" w:rsidR="004A4397" w:rsidRDefault="004A4397" w:rsidP="3E6CC44E">
            <w:r w:rsidRPr="3E6CC44E">
              <w:t xml:space="preserve">For more information visit ➡️️ </w:t>
            </w:r>
            <w:hyperlink>
              <w:r w:rsidRPr="3E6CC44E">
                <w:rPr>
                  <w:rStyle w:val="Hyperlink"/>
                </w:rPr>
                <w:t>www.thinkwhichservice.co.uk</w:t>
              </w:r>
            </w:hyperlink>
            <w:r w:rsidRPr="3E6CC44E">
              <w:t xml:space="preserve"> #ThinkWhichService</w:t>
            </w:r>
          </w:p>
          <w:p w14:paraId="0A6FDF95" w14:textId="07DE8146" w:rsidR="004A4397" w:rsidRDefault="004A4397" w:rsidP="3E6CC44E"/>
        </w:tc>
        <w:tc>
          <w:tcPr>
            <w:tcW w:w="4200" w:type="dxa"/>
          </w:tcPr>
          <w:p w14:paraId="7F5AC523" w14:textId="7B17EDCB" w:rsidR="004A4397" w:rsidRDefault="004A4397" w:rsidP="3E6CC44E">
            <w:r w:rsidRPr="3E6CC44E">
              <w:t>It's important to keep your medicine cabinet well-stocked so you can treat yourself at home to avoid becoming seriously unwell 💊</w:t>
            </w:r>
            <w:r>
              <w:br/>
            </w:r>
          </w:p>
          <w:p w14:paraId="361F428B" w14:textId="7A2EEB2C" w:rsidR="004A4397" w:rsidRDefault="004A4397" w:rsidP="3E6CC44E">
            <w:r w:rsidRPr="3E6CC44E">
              <w:t xml:space="preserve">For more information visit ➡️️ </w:t>
            </w:r>
            <w:hyperlink r:id="rId17">
              <w:r w:rsidRPr="3E6CC44E">
                <w:rPr>
                  <w:rStyle w:val="Hyperlink"/>
                </w:rPr>
                <w:t>www.thinkwhichservice.co.uk</w:t>
              </w:r>
            </w:hyperlink>
            <w:r w:rsidRPr="3E6CC44E">
              <w:t xml:space="preserve"> #ThinkWhichService</w:t>
            </w:r>
          </w:p>
        </w:tc>
      </w:tr>
      <w:tr w:rsidR="004A4397" w14:paraId="3FA17202" w14:textId="77777777" w:rsidTr="7D3F8CC1">
        <w:trPr>
          <w:trHeight w:val="300"/>
        </w:trPr>
        <w:tc>
          <w:tcPr>
            <w:tcW w:w="2100" w:type="dxa"/>
          </w:tcPr>
          <w:p w14:paraId="74487BB3" w14:textId="7359D19F" w:rsidR="004A4397" w:rsidRDefault="004A4397" w:rsidP="7D3F8CC1">
            <w:pPr>
              <w:rPr>
                <w:rStyle w:val="eop"/>
                <w:rFonts w:ascii="Calibri" w:hAnsi="Calibri" w:cs="Calibri"/>
                <w:i/>
                <w:iCs/>
                <w:color w:val="000000" w:themeColor="text1"/>
              </w:rPr>
            </w:pPr>
            <w:r w:rsidRPr="7D3F8CC1">
              <w:rPr>
                <w:rStyle w:val="normaltextrun"/>
                <w:rFonts w:ascii="Calibri" w:hAnsi="Calibri" w:cs="Calibri"/>
                <w:i/>
                <w:iCs/>
                <w:color w:val="000000" w:themeColor="text1"/>
              </w:rPr>
              <w:t>V</w:t>
            </w:r>
            <w:r w:rsidRPr="7D3F8CC1">
              <w:rPr>
                <w:rStyle w:val="eop"/>
                <w:rFonts w:ascii="Calibri" w:hAnsi="Calibri" w:cs="Calibri"/>
                <w:i/>
                <w:iCs/>
                <w:color w:val="000000" w:themeColor="text1"/>
              </w:rPr>
              <w:t>accination</w:t>
            </w:r>
          </w:p>
          <w:p w14:paraId="4857088B" w14:textId="19961F2F" w:rsidR="004A4397" w:rsidRDefault="004A4397" w:rsidP="3E6CC44E">
            <w:pPr>
              <w:rPr>
                <w:rStyle w:val="eop"/>
                <w:rFonts w:ascii="Calibri" w:hAnsi="Calibri" w:cs="Calibri"/>
                <w:color w:val="000000" w:themeColor="text1"/>
              </w:rPr>
            </w:pPr>
          </w:p>
          <w:p w14:paraId="7AAAD84A" w14:textId="3F5666F7" w:rsidR="004A4397" w:rsidRDefault="004A4397" w:rsidP="3E6CC44E">
            <w:r>
              <w:rPr>
                <w:noProof/>
              </w:rPr>
              <w:drawing>
                <wp:inline distT="0" distB="0" distL="0" distR="0" wp14:anchorId="4026FB55" wp14:editId="266424C8">
                  <wp:extent cx="1190625" cy="581025"/>
                  <wp:effectExtent l="0" t="0" r="0" b="0"/>
                  <wp:docPr id="300090419" name="Picture 300090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90625" cy="581025"/>
                          </a:xfrm>
                          <a:prstGeom prst="rect">
                            <a:avLst/>
                          </a:prstGeom>
                        </pic:spPr>
                      </pic:pic>
                    </a:graphicData>
                  </a:graphic>
                </wp:inline>
              </w:drawing>
            </w:r>
          </w:p>
          <w:p w14:paraId="5A66A026" w14:textId="4DE7ED29" w:rsidR="004A4397" w:rsidRDefault="004A4397" w:rsidP="3E6CC44E">
            <w:pPr>
              <w:rPr>
                <w:rStyle w:val="eop"/>
                <w:rFonts w:ascii="Calibri" w:hAnsi="Calibri" w:cs="Calibri"/>
                <w:color w:val="000000" w:themeColor="text1"/>
              </w:rPr>
            </w:pPr>
          </w:p>
        </w:tc>
        <w:tc>
          <w:tcPr>
            <w:tcW w:w="3195" w:type="dxa"/>
          </w:tcPr>
          <w:p w14:paraId="32241316" w14:textId="389365AF" w:rsidR="004A4397" w:rsidRDefault="004A4397" w:rsidP="3E6CC44E">
            <w:r w:rsidRPr="3E6CC44E">
              <w:t>As #flu and #COVID-19 cases are likely to increase over the winter months, getting extra protection will help you and others around you from becoming seriously unwell 💉</w:t>
            </w:r>
          </w:p>
          <w:p w14:paraId="09C39AFA" w14:textId="2584CDCF" w:rsidR="004A4397" w:rsidRDefault="004A4397" w:rsidP="3E6CC44E"/>
          <w:p w14:paraId="1D1EDA1C" w14:textId="7843BD84" w:rsidR="004A4397" w:rsidRDefault="004A4397" w:rsidP="3E6CC44E">
            <w:r w:rsidRPr="3E6CC44E">
              <w:t xml:space="preserve">For more information visit ➡️️ </w:t>
            </w:r>
            <w:hyperlink>
              <w:r w:rsidRPr="3E6CC44E">
                <w:rPr>
                  <w:rStyle w:val="Hyperlink"/>
                </w:rPr>
                <w:t>www.thinkwhichservice.co.uk</w:t>
              </w:r>
            </w:hyperlink>
            <w:r w:rsidRPr="3E6CC44E">
              <w:t xml:space="preserve"> #ThinkWhichService</w:t>
            </w:r>
          </w:p>
          <w:p w14:paraId="0E577DC1" w14:textId="0EB0E0A3" w:rsidR="004A4397" w:rsidRDefault="004A4397" w:rsidP="3E6CC44E"/>
          <w:p w14:paraId="02C6E3E1" w14:textId="39F46C22" w:rsidR="004A4397" w:rsidRDefault="004A4397" w:rsidP="3E6CC44E">
            <w:pPr>
              <w:rPr>
                <w:b/>
                <w:bCs/>
                <w:sz w:val="28"/>
                <w:szCs w:val="28"/>
              </w:rPr>
            </w:pPr>
          </w:p>
        </w:tc>
        <w:tc>
          <w:tcPr>
            <w:tcW w:w="4200" w:type="dxa"/>
          </w:tcPr>
          <w:p w14:paraId="0F2662D7" w14:textId="389365AF" w:rsidR="004A4397" w:rsidRDefault="004A4397" w:rsidP="3E6CC44E">
            <w:r w:rsidRPr="3E6CC44E">
              <w:t>As #flu and #COVID-19 cases are likely to increase over the winter months, getting extra protection will help you and others around you from becoming seriously unwell 💉</w:t>
            </w:r>
          </w:p>
          <w:p w14:paraId="27FD6269" w14:textId="2584CDCF" w:rsidR="004A4397" w:rsidRDefault="004A4397" w:rsidP="3E6CC44E"/>
          <w:p w14:paraId="1B25C356" w14:textId="7843BD84" w:rsidR="004A4397" w:rsidRDefault="004A4397" w:rsidP="3E6CC44E">
            <w:r w:rsidRPr="3E6CC44E">
              <w:t xml:space="preserve">For more information visit ➡️️ </w:t>
            </w:r>
            <w:hyperlink r:id="rId19">
              <w:r w:rsidRPr="3E6CC44E">
                <w:rPr>
                  <w:rStyle w:val="Hyperlink"/>
                </w:rPr>
                <w:t>www.thinkwhichservice.co.uk</w:t>
              </w:r>
            </w:hyperlink>
            <w:r w:rsidRPr="3E6CC44E">
              <w:t xml:space="preserve"> #ThinkWhichService</w:t>
            </w:r>
          </w:p>
          <w:p w14:paraId="333BEBCF" w14:textId="7B624859" w:rsidR="004A4397" w:rsidRDefault="004A4397" w:rsidP="3E6CC44E"/>
        </w:tc>
      </w:tr>
    </w:tbl>
    <w:p w14:paraId="2FD79F41" w14:textId="77777777" w:rsidR="002818F1" w:rsidRDefault="002818F1">
      <w:r>
        <w:br w:type="page"/>
      </w:r>
    </w:p>
    <w:tbl>
      <w:tblPr>
        <w:tblStyle w:val="TableGrid"/>
        <w:tblW w:w="0" w:type="auto"/>
        <w:tblLayout w:type="fixed"/>
        <w:tblLook w:val="04A0" w:firstRow="1" w:lastRow="0" w:firstColumn="1" w:lastColumn="0" w:noHBand="0" w:noVBand="1"/>
      </w:tblPr>
      <w:tblGrid>
        <w:gridCol w:w="2100"/>
        <w:gridCol w:w="3195"/>
        <w:gridCol w:w="4200"/>
      </w:tblGrid>
      <w:tr w:rsidR="002818F1" w14:paraId="0BF125CE" w14:textId="77777777" w:rsidTr="002818F1">
        <w:trPr>
          <w:trHeight w:val="300"/>
        </w:trPr>
        <w:tc>
          <w:tcPr>
            <w:tcW w:w="2100" w:type="dxa"/>
          </w:tcPr>
          <w:p w14:paraId="731E44D8" w14:textId="4FC0BB20" w:rsidR="002818F1" w:rsidRDefault="002818F1" w:rsidP="00BA4BF4">
            <w:pPr>
              <w:spacing w:line="259" w:lineRule="auto"/>
            </w:pPr>
            <w:r w:rsidRPr="7D3F8CC1">
              <w:rPr>
                <w:rFonts w:ascii="Calibri" w:eastAsia="Calibri" w:hAnsi="Calibri" w:cs="Calibri"/>
                <w:i/>
                <w:iCs/>
                <w:color w:val="000000" w:themeColor="text1"/>
              </w:rPr>
              <w:lastRenderedPageBreak/>
              <w:t>Graphic Falls prevention - Advice on how to avoid falls and local services</w:t>
            </w:r>
            <w:r>
              <w:rPr>
                <w:noProof/>
              </w:rPr>
              <w:drawing>
                <wp:inline distT="0" distB="0" distL="0" distR="0" wp14:anchorId="489AE786" wp14:editId="79B0DF23">
                  <wp:extent cx="1137633" cy="1419225"/>
                  <wp:effectExtent l="0" t="0" r="0" b="0"/>
                  <wp:docPr id="2145347729" name="Picture 2145347729" descr="A person wearing glasses and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347729" name="Picture 2145347729" descr="A person wearing glasses and a blue shi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37633" cy="1419225"/>
                          </a:xfrm>
                          <a:prstGeom prst="rect">
                            <a:avLst/>
                          </a:prstGeom>
                        </pic:spPr>
                      </pic:pic>
                    </a:graphicData>
                  </a:graphic>
                </wp:inline>
              </w:drawing>
            </w:r>
          </w:p>
          <w:p w14:paraId="6B440AA7" w14:textId="77777777" w:rsidR="002818F1" w:rsidRDefault="002818F1" w:rsidP="00BA4BF4">
            <w:pPr>
              <w:spacing w:line="259" w:lineRule="auto"/>
            </w:pPr>
          </w:p>
        </w:tc>
        <w:tc>
          <w:tcPr>
            <w:tcW w:w="3195" w:type="dxa"/>
          </w:tcPr>
          <w:p w14:paraId="2C598FFF" w14:textId="77777777" w:rsidR="002818F1" w:rsidRDefault="002818F1" w:rsidP="00BA4BF4">
            <w:r>
              <w:t>Taking care of your overall health &amp; staying active can lower your chance of falling. Strength conditioning exercises such as #Yoga, Pilates &amp; tai chi can improve your muscles, balance &amp; #MentalHealth 🧘‍♂️</w:t>
            </w:r>
            <w:r>
              <w:br/>
            </w:r>
          </w:p>
          <w:p w14:paraId="02F5EFB3" w14:textId="77777777" w:rsidR="002818F1" w:rsidRDefault="002818F1" w:rsidP="00BA4BF4">
            <w:r>
              <w:t>❗ Take extra caution in wet &amp; icy weather.</w:t>
            </w:r>
            <w:r>
              <w:br/>
            </w:r>
          </w:p>
          <w:p w14:paraId="2FF95323" w14:textId="77777777" w:rsidR="002818F1" w:rsidRDefault="002818F1" w:rsidP="00BA4BF4">
            <w:r>
              <w:t xml:space="preserve">➡️️ </w:t>
            </w:r>
            <w:hyperlink r:id="rId21">
              <w:r w:rsidRPr="7D3F8CC1">
                <w:rPr>
                  <w:rStyle w:val="Hyperlink"/>
                </w:rPr>
                <w:t>www.thinkwhichservice.co.uk</w:t>
              </w:r>
            </w:hyperlink>
          </w:p>
        </w:tc>
        <w:tc>
          <w:tcPr>
            <w:tcW w:w="4200" w:type="dxa"/>
          </w:tcPr>
          <w:p w14:paraId="0AF72689" w14:textId="77777777" w:rsidR="002818F1" w:rsidRDefault="002818F1" w:rsidP="00BA4BF4">
            <w:r>
              <w:t xml:space="preserve">Taking care of your overall health and staying physically active may lower your chance of falling and badly hurting yourself. </w:t>
            </w:r>
          </w:p>
          <w:p w14:paraId="468DFE75" w14:textId="77777777" w:rsidR="002818F1" w:rsidRDefault="002818F1" w:rsidP="00BA4BF4"/>
          <w:p w14:paraId="50679A2E" w14:textId="77777777" w:rsidR="002818F1" w:rsidRDefault="002818F1" w:rsidP="00BA4BF4">
            <w:r>
              <w:t>Strength conditioning exercises such as Yoga, Pilates and tai chi are all great for improving your muscles and balance as well as your mental health 🧘‍♂️🌿</w:t>
            </w:r>
          </w:p>
          <w:p w14:paraId="3192C216" w14:textId="77777777" w:rsidR="002818F1" w:rsidRDefault="002818F1" w:rsidP="00BA4BF4"/>
          <w:p w14:paraId="662C84A1" w14:textId="77777777" w:rsidR="002818F1" w:rsidRDefault="002818F1" w:rsidP="00BA4BF4">
            <w:r>
              <w:t>❗ Take extra caution when walking on wet or icy surfaces, wear shoes with a good grip and consider staying inside when the weather is bad.</w:t>
            </w:r>
          </w:p>
          <w:p w14:paraId="54E90EFF" w14:textId="77777777" w:rsidR="002818F1" w:rsidRDefault="002818F1" w:rsidP="00BA4BF4">
            <w:r>
              <w:br/>
              <w:t xml:space="preserve">For more information visit ➡️️ </w:t>
            </w:r>
            <w:hyperlink r:id="rId22">
              <w:r w:rsidRPr="7D3F8CC1">
                <w:rPr>
                  <w:rStyle w:val="Hyperlink"/>
                </w:rPr>
                <w:t>www.thinkwhichservice.co.uk</w:t>
              </w:r>
            </w:hyperlink>
            <w:r>
              <w:t xml:space="preserve"> #ThinkWhichService</w:t>
            </w:r>
          </w:p>
        </w:tc>
      </w:tr>
      <w:tr w:rsidR="002818F1" w14:paraId="52C87FF9" w14:textId="77777777" w:rsidTr="002818F1">
        <w:trPr>
          <w:trHeight w:val="300"/>
        </w:trPr>
        <w:tc>
          <w:tcPr>
            <w:tcW w:w="2100" w:type="dxa"/>
          </w:tcPr>
          <w:p w14:paraId="3D440928" w14:textId="77777777" w:rsidR="002818F1" w:rsidRDefault="002818F1" w:rsidP="00BA4BF4">
            <w:pPr>
              <w:rPr>
                <w:rStyle w:val="eop"/>
                <w:rFonts w:ascii="Calibri" w:hAnsi="Calibri" w:cs="Calibri"/>
                <w:i/>
                <w:iCs/>
                <w:color w:val="000000" w:themeColor="text1"/>
              </w:rPr>
            </w:pPr>
            <w:r w:rsidRPr="3E6CC44E">
              <w:rPr>
                <w:rStyle w:val="normaltextrun"/>
                <w:rFonts w:ascii="Calibri" w:hAnsi="Calibri" w:cs="Calibri"/>
                <w:i/>
                <w:iCs/>
                <w:color w:val="000000" w:themeColor="text1"/>
              </w:rPr>
              <w:t>GP Mental Health Nurse graphic How to look after your Mental Health this winter </w:t>
            </w:r>
          </w:p>
          <w:p w14:paraId="76201BA5" w14:textId="77777777" w:rsidR="002818F1" w:rsidRDefault="002818F1" w:rsidP="00BA4BF4">
            <w:r>
              <w:rPr>
                <w:noProof/>
              </w:rPr>
              <w:drawing>
                <wp:inline distT="0" distB="0" distL="0" distR="0" wp14:anchorId="116D2B4B" wp14:editId="24228D2D">
                  <wp:extent cx="986004" cy="1247775"/>
                  <wp:effectExtent l="0" t="0" r="0" b="0"/>
                  <wp:docPr id="527153010" name="Picture 527153010" descr="A person wearing a stethoscope around his ne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153010" name="Picture 527153010" descr="A person wearing a stethoscope around his neck&#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86004" cy="1247775"/>
                          </a:xfrm>
                          <a:prstGeom prst="rect">
                            <a:avLst/>
                          </a:prstGeom>
                        </pic:spPr>
                      </pic:pic>
                    </a:graphicData>
                  </a:graphic>
                </wp:inline>
              </w:drawing>
            </w:r>
          </w:p>
        </w:tc>
        <w:tc>
          <w:tcPr>
            <w:tcW w:w="3195" w:type="dxa"/>
          </w:tcPr>
          <w:p w14:paraId="48D17A28" w14:textId="77777777" w:rsidR="002818F1" w:rsidRDefault="002818F1" w:rsidP="00BA4BF4">
            <w:r w:rsidRPr="3E6CC44E">
              <w:t>It’s normal for your #MentalHealth to change with the seasons ❄️🧠 To help your mental health &amp; beat #WinterBlues, keep active, get outside &amp; keep in touch with family/friends. Contact friends, family or a professional for help if you're struggling.</w:t>
            </w:r>
            <w:r>
              <w:br/>
            </w:r>
          </w:p>
          <w:p w14:paraId="27483C0E" w14:textId="77777777" w:rsidR="002818F1" w:rsidRDefault="002818F1" w:rsidP="00BA4BF4">
            <w:r w:rsidRPr="3E6CC44E">
              <w:t xml:space="preserve">➡️️ </w:t>
            </w:r>
            <w:hyperlink r:id="rId24">
              <w:r w:rsidRPr="3E6CC44E">
                <w:rPr>
                  <w:rStyle w:val="Hyperlink"/>
                </w:rPr>
                <w:t>www.thinkwhichservice.co.uk</w:t>
              </w:r>
            </w:hyperlink>
          </w:p>
        </w:tc>
        <w:tc>
          <w:tcPr>
            <w:tcW w:w="4200" w:type="dxa"/>
          </w:tcPr>
          <w:p w14:paraId="1934B1AA" w14:textId="77777777" w:rsidR="002818F1" w:rsidRDefault="002818F1" w:rsidP="00BA4BF4">
            <w:r w:rsidRPr="3E6CC44E">
              <w:t>It’s ok and normal for your #MentalHealth to change with a change in season 🧠</w:t>
            </w:r>
          </w:p>
          <w:p w14:paraId="159092AA" w14:textId="77777777" w:rsidR="002818F1" w:rsidRDefault="002818F1" w:rsidP="00BA4BF4"/>
          <w:p w14:paraId="6657374E" w14:textId="77777777" w:rsidR="002818F1" w:rsidRDefault="002818F1" w:rsidP="00BA4BF4">
            <w:r w:rsidRPr="3E6CC44E">
              <w:t>To help boost your mental health and beat the #WinterBlues, try to keep active, get outside and keep in touch with family and friends.</w:t>
            </w:r>
            <w:r>
              <w:br/>
            </w:r>
          </w:p>
          <w:p w14:paraId="3AF1AA57" w14:textId="77777777" w:rsidR="002818F1" w:rsidRDefault="002818F1" w:rsidP="00BA4BF4">
            <w:r w:rsidRPr="3E6CC44E">
              <w:t xml:space="preserve">If you do feel like you’re struggling, reach out to friends or family or a professional for help. </w:t>
            </w:r>
            <w:r>
              <w:br/>
            </w:r>
          </w:p>
          <w:p w14:paraId="6420A0DF" w14:textId="77777777" w:rsidR="002818F1" w:rsidRDefault="002818F1" w:rsidP="00BA4BF4">
            <w:r w:rsidRPr="3E6CC44E">
              <w:t xml:space="preserve">For more information visit ➡️️ </w:t>
            </w:r>
            <w:hyperlink r:id="rId25">
              <w:r w:rsidRPr="3E6CC44E">
                <w:rPr>
                  <w:rStyle w:val="Hyperlink"/>
                </w:rPr>
                <w:t>www.thinkwhichservice.co.uk</w:t>
              </w:r>
            </w:hyperlink>
            <w:r w:rsidRPr="3E6CC44E">
              <w:t xml:space="preserve"> #ThinkWhichService</w:t>
            </w:r>
          </w:p>
        </w:tc>
      </w:tr>
      <w:tr w:rsidR="002818F1" w14:paraId="44B7573F" w14:textId="77777777" w:rsidTr="002818F1">
        <w:trPr>
          <w:trHeight w:val="300"/>
        </w:trPr>
        <w:tc>
          <w:tcPr>
            <w:tcW w:w="2100" w:type="dxa"/>
          </w:tcPr>
          <w:p w14:paraId="70E2620C" w14:textId="77777777" w:rsidR="002818F1" w:rsidRDefault="002818F1" w:rsidP="00BA4BF4">
            <w:pPr>
              <w:spacing w:line="259" w:lineRule="auto"/>
              <w:rPr>
                <w:rFonts w:ascii="Calibri" w:eastAsia="Calibri" w:hAnsi="Calibri" w:cs="Calibri"/>
                <w:i/>
                <w:iCs/>
                <w:color w:val="000000" w:themeColor="text1"/>
              </w:rPr>
            </w:pPr>
            <w:r w:rsidRPr="0191A377">
              <w:rPr>
                <w:rFonts w:ascii="Calibri" w:eastAsia="Calibri" w:hAnsi="Calibri" w:cs="Calibri"/>
                <w:i/>
                <w:iCs/>
                <w:color w:val="000000" w:themeColor="text1"/>
              </w:rPr>
              <w:t>Graphic Dr from RJAH Importance of self-care – MSK message</w:t>
            </w:r>
          </w:p>
          <w:p w14:paraId="37D86A75" w14:textId="77777777" w:rsidR="002818F1" w:rsidRDefault="002818F1" w:rsidP="00BA4BF4">
            <w:r>
              <w:rPr>
                <w:noProof/>
              </w:rPr>
              <w:drawing>
                <wp:inline distT="0" distB="0" distL="0" distR="0" wp14:anchorId="5C8EC246" wp14:editId="6BBFE9D8">
                  <wp:extent cx="942975" cy="1200150"/>
                  <wp:effectExtent l="0" t="0" r="0" b="0"/>
                  <wp:docPr id="2002965090" name="Picture 2002965090" descr="A person standing in front of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965090" name="Picture 2002965090" descr="A person standing in front of a blue background&#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42975" cy="1200150"/>
                          </a:xfrm>
                          <a:prstGeom prst="rect">
                            <a:avLst/>
                          </a:prstGeom>
                        </pic:spPr>
                      </pic:pic>
                    </a:graphicData>
                  </a:graphic>
                </wp:inline>
              </w:drawing>
            </w:r>
          </w:p>
        </w:tc>
        <w:tc>
          <w:tcPr>
            <w:tcW w:w="3195" w:type="dxa"/>
          </w:tcPr>
          <w:p w14:paraId="0478ED57" w14:textId="77777777" w:rsidR="002818F1" w:rsidRDefault="002818F1" w:rsidP="00BA4BF4">
            <w:r w:rsidRPr="0191A377">
              <w:t xml:space="preserve">Regular movement is key to preventing musculoskeletal (MSK) conditions, which affect your joints, bones and muscles 🦴 Adults should aim to be active every day. A daily brisk walk can boost your body, mood &amp; make activities easier ➡️️ </w:t>
            </w:r>
            <w:hyperlink r:id="rId27">
              <w:r w:rsidRPr="0191A377">
                <w:rPr>
                  <w:rStyle w:val="Hyperlink"/>
                </w:rPr>
                <w:t>www.thinkwhichservice.co.uk</w:t>
              </w:r>
            </w:hyperlink>
            <w:r w:rsidRPr="0191A377">
              <w:t xml:space="preserve">  #ThinkWhichService</w:t>
            </w:r>
          </w:p>
          <w:p w14:paraId="2E35C61F" w14:textId="77777777" w:rsidR="002818F1" w:rsidRDefault="002818F1" w:rsidP="00BA4BF4">
            <w:pPr>
              <w:rPr>
                <w:rFonts w:ascii="Calibri" w:eastAsia="Calibri" w:hAnsi="Calibri" w:cs="Calibri"/>
                <w:color w:val="0000FF"/>
              </w:rPr>
            </w:pPr>
          </w:p>
        </w:tc>
        <w:tc>
          <w:tcPr>
            <w:tcW w:w="4200" w:type="dxa"/>
          </w:tcPr>
          <w:p w14:paraId="5FFE70D8" w14:textId="77777777" w:rsidR="002818F1" w:rsidRDefault="002818F1" w:rsidP="00BA4BF4">
            <w:r w:rsidRPr="1F3167F6">
              <w:t>Regular movement is an important part of an overall healthy lifestyle and key to preventing musculoskeletal (MSK) conditions which affect your joints, bones and muscles 🦴</w:t>
            </w:r>
            <w:r>
              <w:br/>
            </w:r>
          </w:p>
          <w:p w14:paraId="3F3C09A7" w14:textId="77777777" w:rsidR="002818F1" w:rsidRDefault="002818F1" w:rsidP="00BA4BF4">
            <w:r w:rsidRPr="1F3167F6">
              <w:t xml:space="preserve">Adults should aim to be active every day. Some is good – more is better still. A daily brisk walk can give your body a boost, lift your mood and make everyday activities easier. </w:t>
            </w:r>
            <w:r>
              <w:br/>
            </w:r>
          </w:p>
          <w:p w14:paraId="7D4B16D1" w14:textId="77777777" w:rsidR="002818F1" w:rsidRDefault="002818F1" w:rsidP="00BA4BF4">
            <w:r w:rsidRPr="1F3167F6">
              <w:t xml:space="preserve">For more information visit ➡️️ </w:t>
            </w:r>
            <w:hyperlink>
              <w:r w:rsidRPr="1F3167F6">
                <w:rPr>
                  <w:rStyle w:val="Hyperlink"/>
                </w:rPr>
                <w:t>www.thinkwhichservice.co.uk</w:t>
              </w:r>
            </w:hyperlink>
            <w:r w:rsidRPr="1F3167F6">
              <w:t xml:space="preserve"> #ThinkWhichService</w:t>
            </w:r>
          </w:p>
        </w:tc>
      </w:tr>
    </w:tbl>
    <w:p w14:paraId="53FDFC75" w14:textId="77777777" w:rsidR="004A4397" w:rsidRDefault="004A4397" w:rsidP="7D3F8CC1">
      <w:pPr>
        <w:rPr>
          <w:b/>
          <w:bCs/>
          <w:sz w:val="28"/>
          <w:szCs w:val="28"/>
        </w:rPr>
      </w:pPr>
    </w:p>
    <w:p w14:paraId="1088DA54" w14:textId="343AEF60" w:rsidR="00455995" w:rsidRDefault="004A4397" w:rsidP="7D3F8CC1">
      <w:pPr>
        <w:rPr>
          <w:b/>
          <w:bCs/>
        </w:rPr>
      </w:pPr>
      <w:r>
        <w:rPr>
          <w:b/>
          <w:bCs/>
          <w:sz w:val="28"/>
          <w:szCs w:val="28"/>
        </w:rPr>
        <w:t>NHS 111</w:t>
      </w:r>
    </w:p>
    <w:tbl>
      <w:tblPr>
        <w:tblStyle w:val="TableGrid"/>
        <w:tblW w:w="0" w:type="auto"/>
        <w:tblLayout w:type="fixed"/>
        <w:tblLook w:val="06A0" w:firstRow="1" w:lastRow="0" w:firstColumn="1" w:lastColumn="0" w:noHBand="1" w:noVBand="1"/>
      </w:tblPr>
      <w:tblGrid>
        <w:gridCol w:w="2130"/>
        <w:gridCol w:w="3030"/>
        <w:gridCol w:w="4365"/>
      </w:tblGrid>
      <w:tr w:rsidR="004A4397" w14:paraId="47E53C9A" w14:textId="77777777" w:rsidTr="0191A377">
        <w:trPr>
          <w:trHeight w:val="300"/>
        </w:trPr>
        <w:tc>
          <w:tcPr>
            <w:tcW w:w="2130" w:type="dxa"/>
            <w:shd w:val="clear" w:color="auto" w:fill="C5E0B3" w:themeFill="accent6" w:themeFillTint="66"/>
          </w:tcPr>
          <w:p w14:paraId="79FA1E48" w14:textId="77777777" w:rsidR="004A4397" w:rsidRDefault="004A4397" w:rsidP="3E6CC44E">
            <w:pPr>
              <w:rPr>
                <w:b/>
                <w:bCs/>
              </w:rPr>
            </w:pPr>
            <w:r w:rsidRPr="3E6CC44E">
              <w:rPr>
                <w:b/>
                <w:bCs/>
              </w:rPr>
              <w:t>Image</w:t>
            </w:r>
          </w:p>
        </w:tc>
        <w:tc>
          <w:tcPr>
            <w:tcW w:w="3030" w:type="dxa"/>
            <w:shd w:val="clear" w:color="auto" w:fill="C5E0B3" w:themeFill="accent6" w:themeFillTint="66"/>
          </w:tcPr>
          <w:p w14:paraId="7DAB1544" w14:textId="7170EACB" w:rsidR="004A4397" w:rsidRDefault="004A4397" w:rsidP="3E6CC44E">
            <w:pPr>
              <w:rPr>
                <w:b/>
                <w:bCs/>
              </w:rPr>
            </w:pPr>
            <w:r w:rsidRPr="3E6CC44E">
              <w:rPr>
                <w:b/>
                <w:bCs/>
              </w:rPr>
              <w:t>X (Twitter) copy</w:t>
            </w:r>
          </w:p>
        </w:tc>
        <w:tc>
          <w:tcPr>
            <w:tcW w:w="4365" w:type="dxa"/>
            <w:shd w:val="clear" w:color="auto" w:fill="C5E0B3" w:themeFill="accent6" w:themeFillTint="66"/>
          </w:tcPr>
          <w:p w14:paraId="06D35AB1" w14:textId="0E884573" w:rsidR="004A4397" w:rsidRDefault="004A4397" w:rsidP="3E6CC44E">
            <w:pPr>
              <w:rPr>
                <w:b/>
                <w:bCs/>
              </w:rPr>
            </w:pPr>
            <w:r w:rsidRPr="3E6CC44E">
              <w:rPr>
                <w:b/>
                <w:bCs/>
              </w:rPr>
              <w:t>Facebook / LinkedIn copy</w:t>
            </w:r>
          </w:p>
        </w:tc>
      </w:tr>
      <w:tr w:rsidR="004A4397" w14:paraId="0A614AFD" w14:textId="77777777" w:rsidTr="0191A377">
        <w:trPr>
          <w:trHeight w:val="300"/>
        </w:trPr>
        <w:tc>
          <w:tcPr>
            <w:tcW w:w="2130" w:type="dxa"/>
          </w:tcPr>
          <w:p w14:paraId="35CE3E00" w14:textId="3EFE7821" w:rsidR="004A4397" w:rsidRDefault="004A4397" w:rsidP="3E6CC44E">
            <w:pPr>
              <w:rPr>
                <w:i/>
                <w:iCs/>
                <w:sz w:val="28"/>
                <w:szCs w:val="28"/>
              </w:rPr>
            </w:pPr>
            <w:r w:rsidRPr="3E6CC44E">
              <w:rPr>
                <w:rStyle w:val="normaltextrun"/>
                <w:rFonts w:ascii="Calibri" w:hAnsi="Calibri" w:cs="Calibri"/>
                <w:i/>
                <w:iCs/>
                <w:color w:val="000000" w:themeColor="text1"/>
              </w:rPr>
              <w:t>Video - GP when to use NHS 111</w:t>
            </w:r>
            <w:r w:rsidRPr="3E6CC44E">
              <w:rPr>
                <w:rStyle w:val="eop"/>
                <w:rFonts w:ascii="Calibri" w:hAnsi="Calibri" w:cs="Calibri"/>
                <w:i/>
                <w:iCs/>
                <w:color w:val="000000" w:themeColor="text1"/>
              </w:rPr>
              <w:t> </w:t>
            </w:r>
          </w:p>
          <w:p w14:paraId="09A4E6E1" w14:textId="3200AA21" w:rsidR="004A4397" w:rsidRDefault="004A4397" w:rsidP="3E6CC44E">
            <w:r>
              <w:rPr>
                <w:noProof/>
              </w:rPr>
              <w:drawing>
                <wp:inline distT="0" distB="0" distL="0" distR="0" wp14:anchorId="59A6869D" wp14:editId="57962404">
                  <wp:extent cx="1084050" cy="1390650"/>
                  <wp:effectExtent l="0" t="0" r="0" b="0"/>
                  <wp:docPr id="560148305" name="Picture 560148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1084050" cy="1390650"/>
                          </a:xfrm>
                          <a:prstGeom prst="rect">
                            <a:avLst/>
                          </a:prstGeom>
                        </pic:spPr>
                      </pic:pic>
                    </a:graphicData>
                  </a:graphic>
                </wp:inline>
              </w:drawing>
            </w:r>
          </w:p>
        </w:tc>
        <w:tc>
          <w:tcPr>
            <w:tcW w:w="3030" w:type="dxa"/>
          </w:tcPr>
          <w:p w14:paraId="4578E02F" w14:textId="7CDEE6C1" w:rsidR="004A4397" w:rsidRDefault="004A4397" w:rsidP="3E6CC44E">
            <w:r w:rsidRPr="3E6CC44E">
              <w:t xml:space="preserve">❗ If you need urgent medical help, #NHS 111 online can tell you what to do next, helping to keep #GP appointments and A&amp;E free for those who need them most. </w:t>
            </w:r>
            <w:r>
              <w:br/>
            </w:r>
          </w:p>
          <w:p w14:paraId="20C42E57" w14:textId="3BB09989" w:rsidR="004A4397" w:rsidRDefault="004A4397" w:rsidP="3E6CC44E">
            <w:r w:rsidRPr="3E6CC44E">
              <w:t xml:space="preserve">For more information visit ➡️️ </w:t>
            </w:r>
            <w:hyperlink>
              <w:r w:rsidRPr="3E6CC44E">
                <w:rPr>
                  <w:rStyle w:val="Hyperlink"/>
                </w:rPr>
                <w:t>www.thinkwhichservice.co.uk</w:t>
              </w:r>
            </w:hyperlink>
            <w:r w:rsidRPr="3E6CC44E">
              <w:t xml:space="preserve"> #ThinkWhichService</w:t>
            </w:r>
          </w:p>
        </w:tc>
        <w:tc>
          <w:tcPr>
            <w:tcW w:w="4365" w:type="dxa"/>
          </w:tcPr>
          <w:p w14:paraId="39834465" w14:textId="381AB2B3" w:rsidR="004A4397" w:rsidRDefault="004A4397" w:rsidP="3E6CC44E">
            <w:r w:rsidRPr="3E6CC44E">
              <w:t>❗ Think #NHS 111 for urgent medical help or advice that isn't life-threatening.</w:t>
            </w:r>
          </w:p>
          <w:p w14:paraId="6AD9DC0C" w14:textId="6A0FA7FF" w:rsidR="004A4397" w:rsidRDefault="004A4397" w:rsidP="3E6CC44E"/>
          <w:p w14:paraId="103AE29A" w14:textId="1DD3097F" w:rsidR="004A4397" w:rsidRDefault="004A4397" w:rsidP="3E6CC44E">
            <w:r w:rsidRPr="3E6CC44E">
              <w:t xml:space="preserve">If you need urgent medical help, NHS 111 online can tell you what to do next, helping to keep #GP appointments and A&amp;E free for those who need them most. </w:t>
            </w:r>
          </w:p>
          <w:p w14:paraId="0D1F7F64" w14:textId="5265DC76" w:rsidR="004A4397" w:rsidRDefault="004A4397" w:rsidP="3E6CC44E"/>
          <w:p w14:paraId="134EB3B0" w14:textId="4666ADFA" w:rsidR="004A4397" w:rsidRDefault="004A4397" w:rsidP="3E6CC44E">
            <w:r w:rsidRPr="3E6CC44E">
              <w:t xml:space="preserve">For more information visit ➡️️ </w:t>
            </w:r>
            <w:hyperlink>
              <w:r w:rsidRPr="3E6CC44E">
                <w:rPr>
                  <w:rStyle w:val="Hyperlink"/>
                </w:rPr>
                <w:t>www.thinkwhichservice.co.uk</w:t>
              </w:r>
            </w:hyperlink>
            <w:r w:rsidRPr="3E6CC44E">
              <w:t xml:space="preserve"> #ThinkWhichService</w:t>
            </w:r>
          </w:p>
        </w:tc>
      </w:tr>
      <w:tr w:rsidR="004A4397" w14:paraId="68D36458" w14:textId="77777777" w:rsidTr="0191A377">
        <w:trPr>
          <w:trHeight w:val="300"/>
        </w:trPr>
        <w:tc>
          <w:tcPr>
            <w:tcW w:w="2130" w:type="dxa"/>
          </w:tcPr>
          <w:p w14:paraId="7D995FD7" w14:textId="4EC8BEBC" w:rsidR="004A4397" w:rsidRDefault="004A4397" w:rsidP="0191A377">
            <w:pPr>
              <w:rPr>
                <w:rStyle w:val="eop"/>
                <w:rFonts w:ascii="Calibri" w:hAnsi="Calibri" w:cs="Calibri"/>
                <w:i/>
                <w:iCs/>
                <w:color w:val="000000" w:themeColor="text1"/>
              </w:rPr>
            </w:pPr>
            <w:r w:rsidRPr="0191A377">
              <w:rPr>
                <w:rStyle w:val="eop"/>
                <w:rFonts w:ascii="Calibri" w:hAnsi="Calibri" w:cs="Calibri"/>
                <w:i/>
                <w:iCs/>
                <w:color w:val="000000" w:themeColor="text1"/>
              </w:rPr>
              <w:t>Resident Case Study Mia</w:t>
            </w:r>
          </w:p>
          <w:p w14:paraId="36FB3163" w14:textId="37A9F17D" w:rsidR="004A4397" w:rsidRDefault="004A4397" w:rsidP="0191A377">
            <w:r>
              <w:rPr>
                <w:noProof/>
              </w:rPr>
              <w:drawing>
                <wp:inline distT="0" distB="0" distL="0" distR="0" wp14:anchorId="503D0BD3" wp14:editId="57681731">
                  <wp:extent cx="1200150" cy="1200150"/>
                  <wp:effectExtent l="0" t="0" r="0" b="0"/>
                  <wp:docPr id="519921545" name="Picture 51992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00150" cy="1200150"/>
                          </a:xfrm>
                          <a:prstGeom prst="rect">
                            <a:avLst/>
                          </a:prstGeom>
                        </pic:spPr>
                      </pic:pic>
                    </a:graphicData>
                  </a:graphic>
                </wp:inline>
              </w:drawing>
            </w:r>
          </w:p>
          <w:p w14:paraId="0258963D" w14:textId="7AA28957" w:rsidR="004A4397" w:rsidRDefault="004A4397" w:rsidP="3E6CC44E">
            <w:r>
              <w:rPr>
                <w:noProof/>
              </w:rPr>
              <w:drawing>
                <wp:inline distT="0" distB="0" distL="0" distR="0" wp14:anchorId="4667CC9A" wp14:editId="42440C78">
                  <wp:extent cx="1200150" cy="295275"/>
                  <wp:effectExtent l="0" t="0" r="0" b="0"/>
                  <wp:docPr id="1845275750" name="Picture 1845275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27575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00150" cy="295275"/>
                          </a:xfrm>
                          <a:prstGeom prst="rect">
                            <a:avLst/>
                          </a:prstGeom>
                        </pic:spPr>
                      </pic:pic>
                    </a:graphicData>
                  </a:graphic>
                </wp:inline>
              </w:drawing>
            </w:r>
          </w:p>
        </w:tc>
        <w:tc>
          <w:tcPr>
            <w:tcW w:w="3030" w:type="dxa"/>
          </w:tcPr>
          <w:p w14:paraId="5EB4D97A" w14:textId="115B2B1C" w:rsidR="004A4397" w:rsidRDefault="004A4397" w:rsidP="3E6CC44E">
            <w:r>
              <w:t>If your little one is feeling unwell, visiting 111.nhs.uk is a fast way to get treated by the right service, without the wait times 🤒</w:t>
            </w:r>
          </w:p>
          <w:p w14:paraId="04391E98" w14:textId="42598FAA" w:rsidR="004A4397" w:rsidRDefault="004A4397" w:rsidP="3E6CC44E"/>
          <w:p w14:paraId="68BE31B0" w14:textId="5F7D647B" w:rsidR="004A4397" w:rsidRDefault="004A4397" w:rsidP="3E6CC44E">
            <w:r w:rsidRPr="3E6CC44E">
              <w:t xml:space="preserve">For more information visit ➡️️ </w:t>
            </w:r>
            <w:hyperlink>
              <w:r w:rsidRPr="3E6CC44E">
                <w:rPr>
                  <w:rStyle w:val="Hyperlink"/>
                </w:rPr>
                <w:t>www.thinkwhichservice.co.uk</w:t>
              </w:r>
            </w:hyperlink>
            <w:r w:rsidRPr="3E6CC44E">
              <w:t xml:space="preserve"> #ThinkWhichService</w:t>
            </w:r>
          </w:p>
          <w:p w14:paraId="4BF02077" w14:textId="6712D107" w:rsidR="004A4397" w:rsidRDefault="004A4397" w:rsidP="3E6CC44E"/>
          <w:p w14:paraId="2AC2D36B" w14:textId="1C7D6BA0" w:rsidR="004A4397" w:rsidRDefault="004A4397" w:rsidP="3E6CC44E"/>
          <w:p w14:paraId="4FD26BE9" w14:textId="63BC4EF5" w:rsidR="004A4397" w:rsidRDefault="004A4397" w:rsidP="3E6CC44E">
            <w:pPr>
              <w:rPr>
                <w:b/>
                <w:bCs/>
                <w:sz w:val="24"/>
                <w:szCs w:val="24"/>
              </w:rPr>
            </w:pPr>
          </w:p>
        </w:tc>
        <w:tc>
          <w:tcPr>
            <w:tcW w:w="4365" w:type="dxa"/>
          </w:tcPr>
          <w:p w14:paraId="72A28EA4" w14:textId="0A7F94E1" w:rsidR="004A4397" w:rsidRDefault="004A4397" w:rsidP="3E6CC44E">
            <w:r>
              <w:t>If your little one is feeling unwell, visiting 111.nhs.uk is a fast way to get treated by the right service, without the wait times 🤒</w:t>
            </w:r>
          </w:p>
          <w:p w14:paraId="20311E61" w14:textId="42598FAA" w:rsidR="004A4397" w:rsidRDefault="004A4397" w:rsidP="3E6CC44E"/>
          <w:p w14:paraId="57CA1ACB" w14:textId="5F7D647B" w:rsidR="004A4397" w:rsidRDefault="004A4397" w:rsidP="3E6CC44E">
            <w:r w:rsidRPr="3E6CC44E">
              <w:t xml:space="preserve">For more information visit ➡️️ </w:t>
            </w:r>
            <w:hyperlink r:id="rId31">
              <w:r w:rsidRPr="3E6CC44E">
                <w:rPr>
                  <w:rStyle w:val="Hyperlink"/>
                </w:rPr>
                <w:t>www.thinkwhichservice.co.uk</w:t>
              </w:r>
            </w:hyperlink>
            <w:r w:rsidRPr="3E6CC44E">
              <w:t xml:space="preserve"> #ThinkWhichService</w:t>
            </w:r>
          </w:p>
          <w:p w14:paraId="32F987AF" w14:textId="275129FA" w:rsidR="004A4397" w:rsidRDefault="004A4397" w:rsidP="3E6CC44E">
            <w:pPr>
              <w:rPr>
                <w:rFonts w:ascii="Calibri" w:eastAsia="Calibri" w:hAnsi="Calibri" w:cs="Calibri"/>
                <w:sz w:val="20"/>
                <w:szCs w:val="20"/>
              </w:rPr>
            </w:pPr>
          </w:p>
        </w:tc>
      </w:tr>
      <w:tr w:rsidR="004A4397" w14:paraId="656E0F27" w14:textId="77777777" w:rsidTr="0191A377">
        <w:trPr>
          <w:trHeight w:val="300"/>
        </w:trPr>
        <w:tc>
          <w:tcPr>
            <w:tcW w:w="2130" w:type="dxa"/>
          </w:tcPr>
          <w:p w14:paraId="167B7148" w14:textId="540484F2" w:rsidR="004A4397" w:rsidRDefault="004A4397" w:rsidP="0191A377">
            <w:pPr>
              <w:rPr>
                <w:rStyle w:val="normaltextrun"/>
                <w:rFonts w:ascii="Calibri" w:hAnsi="Calibri" w:cs="Calibri"/>
                <w:i/>
                <w:iCs/>
                <w:color w:val="000000" w:themeColor="text1"/>
              </w:rPr>
            </w:pPr>
            <w:r w:rsidRPr="0191A377">
              <w:rPr>
                <w:rStyle w:val="normaltextrun"/>
                <w:rFonts w:ascii="Calibri" w:hAnsi="Calibri" w:cs="Calibri"/>
                <w:i/>
                <w:iCs/>
                <w:color w:val="000000" w:themeColor="text1"/>
              </w:rPr>
              <w:t>Resident Case Study Ed</w:t>
            </w:r>
          </w:p>
          <w:p w14:paraId="78AEEA4D" w14:textId="7D82E776" w:rsidR="004A4397" w:rsidRDefault="004A4397" w:rsidP="0191A377">
            <w:r>
              <w:rPr>
                <w:noProof/>
              </w:rPr>
              <w:drawing>
                <wp:inline distT="0" distB="0" distL="0" distR="0" wp14:anchorId="04A91D70" wp14:editId="5AB2868B">
                  <wp:extent cx="1200150" cy="1200150"/>
                  <wp:effectExtent l="0" t="0" r="0" b="0"/>
                  <wp:docPr id="2109301959" name="Picture 210930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00150" cy="1200150"/>
                          </a:xfrm>
                          <a:prstGeom prst="rect">
                            <a:avLst/>
                          </a:prstGeom>
                        </pic:spPr>
                      </pic:pic>
                    </a:graphicData>
                  </a:graphic>
                </wp:inline>
              </w:drawing>
            </w:r>
          </w:p>
          <w:p w14:paraId="34FDA57D" w14:textId="60C6FDB7" w:rsidR="004A4397" w:rsidRDefault="004A4397" w:rsidP="3E6CC44E">
            <w:r>
              <w:rPr>
                <w:noProof/>
              </w:rPr>
              <w:drawing>
                <wp:inline distT="0" distB="0" distL="0" distR="0" wp14:anchorId="7B6A606E" wp14:editId="7F2AD2A8">
                  <wp:extent cx="1209675" cy="295275"/>
                  <wp:effectExtent l="0" t="0" r="0" b="0"/>
                  <wp:docPr id="542751520" name="Picture 54275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751520"/>
                          <pic:cNvPicPr/>
                        </pic:nvPicPr>
                        <pic:blipFill>
                          <a:blip r:embed="rId33">
                            <a:extLst>
                              <a:ext uri="{28A0092B-C50C-407E-A947-70E740481C1C}">
                                <a14:useLocalDpi xmlns:a14="http://schemas.microsoft.com/office/drawing/2010/main" val="0"/>
                              </a:ext>
                            </a:extLst>
                          </a:blip>
                          <a:stretch>
                            <a:fillRect/>
                          </a:stretch>
                        </pic:blipFill>
                        <pic:spPr>
                          <a:xfrm>
                            <a:off x="0" y="0"/>
                            <a:ext cx="1209675" cy="295275"/>
                          </a:xfrm>
                          <a:prstGeom prst="rect">
                            <a:avLst/>
                          </a:prstGeom>
                        </pic:spPr>
                      </pic:pic>
                    </a:graphicData>
                  </a:graphic>
                </wp:inline>
              </w:drawing>
            </w:r>
          </w:p>
        </w:tc>
        <w:tc>
          <w:tcPr>
            <w:tcW w:w="3030" w:type="dxa"/>
          </w:tcPr>
          <w:p w14:paraId="5A174B55" w14:textId="6D3C4623" w:rsidR="004A4397" w:rsidRDefault="004A4397" w:rsidP="3E6CC44E">
            <w:r>
              <w:t>NHS 111 online is a fast way to get you treated by the right service, without the wait times and from the comfort of your own home 🏠</w:t>
            </w:r>
            <w:r>
              <w:br/>
            </w:r>
          </w:p>
          <w:p w14:paraId="6C76D26D" w14:textId="4A0D84B1" w:rsidR="004A4397" w:rsidRDefault="004A4397" w:rsidP="3E6CC44E">
            <w:r w:rsidRPr="3E6CC44E">
              <w:t xml:space="preserve">For more information visit ➡️️ </w:t>
            </w:r>
            <w:hyperlink>
              <w:r w:rsidRPr="3E6CC44E">
                <w:rPr>
                  <w:rStyle w:val="Hyperlink"/>
                </w:rPr>
                <w:t>www.thinkwhichservice.co.uk</w:t>
              </w:r>
            </w:hyperlink>
            <w:r w:rsidRPr="3E6CC44E">
              <w:t xml:space="preserve"> #ThinkWhichService</w:t>
            </w:r>
          </w:p>
          <w:p w14:paraId="3F8832EA" w14:textId="7C1305DF" w:rsidR="004A4397" w:rsidRDefault="004A4397" w:rsidP="3E6CC44E"/>
          <w:p w14:paraId="082A399F" w14:textId="17B93511" w:rsidR="004A4397" w:rsidRDefault="004A4397" w:rsidP="3E6CC44E">
            <w:pPr>
              <w:rPr>
                <w:b/>
                <w:bCs/>
                <w:sz w:val="24"/>
                <w:szCs w:val="24"/>
              </w:rPr>
            </w:pPr>
          </w:p>
        </w:tc>
        <w:tc>
          <w:tcPr>
            <w:tcW w:w="4365" w:type="dxa"/>
          </w:tcPr>
          <w:p w14:paraId="1F818FB8" w14:textId="2FE9C72E" w:rsidR="004A4397" w:rsidRDefault="004A4397" w:rsidP="3E6CC44E">
            <w:r>
              <w:t>NHS 111 online is a fast way to get you treated by the right service, without the wait times and from the comfort of your own home 🏠</w:t>
            </w:r>
            <w:r>
              <w:br/>
            </w:r>
          </w:p>
          <w:p w14:paraId="63CAC336" w14:textId="4A0D84B1" w:rsidR="004A4397" w:rsidRDefault="004A4397" w:rsidP="3E6CC44E">
            <w:r w:rsidRPr="3E6CC44E">
              <w:t xml:space="preserve">For more information visit ➡️️ </w:t>
            </w:r>
            <w:hyperlink r:id="rId34">
              <w:r w:rsidRPr="3E6CC44E">
                <w:rPr>
                  <w:rStyle w:val="Hyperlink"/>
                </w:rPr>
                <w:t>www.thinkwhichservice.co.uk</w:t>
              </w:r>
            </w:hyperlink>
            <w:r w:rsidRPr="3E6CC44E">
              <w:t xml:space="preserve"> #ThinkWhichService</w:t>
            </w:r>
          </w:p>
          <w:p w14:paraId="2A79E1A1" w14:textId="1B83677C" w:rsidR="004A4397" w:rsidRDefault="004A4397" w:rsidP="3E6CC44E">
            <w:pPr>
              <w:rPr>
                <w:sz w:val="20"/>
                <w:szCs w:val="20"/>
              </w:rPr>
            </w:pPr>
          </w:p>
        </w:tc>
      </w:tr>
    </w:tbl>
    <w:p w14:paraId="627B0BC6" w14:textId="3B8546AA" w:rsidR="3E6CC44E" w:rsidRDefault="3E6CC44E" w:rsidP="3E6CC44E">
      <w:pPr>
        <w:rPr>
          <w:b/>
          <w:bCs/>
          <w:sz w:val="24"/>
          <w:szCs w:val="24"/>
        </w:rPr>
      </w:pPr>
    </w:p>
    <w:p w14:paraId="7BB84CE6" w14:textId="77777777" w:rsidR="00455995" w:rsidRDefault="00455995" w:rsidP="00455995">
      <w:pPr>
        <w:rPr>
          <w:rFonts w:cstheme="minorHAnsi"/>
          <w:b/>
          <w:bCs/>
          <w:sz w:val="28"/>
          <w:szCs w:val="28"/>
        </w:rPr>
      </w:pPr>
    </w:p>
    <w:p w14:paraId="4898E45F" w14:textId="77777777" w:rsidR="0040739C" w:rsidRDefault="0040739C" w:rsidP="00455995">
      <w:pPr>
        <w:rPr>
          <w:rFonts w:cstheme="minorHAnsi"/>
          <w:b/>
          <w:bCs/>
          <w:sz w:val="28"/>
          <w:szCs w:val="28"/>
        </w:rPr>
      </w:pPr>
    </w:p>
    <w:p w14:paraId="7768DB49" w14:textId="77777777" w:rsidR="0040739C" w:rsidRDefault="0040739C" w:rsidP="00455995">
      <w:pPr>
        <w:rPr>
          <w:rFonts w:cstheme="minorHAnsi"/>
          <w:b/>
          <w:bCs/>
          <w:sz w:val="28"/>
          <w:szCs w:val="28"/>
        </w:rPr>
      </w:pPr>
    </w:p>
    <w:p w14:paraId="0C2071E6" w14:textId="77777777" w:rsidR="0040739C" w:rsidRDefault="0040739C" w:rsidP="7D3F8CC1"/>
    <w:p w14:paraId="4ED76F3D" w14:textId="66696CF7" w:rsidR="00455995" w:rsidRDefault="24CD3052" w:rsidP="7D3F8CC1">
      <w:pPr>
        <w:rPr>
          <w:b/>
          <w:bCs/>
          <w:sz w:val="24"/>
          <w:szCs w:val="24"/>
        </w:rPr>
      </w:pPr>
      <w:r w:rsidRPr="7D3F8CC1">
        <w:rPr>
          <w:b/>
          <w:bCs/>
          <w:sz w:val="24"/>
          <w:szCs w:val="24"/>
        </w:rPr>
        <w:t>Pharmac</w:t>
      </w:r>
      <w:r w:rsidR="004A4397">
        <w:rPr>
          <w:b/>
          <w:bCs/>
          <w:sz w:val="24"/>
          <w:szCs w:val="24"/>
        </w:rPr>
        <w:t>y</w:t>
      </w:r>
    </w:p>
    <w:tbl>
      <w:tblPr>
        <w:tblStyle w:val="TableGrid"/>
        <w:tblW w:w="0" w:type="auto"/>
        <w:tblLayout w:type="fixed"/>
        <w:tblLook w:val="06A0" w:firstRow="1" w:lastRow="0" w:firstColumn="1" w:lastColumn="0" w:noHBand="1" w:noVBand="1"/>
      </w:tblPr>
      <w:tblGrid>
        <w:gridCol w:w="2280"/>
        <w:gridCol w:w="3030"/>
        <w:gridCol w:w="4365"/>
      </w:tblGrid>
      <w:tr w:rsidR="004A4397" w14:paraId="22D51E92" w14:textId="77777777" w:rsidTr="0191A377">
        <w:trPr>
          <w:trHeight w:val="300"/>
        </w:trPr>
        <w:tc>
          <w:tcPr>
            <w:tcW w:w="2280" w:type="dxa"/>
            <w:shd w:val="clear" w:color="auto" w:fill="70AD47" w:themeFill="accent6"/>
          </w:tcPr>
          <w:p w14:paraId="1EBDA850" w14:textId="77777777" w:rsidR="004A4397" w:rsidRDefault="004A4397" w:rsidP="3E6CC44E">
            <w:pPr>
              <w:rPr>
                <w:b/>
                <w:bCs/>
              </w:rPr>
            </w:pPr>
            <w:r w:rsidRPr="3E6CC44E">
              <w:rPr>
                <w:b/>
                <w:bCs/>
              </w:rPr>
              <w:t>Image</w:t>
            </w:r>
          </w:p>
        </w:tc>
        <w:tc>
          <w:tcPr>
            <w:tcW w:w="3030" w:type="dxa"/>
            <w:shd w:val="clear" w:color="auto" w:fill="70AD47" w:themeFill="accent6"/>
          </w:tcPr>
          <w:p w14:paraId="35CCBD7E" w14:textId="7170EACB" w:rsidR="004A4397" w:rsidRDefault="004A4397" w:rsidP="3E6CC44E">
            <w:pPr>
              <w:rPr>
                <w:b/>
                <w:bCs/>
              </w:rPr>
            </w:pPr>
            <w:r w:rsidRPr="3E6CC44E">
              <w:rPr>
                <w:b/>
                <w:bCs/>
              </w:rPr>
              <w:t>X (Twitter) copy</w:t>
            </w:r>
          </w:p>
        </w:tc>
        <w:tc>
          <w:tcPr>
            <w:tcW w:w="4365" w:type="dxa"/>
            <w:shd w:val="clear" w:color="auto" w:fill="70AD47" w:themeFill="accent6"/>
          </w:tcPr>
          <w:p w14:paraId="2813CBA6" w14:textId="0E884573" w:rsidR="004A4397" w:rsidRDefault="004A4397" w:rsidP="3E6CC44E">
            <w:pPr>
              <w:rPr>
                <w:b/>
                <w:bCs/>
              </w:rPr>
            </w:pPr>
            <w:r w:rsidRPr="3E6CC44E">
              <w:rPr>
                <w:b/>
                <w:bCs/>
              </w:rPr>
              <w:t>Facebook / LinkedIn copy</w:t>
            </w:r>
          </w:p>
        </w:tc>
      </w:tr>
      <w:tr w:rsidR="004A4397" w14:paraId="1B9FBB4B" w14:textId="77777777" w:rsidTr="0191A377">
        <w:trPr>
          <w:trHeight w:val="300"/>
        </w:trPr>
        <w:tc>
          <w:tcPr>
            <w:tcW w:w="2280" w:type="dxa"/>
          </w:tcPr>
          <w:p w14:paraId="2C127ACB" w14:textId="4EEF4361" w:rsidR="004A4397" w:rsidRDefault="004A4397" w:rsidP="3E6CC44E">
            <w:pPr>
              <w:rPr>
                <w:rStyle w:val="eop"/>
                <w:rFonts w:ascii="Calibri" w:hAnsi="Calibri" w:cs="Calibri"/>
                <w:i/>
                <w:iCs/>
                <w:color w:val="000000" w:themeColor="text1"/>
              </w:rPr>
            </w:pPr>
            <w:r w:rsidRPr="3E6CC44E">
              <w:rPr>
                <w:rStyle w:val="normaltextrun"/>
                <w:rFonts w:ascii="Calibri" w:hAnsi="Calibri" w:cs="Calibri"/>
                <w:i/>
                <w:iCs/>
                <w:color w:val="000000" w:themeColor="text1"/>
              </w:rPr>
              <w:t>Video – Pharmacy What can you use a local pharmacist for </w:t>
            </w:r>
          </w:p>
          <w:p w14:paraId="619138C3" w14:textId="49A6CC00" w:rsidR="004A4397" w:rsidRDefault="004A4397" w:rsidP="3E6CC44E">
            <w:r>
              <w:rPr>
                <w:noProof/>
              </w:rPr>
              <w:drawing>
                <wp:inline distT="0" distB="0" distL="0" distR="0" wp14:anchorId="05033879" wp14:editId="087BAA4C">
                  <wp:extent cx="1028700" cy="1304925"/>
                  <wp:effectExtent l="0" t="0" r="0" b="0"/>
                  <wp:docPr id="2021246407" name="Picture 2021246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1028700" cy="1304925"/>
                          </a:xfrm>
                          <a:prstGeom prst="rect">
                            <a:avLst/>
                          </a:prstGeom>
                        </pic:spPr>
                      </pic:pic>
                    </a:graphicData>
                  </a:graphic>
                </wp:inline>
              </w:drawing>
            </w:r>
          </w:p>
          <w:p w14:paraId="0812991F" w14:textId="446E26E7" w:rsidR="004A4397" w:rsidRDefault="004A4397" w:rsidP="3E6CC44E">
            <w:pPr>
              <w:rPr>
                <w:b/>
                <w:bCs/>
                <w:sz w:val="28"/>
                <w:szCs w:val="28"/>
              </w:rPr>
            </w:pPr>
          </w:p>
        </w:tc>
        <w:tc>
          <w:tcPr>
            <w:tcW w:w="3030" w:type="dxa"/>
          </w:tcPr>
          <w:p w14:paraId="7470F7F0" w14:textId="08AEFFE8" w:rsidR="004A4397" w:rsidRDefault="004A4397" w:rsidP="3E6CC44E">
            <w:r w:rsidRPr="3E6CC44E">
              <w:t xml:space="preserve">Think #pharmacy for day-to-day ailments 💊 With late opening hours, your local community pharmacist can help you with a range of day-to-day ailments. </w:t>
            </w:r>
          </w:p>
          <w:p w14:paraId="7E6EC0E6" w14:textId="2E9E3906" w:rsidR="004A4397" w:rsidRDefault="004A4397" w:rsidP="3E6CC44E"/>
          <w:p w14:paraId="00D2EA6C" w14:textId="3CC6BA0B" w:rsidR="004A4397" w:rsidRDefault="004A4397" w:rsidP="3E6CC44E">
            <w:r w:rsidRPr="3E6CC44E">
              <w:t xml:space="preserve">For more information visit ➡️️ </w:t>
            </w:r>
            <w:hyperlink>
              <w:r w:rsidRPr="3E6CC44E">
                <w:rPr>
                  <w:rStyle w:val="Hyperlink"/>
                </w:rPr>
                <w:t>www.thinkwhichservice.co.uk</w:t>
              </w:r>
            </w:hyperlink>
            <w:r w:rsidRPr="3E6CC44E">
              <w:t xml:space="preserve"> #ThinkWhichService</w:t>
            </w:r>
          </w:p>
          <w:p w14:paraId="389683F6" w14:textId="7CCA8AFE" w:rsidR="004A4397" w:rsidRDefault="004A4397" w:rsidP="3E6CC44E"/>
          <w:p w14:paraId="7E0D665E" w14:textId="6F961FF5" w:rsidR="004A4397" w:rsidRDefault="004A4397" w:rsidP="3E6CC44E">
            <w:pPr>
              <w:rPr>
                <w:b/>
                <w:bCs/>
                <w:sz w:val="28"/>
                <w:szCs w:val="28"/>
              </w:rPr>
            </w:pPr>
          </w:p>
        </w:tc>
        <w:tc>
          <w:tcPr>
            <w:tcW w:w="4365" w:type="dxa"/>
          </w:tcPr>
          <w:p w14:paraId="7DF81C74" w14:textId="5AB29A61" w:rsidR="004A4397" w:rsidRDefault="004A4397" w:rsidP="3E6CC44E">
            <w:r w:rsidRPr="3E6CC44E">
              <w:t>Think #pharmacy for day-to-day ailments 💊</w:t>
            </w:r>
            <w:r>
              <w:br/>
            </w:r>
          </w:p>
          <w:p w14:paraId="52EE43AD" w14:textId="085D8C3E" w:rsidR="004A4397" w:rsidRDefault="004A4397" w:rsidP="3E6CC44E">
            <w:r w:rsidRPr="3E6CC44E">
              <w:t xml:space="preserve">With late opening hours, your local community pharmacist can help you with a range of day-to-day ailments. </w:t>
            </w:r>
          </w:p>
          <w:p w14:paraId="3442406E" w14:textId="2FD277F9" w:rsidR="004A4397" w:rsidRDefault="004A4397" w:rsidP="3E6CC44E"/>
          <w:p w14:paraId="3455204C" w14:textId="1BC7FF97" w:rsidR="004A4397" w:rsidRDefault="004A4397" w:rsidP="3E6CC44E">
            <w:r w:rsidRPr="3E6CC44E">
              <w:t xml:space="preserve">For more information visit ➡️️ </w:t>
            </w:r>
            <w:hyperlink>
              <w:r w:rsidRPr="3E6CC44E">
                <w:rPr>
                  <w:rStyle w:val="Hyperlink"/>
                </w:rPr>
                <w:t>www.thinkwhichservice.co.uk</w:t>
              </w:r>
            </w:hyperlink>
            <w:r w:rsidRPr="3E6CC44E">
              <w:t xml:space="preserve"> #ThinkWhichService</w:t>
            </w:r>
          </w:p>
          <w:p w14:paraId="7ECBEB05" w14:textId="5A948533" w:rsidR="004A4397" w:rsidRDefault="004A4397" w:rsidP="3E6CC44E">
            <w:pPr>
              <w:rPr>
                <w:rStyle w:val="eop"/>
                <w:rFonts w:ascii="Calibri" w:hAnsi="Calibri" w:cs="Calibri"/>
                <w:color w:val="000000" w:themeColor="text1"/>
                <w:sz w:val="20"/>
                <w:szCs w:val="20"/>
              </w:rPr>
            </w:pPr>
          </w:p>
        </w:tc>
      </w:tr>
      <w:tr w:rsidR="004A4397" w14:paraId="514260EB" w14:textId="77777777" w:rsidTr="0191A377">
        <w:trPr>
          <w:trHeight w:val="300"/>
        </w:trPr>
        <w:tc>
          <w:tcPr>
            <w:tcW w:w="2280" w:type="dxa"/>
          </w:tcPr>
          <w:p w14:paraId="0C3E8668" w14:textId="0B934993" w:rsidR="004A4397" w:rsidRDefault="004A4397" w:rsidP="0191A377">
            <w:pPr>
              <w:rPr>
                <w:rStyle w:val="eop"/>
                <w:rFonts w:ascii="Calibri" w:hAnsi="Calibri" w:cs="Calibri"/>
                <w:i/>
                <w:iCs/>
                <w:color w:val="000000" w:themeColor="text1"/>
              </w:rPr>
            </w:pPr>
            <w:r w:rsidRPr="0191A377">
              <w:rPr>
                <w:rStyle w:val="eop"/>
                <w:rFonts w:ascii="Calibri" w:hAnsi="Calibri" w:cs="Calibri"/>
                <w:i/>
                <w:iCs/>
                <w:color w:val="000000" w:themeColor="text1"/>
              </w:rPr>
              <w:t>Resident Case Study Lisa</w:t>
            </w:r>
          </w:p>
          <w:p w14:paraId="4C84D6CF" w14:textId="2835B8FA" w:rsidR="004A4397" w:rsidRDefault="004A4397" w:rsidP="0191A377">
            <w:r>
              <w:rPr>
                <w:noProof/>
              </w:rPr>
              <w:drawing>
                <wp:inline distT="0" distB="0" distL="0" distR="0" wp14:anchorId="0BB0F6C3" wp14:editId="7820AA13">
                  <wp:extent cx="1304925" cy="1304925"/>
                  <wp:effectExtent l="0" t="0" r="0" b="0"/>
                  <wp:docPr id="829117761" name="Picture 829117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04925" cy="1304925"/>
                          </a:xfrm>
                          <a:prstGeom prst="rect">
                            <a:avLst/>
                          </a:prstGeom>
                        </pic:spPr>
                      </pic:pic>
                    </a:graphicData>
                  </a:graphic>
                </wp:inline>
              </w:drawing>
            </w:r>
          </w:p>
          <w:p w14:paraId="16CDF0D2" w14:textId="1647ABD6" w:rsidR="004A4397" w:rsidRDefault="004A4397" w:rsidP="3E6CC44E">
            <w:r>
              <w:rPr>
                <w:noProof/>
              </w:rPr>
              <w:drawing>
                <wp:inline distT="0" distB="0" distL="0" distR="0" wp14:anchorId="6316303E" wp14:editId="7D0AAEF1">
                  <wp:extent cx="1304925" cy="314325"/>
                  <wp:effectExtent l="0" t="0" r="0" b="0"/>
                  <wp:docPr id="22193344" name="Picture 2219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334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04925" cy="314325"/>
                          </a:xfrm>
                          <a:prstGeom prst="rect">
                            <a:avLst/>
                          </a:prstGeom>
                        </pic:spPr>
                      </pic:pic>
                    </a:graphicData>
                  </a:graphic>
                </wp:inline>
              </w:drawing>
            </w:r>
          </w:p>
        </w:tc>
        <w:tc>
          <w:tcPr>
            <w:tcW w:w="3030" w:type="dxa"/>
          </w:tcPr>
          <w:p w14:paraId="6CD9D067" w14:textId="62418401" w:rsidR="004A4397" w:rsidRDefault="004A4397" w:rsidP="3E6CC44E">
            <w:r w:rsidRPr="3E6CC44E">
              <w:t>You don't always have to see your #GP for treatment and advice. Your local pharmacists can help you with a range of minor illnesses 🤒💊</w:t>
            </w:r>
          </w:p>
          <w:p w14:paraId="5ED56705" w14:textId="2D4D84D0" w:rsidR="004A4397" w:rsidRDefault="004A4397" w:rsidP="3E6CC44E"/>
          <w:p w14:paraId="3731EE25" w14:textId="3D49E67C" w:rsidR="004A4397" w:rsidRDefault="004A4397" w:rsidP="3E6CC44E">
            <w:r w:rsidRPr="3E6CC44E">
              <w:t xml:space="preserve">For more information visit ➡️️ </w:t>
            </w:r>
            <w:hyperlink r:id="rId38">
              <w:r w:rsidRPr="3E6CC44E">
                <w:rPr>
                  <w:rStyle w:val="Hyperlink"/>
                </w:rPr>
                <w:t>www.thinkwhichservice.co.uk</w:t>
              </w:r>
            </w:hyperlink>
            <w:r w:rsidRPr="3E6CC44E">
              <w:t xml:space="preserve"> #ThinkWhichService</w:t>
            </w:r>
          </w:p>
          <w:p w14:paraId="7A94D5DF" w14:textId="7A0938C1" w:rsidR="004A4397" w:rsidRDefault="004A4397" w:rsidP="3E6CC44E">
            <w:pPr>
              <w:rPr>
                <w:rFonts w:ascii="Source Sans Pro" w:eastAsia="Source Sans Pro" w:hAnsi="Source Sans Pro" w:cs="Source Sans Pro"/>
                <w:color w:val="241F21"/>
                <w:sz w:val="24"/>
                <w:szCs w:val="24"/>
              </w:rPr>
            </w:pPr>
          </w:p>
          <w:p w14:paraId="06370DA6" w14:textId="29B61FE6" w:rsidR="004A4397" w:rsidRDefault="004A4397" w:rsidP="3E6CC44E"/>
        </w:tc>
        <w:tc>
          <w:tcPr>
            <w:tcW w:w="4365" w:type="dxa"/>
          </w:tcPr>
          <w:p w14:paraId="26064055" w14:textId="4F7020D0" w:rsidR="004A4397" w:rsidRDefault="004A4397" w:rsidP="3E6CC44E">
            <w:r w:rsidRPr="3E6CC44E">
              <w:t>You don't always have to see your #GP for treatment and advice. Your local pharmacists can help you with a range of minor illnesses 🤒💊</w:t>
            </w:r>
          </w:p>
          <w:p w14:paraId="4EC0993D" w14:textId="2D4D84D0" w:rsidR="004A4397" w:rsidRDefault="004A4397" w:rsidP="3E6CC44E"/>
          <w:p w14:paraId="6954AF2D" w14:textId="3D49E67C" w:rsidR="004A4397" w:rsidRDefault="004A4397" w:rsidP="3E6CC44E">
            <w:r w:rsidRPr="3E6CC44E">
              <w:t xml:space="preserve">For more information visit ➡️️ </w:t>
            </w:r>
            <w:hyperlink>
              <w:r w:rsidRPr="3E6CC44E">
                <w:rPr>
                  <w:rStyle w:val="Hyperlink"/>
                </w:rPr>
                <w:t>www.thinkwhichservice.co.uk</w:t>
              </w:r>
            </w:hyperlink>
            <w:r w:rsidRPr="3E6CC44E">
              <w:t xml:space="preserve"> #ThinkWhichService</w:t>
            </w:r>
          </w:p>
          <w:p w14:paraId="557BC04E" w14:textId="4DA2447B" w:rsidR="004A4397" w:rsidRDefault="004A4397" w:rsidP="3E6CC44E">
            <w:pPr>
              <w:rPr>
                <w:rFonts w:ascii="Calibri" w:eastAsia="Calibri" w:hAnsi="Calibri" w:cs="Calibri"/>
                <w:sz w:val="20"/>
                <w:szCs w:val="20"/>
              </w:rPr>
            </w:pPr>
          </w:p>
        </w:tc>
      </w:tr>
      <w:tr w:rsidR="004A4397" w14:paraId="5A29EAA4" w14:textId="77777777" w:rsidTr="0191A377">
        <w:trPr>
          <w:trHeight w:val="300"/>
        </w:trPr>
        <w:tc>
          <w:tcPr>
            <w:tcW w:w="2280" w:type="dxa"/>
          </w:tcPr>
          <w:p w14:paraId="4881B7EC" w14:textId="0C2C7104" w:rsidR="004A4397" w:rsidRDefault="004A4397" w:rsidP="3E6CC44E">
            <w:pPr>
              <w:rPr>
                <w:rStyle w:val="eop"/>
                <w:rFonts w:ascii="Calibri" w:hAnsi="Calibri" w:cs="Calibri"/>
                <w:i/>
                <w:iCs/>
                <w:color w:val="000000" w:themeColor="text1"/>
              </w:rPr>
            </w:pPr>
            <w:r w:rsidRPr="3E6CC44E">
              <w:rPr>
                <w:rStyle w:val="normaltextrun"/>
                <w:rFonts w:ascii="Calibri" w:hAnsi="Calibri" w:cs="Calibri"/>
                <w:i/>
                <w:iCs/>
                <w:color w:val="000000" w:themeColor="text1"/>
              </w:rPr>
              <w:t>Video - Pharmacy benefit of pharmacy </w:t>
            </w:r>
          </w:p>
          <w:p w14:paraId="09BBEC68" w14:textId="01E70591" w:rsidR="004A4397" w:rsidRDefault="004A4397" w:rsidP="3E6CC44E">
            <w:r>
              <w:rPr>
                <w:noProof/>
              </w:rPr>
              <w:drawing>
                <wp:inline distT="0" distB="0" distL="0" distR="0" wp14:anchorId="098E1FA1" wp14:editId="57FEFF9C">
                  <wp:extent cx="1057285" cy="1304925"/>
                  <wp:effectExtent l="0" t="0" r="0" b="0"/>
                  <wp:docPr id="96727728" name="Picture 96727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rcRect r="1769"/>
                          <a:stretch>
                            <a:fillRect/>
                          </a:stretch>
                        </pic:blipFill>
                        <pic:spPr>
                          <a:xfrm>
                            <a:off x="0" y="0"/>
                            <a:ext cx="1057285" cy="1304925"/>
                          </a:xfrm>
                          <a:prstGeom prst="rect">
                            <a:avLst/>
                          </a:prstGeom>
                        </pic:spPr>
                      </pic:pic>
                    </a:graphicData>
                  </a:graphic>
                </wp:inline>
              </w:drawing>
            </w:r>
          </w:p>
          <w:p w14:paraId="1540FEFF" w14:textId="137A506B" w:rsidR="004A4397" w:rsidRDefault="004A4397" w:rsidP="3E6CC44E">
            <w:pPr>
              <w:rPr>
                <w:b/>
                <w:bCs/>
                <w:sz w:val="28"/>
                <w:szCs w:val="28"/>
              </w:rPr>
            </w:pPr>
          </w:p>
        </w:tc>
        <w:tc>
          <w:tcPr>
            <w:tcW w:w="3030" w:type="dxa"/>
          </w:tcPr>
          <w:p w14:paraId="1CB31E6E" w14:textId="4EB0C0DD" w:rsidR="004A4397" w:rsidRDefault="004A4397" w:rsidP="3E6CC44E">
            <w:r w:rsidRPr="3E6CC44E">
              <w:t>Your local pharmacists are available to help you with a range of day-to-day ailments 🤒</w:t>
            </w:r>
          </w:p>
          <w:p w14:paraId="63B86ACB" w14:textId="4BF79213" w:rsidR="004A4397" w:rsidRDefault="004A4397" w:rsidP="3E6CC44E"/>
          <w:p w14:paraId="2018BB19" w14:textId="3CFD03B2" w:rsidR="004A4397" w:rsidRDefault="004A4397" w:rsidP="3E6CC44E">
            <w:r w:rsidRPr="3E6CC44E">
              <w:t xml:space="preserve">For more information visit ➡️️ </w:t>
            </w:r>
            <w:hyperlink>
              <w:r w:rsidRPr="3E6CC44E">
                <w:rPr>
                  <w:rStyle w:val="Hyperlink"/>
                </w:rPr>
                <w:t>www.thinkwhichservice.co.uk</w:t>
              </w:r>
            </w:hyperlink>
            <w:r w:rsidRPr="3E6CC44E">
              <w:t xml:space="preserve"> #ThinkWhichService</w:t>
            </w:r>
          </w:p>
          <w:p w14:paraId="29F74313" w14:textId="4E4620AD" w:rsidR="004A4397" w:rsidRDefault="004A4397" w:rsidP="3E6CC44E"/>
          <w:p w14:paraId="2FA04418" w14:textId="7AFD89F6" w:rsidR="004A4397" w:rsidRDefault="004A4397" w:rsidP="3E6CC44E">
            <w:pPr>
              <w:rPr>
                <w:rFonts w:ascii="Calibri" w:eastAsia="Calibri" w:hAnsi="Calibri" w:cs="Calibri"/>
              </w:rPr>
            </w:pPr>
          </w:p>
          <w:p w14:paraId="1DCE4C63" w14:textId="6D4A3654" w:rsidR="004A4397" w:rsidRDefault="004A4397" w:rsidP="3E6CC44E">
            <w:pPr>
              <w:rPr>
                <w:rFonts w:ascii="Calibri" w:eastAsia="Calibri" w:hAnsi="Calibri" w:cs="Calibri"/>
              </w:rPr>
            </w:pPr>
          </w:p>
          <w:p w14:paraId="2749C5CF" w14:textId="3DA271EA" w:rsidR="004A4397" w:rsidRDefault="004A4397" w:rsidP="3E6CC44E">
            <w:pPr>
              <w:rPr>
                <w:b/>
                <w:bCs/>
                <w:sz w:val="28"/>
                <w:szCs w:val="28"/>
              </w:rPr>
            </w:pPr>
          </w:p>
        </w:tc>
        <w:tc>
          <w:tcPr>
            <w:tcW w:w="4365" w:type="dxa"/>
          </w:tcPr>
          <w:p w14:paraId="45AB73D2" w14:textId="4EB0C0DD" w:rsidR="004A4397" w:rsidRDefault="004A4397" w:rsidP="3E6CC44E">
            <w:r w:rsidRPr="3E6CC44E">
              <w:t>Your local pharmacists are available to help you with a range of day-to-day ailments 🤒</w:t>
            </w:r>
          </w:p>
          <w:p w14:paraId="46817BE2" w14:textId="4BF79213" w:rsidR="004A4397" w:rsidRDefault="004A4397" w:rsidP="3E6CC44E"/>
          <w:p w14:paraId="1C8AF199" w14:textId="2CD25A4B" w:rsidR="004A4397" w:rsidRDefault="004A4397" w:rsidP="3E6CC44E">
            <w:r w:rsidRPr="3E6CC44E">
              <w:t xml:space="preserve">For more information visit ➡️️ </w:t>
            </w:r>
            <w:hyperlink r:id="rId40">
              <w:r w:rsidRPr="3E6CC44E">
                <w:rPr>
                  <w:rStyle w:val="Hyperlink"/>
                </w:rPr>
                <w:t>www.thinkwhichservice.co.uk</w:t>
              </w:r>
            </w:hyperlink>
            <w:r w:rsidRPr="3E6CC44E">
              <w:t xml:space="preserve"> #ThinkWhichService</w:t>
            </w:r>
          </w:p>
        </w:tc>
      </w:tr>
    </w:tbl>
    <w:p w14:paraId="2A5B617D" w14:textId="2690C200" w:rsidR="3E6CC44E" w:rsidRDefault="3E6CC44E" w:rsidP="3E6CC44E">
      <w:pPr>
        <w:rPr>
          <w:b/>
          <w:bCs/>
          <w:sz w:val="24"/>
          <w:szCs w:val="24"/>
        </w:rPr>
      </w:pPr>
    </w:p>
    <w:p w14:paraId="0D7E306A" w14:textId="77777777" w:rsidR="0040739C" w:rsidRDefault="0040739C" w:rsidP="3E6CC44E">
      <w:pPr>
        <w:rPr>
          <w:b/>
          <w:bCs/>
          <w:sz w:val="24"/>
          <w:szCs w:val="24"/>
        </w:rPr>
      </w:pPr>
    </w:p>
    <w:p w14:paraId="42509C13" w14:textId="77777777" w:rsidR="0040739C" w:rsidRDefault="0040739C" w:rsidP="3E6CC44E">
      <w:pPr>
        <w:rPr>
          <w:b/>
          <w:bCs/>
          <w:sz w:val="24"/>
          <w:szCs w:val="24"/>
        </w:rPr>
      </w:pPr>
    </w:p>
    <w:p w14:paraId="70010247" w14:textId="77777777" w:rsidR="002818F1" w:rsidRDefault="002818F1" w:rsidP="7D3F8CC1">
      <w:pPr>
        <w:rPr>
          <w:b/>
          <w:bCs/>
          <w:sz w:val="24"/>
          <w:szCs w:val="24"/>
        </w:rPr>
      </w:pPr>
    </w:p>
    <w:p w14:paraId="10DCD011" w14:textId="6A2030E7" w:rsidR="00455995" w:rsidRDefault="24CD3052" w:rsidP="7D3F8CC1">
      <w:pPr>
        <w:rPr>
          <w:b/>
          <w:bCs/>
          <w:sz w:val="24"/>
          <w:szCs w:val="24"/>
        </w:rPr>
      </w:pPr>
      <w:r w:rsidRPr="7D3F8CC1">
        <w:rPr>
          <w:b/>
          <w:bCs/>
          <w:sz w:val="24"/>
          <w:szCs w:val="24"/>
        </w:rPr>
        <w:t>GP</w:t>
      </w:r>
    </w:p>
    <w:tbl>
      <w:tblPr>
        <w:tblStyle w:val="TableGrid"/>
        <w:tblW w:w="0" w:type="auto"/>
        <w:tblLayout w:type="fixed"/>
        <w:tblLook w:val="06A0" w:firstRow="1" w:lastRow="0" w:firstColumn="1" w:lastColumn="0" w:noHBand="1" w:noVBand="1"/>
      </w:tblPr>
      <w:tblGrid>
        <w:gridCol w:w="1980"/>
        <w:gridCol w:w="3000"/>
        <w:gridCol w:w="4545"/>
      </w:tblGrid>
      <w:tr w:rsidR="004A4397" w14:paraId="7217E85F" w14:textId="77777777" w:rsidTr="3E6CC44E">
        <w:trPr>
          <w:trHeight w:val="300"/>
        </w:trPr>
        <w:tc>
          <w:tcPr>
            <w:tcW w:w="1980" w:type="dxa"/>
            <w:shd w:val="clear" w:color="auto" w:fill="FFE599" w:themeFill="accent4" w:themeFillTint="66"/>
          </w:tcPr>
          <w:p w14:paraId="1169FD9D" w14:textId="77777777" w:rsidR="004A4397" w:rsidRDefault="004A4397" w:rsidP="3E6CC44E">
            <w:pPr>
              <w:rPr>
                <w:b/>
                <w:bCs/>
                <w:sz w:val="24"/>
                <w:szCs w:val="24"/>
              </w:rPr>
            </w:pPr>
            <w:r w:rsidRPr="3E6CC44E">
              <w:rPr>
                <w:b/>
                <w:bCs/>
                <w:sz w:val="24"/>
                <w:szCs w:val="24"/>
              </w:rPr>
              <w:t>Image</w:t>
            </w:r>
          </w:p>
        </w:tc>
        <w:tc>
          <w:tcPr>
            <w:tcW w:w="3000" w:type="dxa"/>
            <w:shd w:val="clear" w:color="auto" w:fill="FFE599" w:themeFill="accent4" w:themeFillTint="66"/>
          </w:tcPr>
          <w:p w14:paraId="61D7E8F6" w14:textId="7170EACB" w:rsidR="004A4397" w:rsidRDefault="004A4397" w:rsidP="3E6CC44E">
            <w:pPr>
              <w:rPr>
                <w:b/>
                <w:bCs/>
                <w:sz w:val="24"/>
                <w:szCs w:val="24"/>
              </w:rPr>
            </w:pPr>
            <w:r w:rsidRPr="3E6CC44E">
              <w:rPr>
                <w:b/>
                <w:bCs/>
                <w:sz w:val="24"/>
                <w:szCs w:val="24"/>
              </w:rPr>
              <w:t>X (Twitter) copy</w:t>
            </w:r>
          </w:p>
        </w:tc>
        <w:tc>
          <w:tcPr>
            <w:tcW w:w="4545" w:type="dxa"/>
            <w:shd w:val="clear" w:color="auto" w:fill="FFE599" w:themeFill="accent4" w:themeFillTint="66"/>
          </w:tcPr>
          <w:p w14:paraId="478F502C" w14:textId="0E884573" w:rsidR="004A4397" w:rsidRDefault="004A4397" w:rsidP="3E6CC44E">
            <w:pPr>
              <w:rPr>
                <w:b/>
                <w:bCs/>
                <w:sz w:val="24"/>
                <w:szCs w:val="24"/>
              </w:rPr>
            </w:pPr>
            <w:r w:rsidRPr="3E6CC44E">
              <w:rPr>
                <w:b/>
                <w:bCs/>
                <w:sz w:val="24"/>
                <w:szCs w:val="24"/>
              </w:rPr>
              <w:t>Facebook / LinkedIn copy</w:t>
            </w:r>
          </w:p>
        </w:tc>
      </w:tr>
      <w:tr w:rsidR="004A4397" w14:paraId="4DDD8762" w14:textId="77777777" w:rsidTr="3E6CC44E">
        <w:trPr>
          <w:trHeight w:val="300"/>
        </w:trPr>
        <w:tc>
          <w:tcPr>
            <w:tcW w:w="1980" w:type="dxa"/>
          </w:tcPr>
          <w:p w14:paraId="2A125C9E" w14:textId="68E4D413" w:rsidR="004A4397" w:rsidRDefault="004A4397" w:rsidP="3E6CC44E">
            <w:pPr>
              <w:rPr>
                <w:rStyle w:val="eop"/>
                <w:rFonts w:ascii="Calibri" w:hAnsi="Calibri" w:cs="Calibri"/>
                <w:i/>
                <w:iCs/>
                <w:color w:val="000000" w:themeColor="text1"/>
              </w:rPr>
            </w:pPr>
            <w:r w:rsidRPr="3E6CC44E">
              <w:rPr>
                <w:rStyle w:val="normaltextrun"/>
                <w:rFonts w:ascii="Calibri" w:hAnsi="Calibri" w:cs="Calibri"/>
                <w:i/>
                <w:iCs/>
                <w:color w:val="000000" w:themeColor="text1"/>
              </w:rPr>
              <w:t>Video – GP advice on how to stay well this winter </w:t>
            </w:r>
          </w:p>
          <w:p w14:paraId="5B669817" w14:textId="24A31399" w:rsidR="004A4397" w:rsidRDefault="004A4397" w:rsidP="3E6CC44E">
            <w:r>
              <w:rPr>
                <w:noProof/>
              </w:rPr>
              <w:drawing>
                <wp:inline distT="0" distB="0" distL="0" distR="0" wp14:anchorId="41F66B73" wp14:editId="11709F53">
                  <wp:extent cx="876300" cy="1114425"/>
                  <wp:effectExtent l="0" t="0" r="0" b="0"/>
                  <wp:docPr id="2033913170" name="Picture 203391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876300" cy="1114425"/>
                          </a:xfrm>
                          <a:prstGeom prst="rect">
                            <a:avLst/>
                          </a:prstGeom>
                        </pic:spPr>
                      </pic:pic>
                    </a:graphicData>
                  </a:graphic>
                </wp:inline>
              </w:drawing>
            </w:r>
          </w:p>
        </w:tc>
        <w:tc>
          <w:tcPr>
            <w:tcW w:w="3000" w:type="dxa"/>
          </w:tcPr>
          <w:p w14:paraId="47267F3C" w14:textId="2A841793" w:rsidR="004A4397" w:rsidRDefault="004A4397" w:rsidP="3E6CC44E">
            <w:r w:rsidRPr="3E6CC44E">
              <w:t>Think self-care. We recommend you check your medicine cupboard is well-stocked, with everything in date, so you can treat minor health problems at home 🤒💊</w:t>
            </w:r>
            <w:r>
              <w:br/>
            </w:r>
          </w:p>
          <w:p w14:paraId="640F23CC" w14:textId="0A1469F1" w:rsidR="004A4397" w:rsidRDefault="004A4397" w:rsidP="3E6CC44E">
            <w:r w:rsidRPr="3E6CC44E">
              <w:t xml:space="preserve">For more information visit ➡️️ </w:t>
            </w:r>
            <w:hyperlink>
              <w:r w:rsidRPr="3E6CC44E">
                <w:rPr>
                  <w:rStyle w:val="Hyperlink"/>
                </w:rPr>
                <w:t>www.thinkwhichservice.co.uk</w:t>
              </w:r>
            </w:hyperlink>
            <w:r w:rsidRPr="3E6CC44E">
              <w:t xml:space="preserve"> #ThinkWhichService</w:t>
            </w:r>
          </w:p>
        </w:tc>
        <w:tc>
          <w:tcPr>
            <w:tcW w:w="4545" w:type="dxa"/>
          </w:tcPr>
          <w:p w14:paraId="2757CC87" w14:textId="2A841793" w:rsidR="004A4397" w:rsidRDefault="004A4397" w:rsidP="3E6CC44E">
            <w:r w:rsidRPr="3E6CC44E">
              <w:t>Think self-care. We recommend you check your medicine cupboard is well-stocked, with everything in date, so you can treat minor health problems at home 🤒💊</w:t>
            </w:r>
            <w:r>
              <w:br/>
            </w:r>
          </w:p>
          <w:p w14:paraId="067238B5" w14:textId="49AE2530" w:rsidR="004A4397" w:rsidRDefault="004A4397" w:rsidP="3E6CC44E">
            <w:r w:rsidRPr="3E6CC44E">
              <w:t xml:space="preserve">For more information visit ➡️️ </w:t>
            </w:r>
            <w:hyperlink r:id="rId42">
              <w:r w:rsidRPr="3E6CC44E">
                <w:rPr>
                  <w:rStyle w:val="Hyperlink"/>
                </w:rPr>
                <w:t>www.thinkwhichservice.co.uk</w:t>
              </w:r>
            </w:hyperlink>
            <w:r w:rsidRPr="3E6CC44E">
              <w:t xml:space="preserve"> #ThinkWhichService</w:t>
            </w:r>
          </w:p>
          <w:p w14:paraId="2342C61A" w14:textId="4A5D2EA2" w:rsidR="004A4397" w:rsidRDefault="004A4397" w:rsidP="3E6CC44E">
            <w:pPr>
              <w:rPr>
                <w:rStyle w:val="eop"/>
                <w:rFonts w:ascii="Calibri" w:hAnsi="Calibri" w:cs="Calibri"/>
                <w:color w:val="000000" w:themeColor="text1"/>
              </w:rPr>
            </w:pPr>
          </w:p>
        </w:tc>
      </w:tr>
      <w:tr w:rsidR="004A4397" w14:paraId="53B7E987" w14:textId="77777777" w:rsidTr="3E6CC44E">
        <w:trPr>
          <w:trHeight w:val="300"/>
        </w:trPr>
        <w:tc>
          <w:tcPr>
            <w:tcW w:w="1980" w:type="dxa"/>
          </w:tcPr>
          <w:p w14:paraId="24267D50" w14:textId="135DE12B" w:rsidR="004A4397" w:rsidRDefault="004A4397" w:rsidP="3E6CC44E">
            <w:pPr>
              <w:rPr>
                <w:rStyle w:val="eop"/>
                <w:rFonts w:ascii="Calibri" w:hAnsi="Calibri" w:cs="Calibri"/>
                <w:i/>
                <w:iCs/>
                <w:color w:val="000000" w:themeColor="text1"/>
              </w:rPr>
            </w:pPr>
            <w:r w:rsidRPr="3E6CC44E">
              <w:rPr>
                <w:rStyle w:val="normaltextrun"/>
                <w:rFonts w:ascii="Calibri" w:hAnsi="Calibri" w:cs="Calibri"/>
                <w:i/>
                <w:iCs/>
                <w:color w:val="000000" w:themeColor="text1"/>
              </w:rPr>
              <w:t>GP graphic Importance of self-care eat well, stay active and stay warm</w:t>
            </w:r>
          </w:p>
          <w:p w14:paraId="6E9FF227" w14:textId="7D4959A8" w:rsidR="004A4397" w:rsidRDefault="004A4397" w:rsidP="3E6CC44E">
            <w:r>
              <w:rPr>
                <w:noProof/>
              </w:rPr>
              <w:drawing>
                <wp:inline distT="0" distB="0" distL="0" distR="0" wp14:anchorId="4AEFE7A1" wp14:editId="58E052D1">
                  <wp:extent cx="1076325" cy="1362075"/>
                  <wp:effectExtent l="0" t="0" r="0" b="0"/>
                  <wp:docPr id="322282075" name="Picture 32228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76325" cy="1362075"/>
                          </a:xfrm>
                          <a:prstGeom prst="rect">
                            <a:avLst/>
                          </a:prstGeom>
                        </pic:spPr>
                      </pic:pic>
                    </a:graphicData>
                  </a:graphic>
                </wp:inline>
              </w:drawing>
            </w:r>
          </w:p>
        </w:tc>
        <w:tc>
          <w:tcPr>
            <w:tcW w:w="3000" w:type="dxa"/>
          </w:tcPr>
          <w:p w14:paraId="1DCEECBF" w14:textId="35ED5BA6" w:rsidR="004A4397" w:rsidRDefault="004A4397" w:rsidP="3E6CC44E">
            <w:r w:rsidRPr="3E6CC44E">
              <w:t xml:space="preserve">With the colder weather &amp; darker evenings drawing in, motivation to look after ourselves can be low. However, eating well, staying active &amp; keeping warm can help lower your risk of becoming seriously unwell this #winter ❄️➡️️ </w:t>
            </w:r>
            <w:hyperlink r:id="rId44">
              <w:r w:rsidRPr="3E6CC44E">
                <w:rPr>
                  <w:rStyle w:val="Hyperlink"/>
                </w:rPr>
                <w:t>www.thinkwhichservice.co.uk</w:t>
              </w:r>
            </w:hyperlink>
            <w:r w:rsidRPr="3E6CC44E">
              <w:t xml:space="preserve"> #ThinkWhichService</w:t>
            </w:r>
          </w:p>
          <w:p w14:paraId="17D4263B" w14:textId="1D060CB6" w:rsidR="004A4397" w:rsidRDefault="004A4397" w:rsidP="3E6CC44E"/>
        </w:tc>
        <w:tc>
          <w:tcPr>
            <w:tcW w:w="4545" w:type="dxa"/>
          </w:tcPr>
          <w:p w14:paraId="2CDC91AE" w14:textId="3ADDBC5A" w:rsidR="004A4397" w:rsidRDefault="004A4397" w:rsidP="3E6CC44E">
            <w:r w:rsidRPr="3E6CC44E">
              <w:t>With the colder weather and darker evenings drawing in, motivation to look after ourselves can be low. However, eating well, staying active and keeping warm can help lower your risk of becoming seriously unwell this #winter. ❄️</w:t>
            </w:r>
            <w:r>
              <w:br/>
            </w:r>
          </w:p>
          <w:p w14:paraId="493D34AF" w14:textId="299C2A7C" w:rsidR="004A4397" w:rsidRDefault="004A4397" w:rsidP="3E6CC44E">
            <w:r w:rsidRPr="3E6CC44E">
              <w:t xml:space="preserve">If you are worried about money, struggling to pay bills or buy food, contact your local council for support. </w:t>
            </w:r>
            <w:r>
              <w:br/>
            </w:r>
            <w:r w:rsidRPr="3E6CC44E">
              <w:rPr>
                <w:rFonts w:ascii="Segoe UI" w:eastAsia="Segoe UI" w:hAnsi="Segoe UI" w:cs="Segoe UI"/>
                <w:color w:val="000000" w:themeColor="text1"/>
              </w:rPr>
              <w:t xml:space="preserve"> </w:t>
            </w:r>
            <w:r>
              <w:br/>
            </w:r>
            <w:r w:rsidRPr="3E6CC44E">
              <w:t xml:space="preserve">For more information visit ➡️️ </w:t>
            </w:r>
            <w:hyperlink r:id="rId45">
              <w:r w:rsidRPr="3E6CC44E">
                <w:rPr>
                  <w:rStyle w:val="Hyperlink"/>
                </w:rPr>
                <w:t>www.thinkwhichservice.co.uk</w:t>
              </w:r>
            </w:hyperlink>
            <w:r w:rsidRPr="3E6CC44E">
              <w:t xml:space="preserve"> #ThinkWhichService</w:t>
            </w:r>
          </w:p>
          <w:p w14:paraId="763F0678" w14:textId="2D4EA827" w:rsidR="004A4397" w:rsidRDefault="004A4397" w:rsidP="3E6CC44E">
            <w:pPr>
              <w:rPr>
                <w:rFonts w:ascii="Calibri" w:eastAsia="Calibri" w:hAnsi="Calibri" w:cs="Calibri"/>
              </w:rPr>
            </w:pPr>
          </w:p>
        </w:tc>
      </w:tr>
      <w:tr w:rsidR="004A4397" w14:paraId="673F47AF" w14:textId="77777777" w:rsidTr="3E6CC44E">
        <w:trPr>
          <w:trHeight w:val="300"/>
        </w:trPr>
        <w:tc>
          <w:tcPr>
            <w:tcW w:w="1980" w:type="dxa"/>
          </w:tcPr>
          <w:p w14:paraId="42D5CF70" w14:textId="245C6F13" w:rsidR="004A4397" w:rsidRDefault="004A4397" w:rsidP="3E6CC44E">
            <w:pPr>
              <w:rPr>
                <w:rStyle w:val="eop"/>
                <w:rFonts w:ascii="Calibri" w:hAnsi="Calibri" w:cs="Calibri"/>
                <w:i/>
                <w:iCs/>
                <w:color w:val="000000" w:themeColor="text1"/>
              </w:rPr>
            </w:pPr>
            <w:r w:rsidRPr="3E6CC44E">
              <w:rPr>
                <w:rStyle w:val="normaltextrun"/>
                <w:rFonts w:ascii="Calibri" w:hAnsi="Calibri" w:cs="Calibri"/>
                <w:i/>
                <w:iCs/>
                <w:color w:val="000000" w:themeColor="text1"/>
              </w:rPr>
              <w:t>Video - GP importance of flu and covid vaccination </w:t>
            </w:r>
          </w:p>
          <w:p w14:paraId="746F99DB" w14:textId="6A068365" w:rsidR="004A4397" w:rsidRDefault="004A4397" w:rsidP="3E6CC44E">
            <w:r>
              <w:rPr>
                <w:noProof/>
              </w:rPr>
              <w:drawing>
                <wp:inline distT="0" distB="0" distL="0" distR="0" wp14:anchorId="385E1E07" wp14:editId="77DB63C9">
                  <wp:extent cx="1029677" cy="1295400"/>
                  <wp:effectExtent l="0" t="0" r="0" b="0"/>
                  <wp:docPr id="1693201769" name="Picture 169320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1029677" cy="1295400"/>
                          </a:xfrm>
                          <a:prstGeom prst="rect">
                            <a:avLst/>
                          </a:prstGeom>
                        </pic:spPr>
                      </pic:pic>
                    </a:graphicData>
                  </a:graphic>
                </wp:inline>
              </w:drawing>
            </w:r>
          </w:p>
        </w:tc>
        <w:tc>
          <w:tcPr>
            <w:tcW w:w="3000" w:type="dxa"/>
          </w:tcPr>
          <w:p w14:paraId="787BA5E0" w14:textId="752B657B" w:rsidR="004A4397" w:rsidRDefault="004A4397" w:rsidP="3E6CC44E">
            <w:r w:rsidRPr="3E6CC44E">
              <w:t xml:space="preserve">Think #vaccinations for complete protection 💉 If eligible, getting extra protection from the #flu and #COVID-19 will stop you and others around you from becoming seriously unwell. </w:t>
            </w:r>
            <w:r>
              <w:br/>
            </w:r>
          </w:p>
          <w:p w14:paraId="66959812" w14:textId="5561594C" w:rsidR="004A4397" w:rsidRDefault="004A4397" w:rsidP="3E6CC44E">
            <w:r w:rsidRPr="3E6CC44E">
              <w:t xml:space="preserve">For more information visit ➡️️ </w:t>
            </w:r>
            <w:hyperlink>
              <w:r w:rsidRPr="3E6CC44E">
                <w:rPr>
                  <w:rStyle w:val="Hyperlink"/>
                </w:rPr>
                <w:t>www.thinkwhichservice.co.uk</w:t>
              </w:r>
            </w:hyperlink>
            <w:r w:rsidRPr="3E6CC44E">
              <w:t xml:space="preserve"> #ThinkWhichService</w:t>
            </w:r>
          </w:p>
          <w:p w14:paraId="5C387A56" w14:textId="5326DDB7" w:rsidR="004A4397" w:rsidRDefault="004A4397" w:rsidP="3E6CC44E"/>
        </w:tc>
        <w:tc>
          <w:tcPr>
            <w:tcW w:w="4545" w:type="dxa"/>
          </w:tcPr>
          <w:p w14:paraId="3BE6F601" w14:textId="752B657B" w:rsidR="004A4397" w:rsidRDefault="004A4397" w:rsidP="3E6CC44E">
            <w:r w:rsidRPr="3E6CC44E">
              <w:t xml:space="preserve">Think #vaccinations for complete protection 💉 If eligible, getting extra protection from the #flu and #COVID-19 will stop you and others around you from becoming seriously unwell. </w:t>
            </w:r>
            <w:r>
              <w:br/>
            </w:r>
          </w:p>
          <w:p w14:paraId="2E7C9DE9" w14:textId="5561594C" w:rsidR="004A4397" w:rsidRDefault="004A4397" w:rsidP="3E6CC44E">
            <w:r w:rsidRPr="3E6CC44E">
              <w:t xml:space="preserve">For more information visit ➡️️ </w:t>
            </w:r>
            <w:hyperlink r:id="rId47">
              <w:r w:rsidRPr="3E6CC44E">
                <w:rPr>
                  <w:rStyle w:val="Hyperlink"/>
                </w:rPr>
                <w:t>www.thinkwhichservice.co.uk</w:t>
              </w:r>
            </w:hyperlink>
            <w:r w:rsidRPr="3E6CC44E">
              <w:t xml:space="preserve"> #ThinkWhichService</w:t>
            </w:r>
          </w:p>
          <w:p w14:paraId="613670E2" w14:textId="6052141A" w:rsidR="004A4397" w:rsidRDefault="004A4397" w:rsidP="3E6CC44E"/>
        </w:tc>
      </w:tr>
    </w:tbl>
    <w:p w14:paraId="7F4A4BEE" w14:textId="5A89BC60" w:rsidR="00455995" w:rsidRDefault="00455995" w:rsidP="7D3F8CC1">
      <w:pPr>
        <w:rPr>
          <w:b/>
          <w:bCs/>
          <w:sz w:val="28"/>
          <w:szCs w:val="28"/>
        </w:rPr>
      </w:pPr>
    </w:p>
    <w:p w14:paraId="3D914741" w14:textId="77777777" w:rsidR="0040739C" w:rsidRDefault="0040739C" w:rsidP="7D3F8CC1">
      <w:pPr>
        <w:rPr>
          <w:b/>
          <w:bCs/>
          <w:sz w:val="28"/>
          <w:szCs w:val="28"/>
        </w:rPr>
      </w:pPr>
    </w:p>
    <w:p w14:paraId="5F10641D" w14:textId="77777777" w:rsidR="0040739C" w:rsidRDefault="0040739C" w:rsidP="7D3F8CC1">
      <w:pPr>
        <w:rPr>
          <w:b/>
          <w:bCs/>
          <w:sz w:val="28"/>
          <w:szCs w:val="28"/>
        </w:rPr>
      </w:pPr>
    </w:p>
    <w:p w14:paraId="04A7EBAE" w14:textId="66A11AC2" w:rsidR="00455995" w:rsidRDefault="00455995" w:rsidP="3E6CC44E">
      <w:pPr>
        <w:rPr>
          <w:b/>
          <w:bCs/>
          <w:sz w:val="24"/>
          <w:szCs w:val="24"/>
        </w:rPr>
      </w:pPr>
      <w:r w:rsidRPr="3E6CC44E">
        <w:rPr>
          <w:b/>
          <w:bCs/>
          <w:sz w:val="24"/>
          <w:szCs w:val="24"/>
        </w:rPr>
        <w:lastRenderedPageBreak/>
        <w:t>Minor Injury Unit</w:t>
      </w:r>
    </w:p>
    <w:tbl>
      <w:tblPr>
        <w:tblStyle w:val="TableGrid"/>
        <w:tblW w:w="0" w:type="auto"/>
        <w:tblLayout w:type="fixed"/>
        <w:tblLook w:val="06A0" w:firstRow="1" w:lastRow="0" w:firstColumn="1" w:lastColumn="0" w:noHBand="1" w:noVBand="1"/>
      </w:tblPr>
      <w:tblGrid>
        <w:gridCol w:w="2130"/>
        <w:gridCol w:w="3000"/>
        <w:gridCol w:w="4545"/>
      </w:tblGrid>
      <w:tr w:rsidR="004A4397" w14:paraId="5450E08E" w14:textId="77777777" w:rsidTr="0191A377">
        <w:trPr>
          <w:trHeight w:val="300"/>
        </w:trPr>
        <w:tc>
          <w:tcPr>
            <w:tcW w:w="2130" w:type="dxa"/>
            <w:shd w:val="clear" w:color="auto" w:fill="F4B083" w:themeFill="accent2" w:themeFillTint="99"/>
          </w:tcPr>
          <w:p w14:paraId="62C96A73" w14:textId="77777777" w:rsidR="004A4397" w:rsidRDefault="004A4397" w:rsidP="3E6CC44E">
            <w:pPr>
              <w:rPr>
                <w:b/>
                <w:bCs/>
                <w:sz w:val="24"/>
                <w:szCs w:val="24"/>
              </w:rPr>
            </w:pPr>
            <w:r w:rsidRPr="3E6CC44E">
              <w:rPr>
                <w:b/>
                <w:bCs/>
                <w:sz w:val="24"/>
                <w:szCs w:val="24"/>
              </w:rPr>
              <w:t>Image</w:t>
            </w:r>
          </w:p>
        </w:tc>
        <w:tc>
          <w:tcPr>
            <w:tcW w:w="3000" w:type="dxa"/>
            <w:shd w:val="clear" w:color="auto" w:fill="F4B083" w:themeFill="accent2" w:themeFillTint="99"/>
          </w:tcPr>
          <w:p w14:paraId="23250774" w14:textId="7170EACB" w:rsidR="004A4397" w:rsidRDefault="004A4397" w:rsidP="3E6CC44E">
            <w:pPr>
              <w:rPr>
                <w:b/>
                <w:bCs/>
                <w:sz w:val="24"/>
                <w:szCs w:val="24"/>
              </w:rPr>
            </w:pPr>
            <w:r w:rsidRPr="3E6CC44E">
              <w:rPr>
                <w:b/>
                <w:bCs/>
                <w:sz w:val="24"/>
                <w:szCs w:val="24"/>
              </w:rPr>
              <w:t>X (Twitter) copy</w:t>
            </w:r>
          </w:p>
        </w:tc>
        <w:tc>
          <w:tcPr>
            <w:tcW w:w="4545" w:type="dxa"/>
            <w:shd w:val="clear" w:color="auto" w:fill="F4B083" w:themeFill="accent2" w:themeFillTint="99"/>
          </w:tcPr>
          <w:p w14:paraId="1B0CF91E" w14:textId="0E884573" w:rsidR="004A4397" w:rsidRDefault="004A4397" w:rsidP="3E6CC44E">
            <w:pPr>
              <w:rPr>
                <w:b/>
                <w:bCs/>
                <w:sz w:val="24"/>
                <w:szCs w:val="24"/>
              </w:rPr>
            </w:pPr>
            <w:r w:rsidRPr="3E6CC44E">
              <w:rPr>
                <w:b/>
                <w:bCs/>
                <w:sz w:val="24"/>
                <w:szCs w:val="24"/>
              </w:rPr>
              <w:t>Facebook / LinkedIn copy</w:t>
            </w:r>
          </w:p>
        </w:tc>
      </w:tr>
      <w:tr w:rsidR="004A4397" w14:paraId="05E61D23" w14:textId="77777777" w:rsidTr="0191A377">
        <w:trPr>
          <w:trHeight w:val="300"/>
        </w:trPr>
        <w:tc>
          <w:tcPr>
            <w:tcW w:w="2130" w:type="dxa"/>
          </w:tcPr>
          <w:p w14:paraId="37528682" w14:textId="7DFC2DB0" w:rsidR="004A4397" w:rsidRDefault="004A4397" w:rsidP="3E6CC44E">
            <w:pPr>
              <w:rPr>
                <w:i/>
                <w:iCs/>
                <w:sz w:val="28"/>
                <w:szCs w:val="28"/>
              </w:rPr>
            </w:pPr>
            <w:r w:rsidRPr="3E6CC44E">
              <w:rPr>
                <w:rStyle w:val="normaltextrun"/>
                <w:rFonts w:ascii="Calibri" w:hAnsi="Calibri" w:cs="Calibri"/>
                <w:i/>
                <w:iCs/>
                <w:color w:val="000000" w:themeColor="text1"/>
              </w:rPr>
              <w:t>Video - MIU Nurse when to use a MIU </w:t>
            </w:r>
          </w:p>
          <w:p w14:paraId="02B8457B" w14:textId="1CC762DA" w:rsidR="004A4397" w:rsidRDefault="004A4397" w:rsidP="3E6CC44E">
            <w:r>
              <w:rPr>
                <w:noProof/>
              </w:rPr>
              <w:drawing>
                <wp:inline distT="0" distB="0" distL="0" distR="0" wp14:anchorId="2F258534" wp14:editId="4A3AFE4E">
                  <wp:extent cx="1066800" cy="1382486"/>
                  <wp:effectExtent l="0" t="0" r="0" b="0"/>
                  <wp:docPr id="1011486809" name="Picture 1011486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1066800" cy="1382486"/>
                          </a:xfrm>
                          <a:prstGeom prst="rect">
                            <a:avLst/>
                          </a:prstGeom>
                        </pic:spPr>
                      </pic:pic>
                    </a:graphicData>
                  </a:graphic>
                </wp:inline>
              </w:drawing>
            </w:r>
          </w:p>
        </w:tc>
        <w:tc>
          <w:tcPr>
            <w:tcW w:w="3000" w:type="dxa"/>
          </w:tcPr>
          <w:p w14:paraId="4691F8B2" w14:textId="2226BF60" w:rsidR="004A4397" w:rsidRDefault="004A4397" w:rsidP="3E6CC44E">
            <w:r w:rsidRPr="3E6CC44E">
              <w:t xml:space="preserve">❗ Think Minor Injury Units (MIU) before A&amp;E. If you have a non-life-threatening injury or illness and need urgent care with short waiting times, visit your nearest minor injury unit (MIU). </w:t>
            </w:r>
          </w:p>
          <w:p w14:paraId="31686871" w14:textId="360E96DF" w:rsidR="004A4397" w:rsidRDefault="004A4397" w:rsidP="3E6CC44E"/>
          <w:p w14:paraId="4C02940A" w14:textId="09CD4BF4" w:rsidR="004A4397" w:rsidRDefault="004A4397" w:rsidP="3E6CC44E">
            <w:r w:rsidRPr="3E6CC44E">
              <w:t xml:space="preserve">For more information visit ➡️️ </w:t>
            </w:r>
            <w:hyperlink>
              <w:r w:rsidRPr="3E6CC44E">
                <w:rPr>
                  <w:rStyle w:val="Hyperlink"/>
                </w:rPr>
                <w:t>www.thinkwhichservice.co.uk</w:t>
              </w:r>
            </w:hyperlink>
            <w:r w:rsidRPr="3E6CC44E">
              <w:t xml:space="preserve"> #ThinkWhichService</w:t>
            </w:r>
          </w:p>
        </w:tc>
        <w:tc>
          <w:tcPr>
            <w:tcW w:w="4545" w:type="dxa"/>
          </w:tcPr>
          <w:p w14:paraId="0C595AD5" w14:textId="2226BF60" w:rsidR="004A4397" w:rsidRDefault="004A4397" w:rsidP="3E6CC44E">
            <w:r w:rsidRPr="3E6CC44E">
              <w:t xml:space="preserve">❗ Think Minor Injury Units (MIU) before A&amp;E. If you have a non-life-threatening injury or illness and need urgent care with short waiting times, visit your nearest minor injury unit (MIU). </w:t>
            </w:r>
          </w:p>
          <w:p w14:paraId="1C77F012" w14:textId="360E96DF" w:rsidR="004A4397" w:rsidRDefault="004A4397" w:rsidP="3E6CC44E"/>
          <w:p w14:paraId="25B12B2A" w14:textId="4728094C" w:rsidR="004A4397" w:rsidRDefault="004A4397" w:rsidP="3E6CC44E">
            <w:r w:rsidRPr="3E6CC44E">
              <w:t xml:space="preserve">For more information visit ➡️️ </w:t>
            </w:r>
            <w:hyperlink r:id="rId49">
              <w:r w:rsidRPr="3E6CC44E">
                <w:rPr>
                  <w:rStyle w:val="Hyperlink"/>
                </w:rPr>
                <w:t>www.thinkwhichservice.co.uk</w:t>
              </w:r>
            </w:hyperlink>
            <w:r w:rsidRPr="3E6CC44E">
              <w:t xml:space="preserve"> #ThinkWhichService</w:t>
            </w:r>
          </w:p>
          <w:p w14:paraId="28F0B9AB" w14:textId="05F397F5" w:rsidR="004A4397" w:rsidRDefault="004A4397" w:rsidP="3E6CC44E">
            <w:pPr>
              <w:rPr>
                <w:rStyle w:val="eop"/>
                <w:rFonts w:ascii="Calibri" w:hAnsi="Calibri" w:cs="Calibri"/>
                <w:color w:val="000000" w:themeColor="text1"/>
              </w:rPr>
            </w:pPr>
          </w:p>
        </w:tc>
      </w:tr>
      <w:tr w:rsidR="004A4397" w14:paraId="2799B774" w14:textId="77777777" w:rsidTr="0191A377">
        <w:trPr>
          <w:trHeight w:val="300"/>
        </w:trPr>
        <w:tc>
          <w:tcPr>
            <w:tcW w:w="2130" w:type="dxa"/>
          </w:tcPr>
          <w:p w14:paraId="2ECF0C50" w14:textId="6EB7ABC4" w:rsidR="004A4397" w:rsidRDefault="004A4397" w:rsidP="0191A377">
            <w:pPr>
              <w:rPr>
                <w:rStyle w:val="eop"/>
                <w:rFonts w:ascii="Calibri" w:hAnsi="Calibri" w:cs="Calibri"/>
                <w:i/>
                <w:iCs/>
                <w:color w:val="000000" w:themeColor="text1"/>
              </w:rPr>
            </w:pPr>
            <w:r w:rsidRPr="0191A377">
              <w:rPr>
                <w:rStyle w:val="eop"/>
                <w:rFonts w:ascii="Calibri" w:hAnsi="Calibri" w:cs="Calibri"/>
                <w:i/>
                <w:iCs/>
                <w:color w:val="000000" w:themeColor="text1"/>
              </w:rPr>
              <w:t>Resident Case Study Oli</w:t>
            </w:r>
          </w:p>
          <w:p w14:paraId="32F50C6F" w14:textId="485B6F47" w:rsidR="004A4397" w:rsidRDefault="004A4397" w:rsidP="0191A377">
            <w:r>
              <w:rPr>
                <w:noProof/>
              </w:rPr>
              <w:drawing>
                <wp:inline distT="0" distB="0" distL="0" distR="0" wp14:anchorId="3E0283C1" wp14:editId="4748C037">
                  <wp:extent cx="1200150" cy="1200150"/>
                  <wp:effectExtent l="0" t="0" r="0" b="0"/>
                  <wp:docPr id="153806085" name="Picture 153806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00150" cy="1200150"/>
                          </a:xfrm>
                          <a:prstGeom prst="rect">
                            <a:avLst/>
                          </a:prstGeom>
                        </pic:spPr>
                      </pic:pic>
                    </a:graphicData>
                  </a:graphic>
                </wp:inline>
              </w:drawing>
            </w:r>
          </w:p>
          <w:p w14:paraId="67F56100" w14:textId="31886041" w:rsidR="004A4397" w:rsidRDefault="004A4397" w:rsidP="3E6CC44E">
            <w:r>
              <w:rPr>
                <w:noProof/>
              </w:rPr>
              <w:drawing>
                <wp:inline distT="0" distB="0" distL="0" distR="0" wp14:anchorId="3DCA648A" wp14:editId="192AC542">
                  <wp:extent cx="1209675" cy="295275"/>
                  <wp:effectExtent l="0" t="0" r="0" b="0"/>
                  <wp:docPr id="1258131626" name="Picture 125813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131626"/>
                          <pic:cNvPicPr/>
                        </pic:nvPicPr>
                        <pic:blipFill>
                          <a:blip r:embed="rId51">
                            <a:extLst>
                              <a:ext uri="{28A0092B-C50C-407E-A947-70E740481C1C}">
                                <a14:useLocalDpi xmlns:a14="http://schemas.microsoft.com/office/drawing/2010/main" val="0"/>
                              </a:ext>
                            </a:extLst>
                          </a:blip>
                          <a:stretch>
                            <a:fillRect/>
                          </a:stretch>
                        </pic:blipFill>
                        <pic:spPr>
                          <a:xfrm>
                            <a:off x="0" y="0"/>
                            <a:ext cx="1209675" cy="295275"/>
                          </a:xfrm>
                          <a:prstGeom prst="rect">
                            <a:avLst/>
                          </a:prstGeom>
                        </pic:spPr>
                      </pic:pic>
                    </a:graphicData>
                  </a:graphic>
                </wp:inline>
              </w:drawing>
            </w:r>
          </w:p>
        </w:tc>
        <w:tc>
          <w:tcPr>
            <w:tcW w:w="3000" w:type="dxa"/>
          </w:tcPr>
          <w:p w14:paraId="79733C38" w14:textId="6F32BA57" w:rsidR="004A4397" w:rsidRDefault="004A4397" w:rsidP="3E6CC44E">
            <w:r>
              <w:t>Your local #MinorInjuryUnit (MIU) can help you get the treatment you need, avoiding the long wait times in A&amp;E ⏰</w:t>
            </w:r>
          </w:p>
          <w:p w14:paraId="0574BCF9" w14:textId="50C5C7CB" w:rsidR="004A4397" w:rsidRDefault="004A4397" w:rsidP="3E6CC44E"/>
          <w:p w14:paraId="321E3952" w14:textId="5A75CE89" w:rsidR="004A4397" w:rsidRDefault="004A4397" w:rsidP="3E6CC44E">
            <w:r w:rsidRPr="3E6CC44E">
              <w:t xml:space="preserve">For more information visit ➡️️ </w:t>
            </w:r>
            <w:hyperlink r:id="rId52">
              <w:r w:rsidRPr="3E6CC44E">
                <w:rPr>
                  <w:rStyle w:val="Hyperlink"/>
                </w:rPr>
                <w:t>www.thinkwhichservice.co.uk</w:t>
              </w:r>
            </w:hyperlink>
            <w:r w:rsidRPr="3E6CC44E">
              <w:t xml:space="preserve"> #ThinkWhichService</w:t>
            </w:r>
          </w:p>
          <w:p w14:paraId="7D64D124" w14:textId="26667C17" w:rsidR="004A4397" w:rsidRDefault="004A4397" w:rsidP="3E6CC44E"/>
        </w:tc>
        <w:tc>
          <w:tcPr>
            <w:tcW w:w="4545" w:type="dxa"/>
          </w:tcPr>
          <w:p w14:paraId="7969734F" w14:textId="50CEF93C" w:rsidR="004A4397" w:rsidRDefault="004A4397" w:rsidP="3E6CC44E">
            <w:r>
              <w:t>Your local #MinorInjuryUnit (MIU) can help you get the treatment you need, avoiding the long wait times in A&amp;E ⏰</w:t>
            </w:r>
          </w:p>
          <w:p w14:paraId="5EF1B1F6" w14:textId="50C5C7CB" w:rsidR="004A4397" w:rsidRDefault="004A4397" w:rsidP="3E6CC44E"/>
          <w:p w14:paraId="127117D3" w14:textId="5A75CE89" w:rsidR="004A4397" w:rsidRDefault="004A4397" w:rsidP="3E6CC44E">
            <w:r w:rsidRPr="3E6CC44E">
              <w:t xml:space="preserve">For more information visit ➡️️ </w:t>
            </w:r>
            <w:hyperlink>
              <w:r w:rsidRPr="3E6CC44E">
                <w:rPr>
                  <w:rStyle w:val="Hyperlink"/>
                </w:rPr>
                <w:t>www.thinkwhichservice.co.uk</w:t>
              </w:r>
            </w:hyperlink>
            <w:r w:rsidRPr="3E6CC44E">
              <w:t xml:space="preserve"> #ThinkWhichService</w:t>
            </w:r>
          </w:p>
        </w:tc>
      </w:tr>
      <w:tr w:rsidR="004A4397" w14:paraId="2655F61A" w14:textId="77777777" w:rsidTr="0191A377">
        <w:trPr>
          <w:trHeight w:val="300"/>
        </w:trPr>
        <w:tc>
          <w:tcPr>
            <w:tcW w:w="2130" w:type="dxa"/>
          </w:tcPr>
          <w:p w14:paraId="37F34A53" w14:textId="47A351B2" w:rsidR="004A4397" w:rsidRDefault="004A4397" w:rsidP="3E6CC44E">
            <w:pPr>
              <w:rPr>
                <w:rStyle w:val="eop"/>
                <w:rFonts w:ascii="Calibri" w:hAnsi="Calibri" w:cs="Calibri"/>
                <w:i/>
                <w:iCs/>
                <w:color w:val="000000" w:themeColor="text1"/>
              </w:rPr>
            </w:pPr>
            <w:r w:rsidRPr="3E6CC44E">
              <w:rPr>
                <w:rStyle w:val="normaltextrun"/>
                <w:rFonts w:ascii="Calibri" w:hAnsi="Calibri" w:cs="Calibri"/>
                <w:i/>
                <w:iCs/>
                <w:color w:val="000000" w:themeColor="text1"/>
              </w:rPr>
              <w:t>Video - MIU Nurse benefit of MIU</w:t>
            </w:r>
            <w:r w:rsidRPr="3E6CC44E">
              <w:rPr>
                <w:rStyle w:val="eop"/>
                <w:rFonts w:ascii="Calibri" w:hAnsi="Calibri" w:cs="Calibri"/>
                <w:i/>
                <w:iCs/>
                <w:color w:val="000000" w:themeColor="text1"/>
              </w:rPr>
              <w:t> </w:t>
            </w:r>
          </w:p>
          <w:p w14:paraId="5B3C3162" w14:textId="7B43F62B" w:rsidR="004A4397" w:rsidRDefault="004A4397" w:rsidP="3E6CC44E">
            <w:r>
              <w:rPr>
                <w:noProof/>
              </w:rPr>
              <w:drawing>
                <wp:inline distT="0" distB="0" distL="0" distR="0" wp14:anchorId="4FD9B907" wp14:editId="0A5386CB">
                  <wp:extent cx="933450" cy="1209675"/>
                  <wp:effectExtent l="0" t="0" r="0" b="0"/>
                  <wp:docPr id="298331068" name="Picture 29833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933450" cy="1209675"/>
                          </a:xfrm>
                          <a:prstGeom prst="rect">
                            <a:avLst/>
                          </a:prstGeom>
                        </pic:spPr>
                      </pic:pic>
                    </a:graphicData>
                  </a:graphic>
                </wp:inline>
              </w:drawing>
            </w:r>
          </w:p>
          <w:p w14:paraId="5F95449E" w14:textId="7AEF30E0" w:rsidR="004A4397" w:rsidRDefault="004A4397" w:rsidP="3E6CC44E">
            <w:pPr>
              <w:rPr>
                <w:b/>
                <w:bCs/>
                <w:sz w:val="28"/>
                <w:szCs w:val="28"/>
              </w:rPr>
            </w:pPr>
          </w:p>
        </w:tc>
        <w:tc>
          <w:tcPr>
            <w:tcW w:w="3000" w:type="dxa"/>
          </w:tcPr>
          <w:p w14:paraId="65FA48CD" w14:textId="23D3154D" w:rsidR="004A4397" w:rsidRDefault="004A4397" w:rsidP="3E6CC44E">
            <w:r w:rsidRPr="3E6CC44E">
              <w:t xml:space="preserve">If you have a non-life-threatening matter, head to your local MIU for urgent treatment or advice, without the long A&amp;E wait times ⏰ MIUs are located at our community hospitals in Bridgnorth, Ludlow, Whitchurch, and Oswestry Health Centre. </w:t>
            </w:r>
          </w:p>
          <w:p w14:paraId="58B9C661" w14:textId="72A7F6F4" w:rsidR="004A4397" w:rsidRDefault="004A4397" w:rsidP="3E6CC44E"/>
          <w:p w14:paraId="40FCCEB0" w14:textId="6C0380F2" w:rsidR="004A4397" w:rsidRDefault="004A4397" w:rsidP="3E6CC44E">
            <w:r w:rsidRPr="3E6CC44E">
              <w:t xml:space="preserve">➡️️ </w:t>
            </w:r>
            <w:hyperlink>
              <w:r w:rsidRPr="3E6CC44E">
                <w:rPr>
                  <w:rStyle w:val="Hyperlink"/>
                </w:rPr>
                <w:t>www.thinkwhichservice.co.uk</w:t>
              </w:r>
            </w:hyperlink>
          </w:p>
          <w:p w14:paraId="65EC4E30" w14:textId="389F1294" w:rsidR="004A4397" w:rsidRDefault="004A4397" w:rsidP="3E6CC44E"/>
          <w:p w14:paraId="29B192BF" w14:textId="345BFF18" w:rsidR="004A4397" w:rsidRDefault="004A4397" w:rsidP="3E6CC44E">
            <w:pPr>
              <w:rPr>
                <w:rFonts w:ascii="Calibri" w:eastAsia="Calibri" w:hAnsi="Calibri" w:cs="Calibri"/>
              </w:rPr>
            </w:pPr>
          </w:p>
        </w:tc>
        <w:tc>
          <w:tcPr>
            <w:tcW w:w="4545" w:type="dxa"/>
          </w:tcPr>
          <w:p w14:paraId="10EA7CA2" w14:textId="38550360" w:rsidR="004A4397" w:rsidRDefault="004A4397" w:rsidP="3E6CC44E">
            <w:r w:rsidRPr="3E6CC44E">
              <w:t>If you have a non-life-threatening matter, head to your local MIU for urgent treatment or advice, without the long A&amp;E wait times ⏰</w:t>
            </w:r>
          </w:p>
          <w:p w14:paraId="5FCB62CD" w14:textId="4DEA16C6" w:rsidR="004A4397" w:rsidRDefault="004A4397" w:rsidP="3E6CC44E"/>
          <w:p w14:paraId="01826438" w14:textId="3F6B6C63" w:rsidR="004A4397" w:rsidRDefault="004A4397" w:rsidP="3E6CC44E">
            <w:r w:rsidRPr="3E6CC44E">
              <w:t xml:space="preserve">MIUs are located at our community hospitals in Bridgnorth, Ludlow, Whitchurch, and Oswestry Health Centre. </w:t>
            </w:r>
          </w:p>
          <w:p w14:paraId="04F877F1" w14:textId="5DA12025" w:rsidR="004A4397" w:rsidRDefault="004A4397" w:rsidP="3E6CC44E"/>
          <w:p w14:paraId="18472769" w14:textId="1781CBF8" w:rsidR="004A4397" w:rsidRDefault="004A4397" w:rsidP="3E6CC44E">
            <w:r w:rsidRPr="3E6CC44E">
              <w:t xml:space="preserve">For more information visit ➡️️ </w:t>
            </w:r>
            <w:hyperlink>
              <w:r w:rsidRPr="3E6CC44E">
                <w:rPr>
                  <w:rStyle w:val="Hyperlink"/>
                </w:rPr>
                <w:t>www.thinkwhichservice.co.uk</w:t>
              </w:r>
            </w:hyperlink>
            <w:r w:rsidRPr="3E6CC44E">
              <w:t xml:space="preserve"> #ThinkWhichService</w:t>
            </w:r>
          </w:p>
          <w:p w14:paraId="04CF242F" w14:textId="6E32DFD5" w:rsidR="004A4397" w:rsidRDefault="004A4397" w:rsidP="3E6CC44E"/>
        </w:tc>
      </w:tr>
    </w:tbl>
    <w:p w14:paraId="4D8064CC" w14:textId="1DE35F27" w:rsidR="00455995" w:rsidRDefault="00455995" w:rsidP="3E6CC44E"/>
    <w:p w14:paraId="292E9219" w14:textId="77777777" w:rsidR="00455995" w:rsidRDefault="00455995"/>
    <w:p w14:paraId="6A58D6F4" w14:textId="55EFF2D3" w:rsidR="00455995" w:rsidRDefault="00455995" w:rsidP="7D3F8CC1"/>
    <w:p w14:paraId="57144712" w14:textId="77777777" w:rsidR="0040739C" w:rsidRDefault="0040739C" w:rsidP="7D3F8CC1"/>
    <w:p w14:paraId="132CE462" w14:textId="77777777" w:rsidR="0040739C" w:rsidRDefault="0040739C" w:rsidP="7D3F8CC1"/>
    <w:p w14:paraId="14F137EA" w14:textId="105BE3FD" w:rsidR="00455995" w:rsidRDefault="24CD3052" w:rsidP="0191A377">
      <w:pPr>
        <w:rPr>
          <w:b/>
          <w:bCs/>
        </w:rPr>
      </w:pPr>
      <w:r w:rsidRPr="7D3F8CC1">
        <w:rPr>
          <w:b/>
          <w:bCs/>
          <w:sz w:val="24"/>
          <w:szCs w:val="24"/>
        </w:rPr>
        <w:lastRenderedPageBreak/>
        <w:t>A&amp;E / 999</w:t>
      </w:r>
    </w:p>
    <w:tbl>
      <w:tblPr>
        <w:tblStyle w:val="TableGrid"/>
        <w:tblW w:w="0" w:type="auto"/>
        <w:tblLayout w:type="fixed"/>
        <w:tblLook w:val="06A0" w:firstRow="1" w:lastRow="0" w:firstColumn="1" w:lastColumn="0" w:noHBand="1" w:noVBand="1"/>
      </w:tblPr>
      <w:tblGrid>
        <w:gridCol w:w="2130"/>
        <w:gridCol w:w="3000"/>
        <w:gridCol w:w="4545"/>
      </w:tblGrid>
      <w:tr w:rsidR="004A4397" w14:paraId="382644D0" w14:textId="77777777" w:rsidTr="7D3F8CC1">
        <w:trPr>
          <w:trHeight w:val="300"/>
        </w:trPr>
        <w:tc>
          <w:tcPr>
            <w:tcW w:w="2130" w:type="dxa"/>
            <w:shd w:val="clear" w:color="auto" w:fill="FF0000"/>
          </w:tcPr>
          <w:p w14:paraId="3F34C9E5" w14:textId="77777777" w:rsidR="004A4397" w:rsidRDefault="004A4397" w:rsidP="3E6CC44E">
            <w:pPr>
              <w:rPr>
                <w:b/>
                <w:bCs/>
                <w:sz w:val="24"/>
                <w:szCs w:val="24"/>
              </w:rPr>
            </w:pPr>
            <w:r w:rsidRPr="3E6CC44E">
              <w:rPr>
                <w:b/>
                <w:bCs/>
                <w:sz w:val="24"/>
                <w:szCs w:val="24"/>
              </w:rPr>
              <w:t>Image</w:t>
            </w:r>
          </w:p>
        </w:tc>
        <w:tc>
          <w:tcPr>
            <w:tcW w:w="3000" w:type="dxa"/>
            <w:shd w:val="clear" w:color="auto" w:fill="FF0000"/>
          </w:tcPr>
          <w:p w14:paraId="057498C9" w14:textId="7170EACB" w:rsidR="004A4397" w:rsidRDefault="004A4397" w:rsidP="3E6CC44E">
            <w:pPr>
              <w:rPr>
                <w:b/>
                <w:bCs/>
                <w:sz w:val="24"/>
                <w:szCs w:val="24"/>
              </w:rPr>
            </w:pPr>
            <w:r w:rsidRPr="3E6CC44E">
              <w:rPr>
                <w:b/>
                <w:bCs/>
                <w:sz w:val="24"/>
                <w:szCs w:val="24"/>
              </w:rPr>
              <w:t>X (Twitter) copy</w:t>
            </w:r>
          </w:p>
        </w:tc>
        <w:tc>
          <w:tcPr>
            <w:tcW w:w="4545" w:type="dxa"/>
            <w:shd w:val="clear" w:color="auto" w:fill="FF0000"/>
          </w:tcPr>
          <w:p w14:paraId="6CC1A9BC" w14:textId="0E884573" w:rsidR="004A4397" w:rsidRDefault="004A4397" w:rsidP="3E6CC44E">
            <w:pPr>
              <w:rPr>
                <w:b/>
                <w:bCs/>
                <w:sz w:val="24"/>
                <w:szCs w:val="24"/>
              </w:rPr>
            </w:pPr>
            <w:r w:rsidRPr="3E6CC44E">
              <w:rPr>
                <w:b/>
                <w:bCs/>
                <w:sz w:val="24"/>
                <w:szCs w:val="24"/>
              </w:rPr>
              <w:t>Facebook / LinkedIn copy</w:t>
            </w:r>
          </w:p>
        </w:tc>
      </w:tr>
      <w:tr w:rsidR="004A4397" w14:paraId="25DC98BC" w14:textId="77777777" w:rsidTr="7D3F8CC1">
        <w:trPr>
          <w:trHeight w:val="300"/>
        </w:trPr>
        <w:tc>
          <w:tcPr>
            <w:tcW w:w="2130" w:type="dxa"/>
          </w:tcPr>
          <w:p w14:paraId="39AD3195" w14:textId="1A558454" w:rsidR="004A4397" w:rsidRDefault="004A4397" w:rsidP="3E6CC44E">
            <w:pPr>
              <w:rPr>
                <w:rStyle w:val="normaltextrun"/>
                <w:rFonts w:ascii="Calibri" w:hAnsi="Calibri" w:cs="Calibri"/>
                <w:i/>
                <w:iCs/>
                <w:color w:val="000000" w:themeColor="text1"/>
              </w:rPr>
            </w:pPr>
            <w:r w:rsidRPr="3E6CC44E">
              <w:rPr>
                <w:rStyle w:val="normaltextrun"/>
                <w:rFonts w:ascii="Calibri" w:hAnsi="Calibri" w:cs="Calibri"/>
                <w:i/>
                <w:iCs/>
                <w:color w:val="000000" w:themeColor="text1"/>
              </w:rPr>
              <w:t>Video - A&amp;E consultant when to use A&amp;E</w:t>
            </w:r>
          </w:p>
          <w:p w14:paraId="587C2945" w14:textId="29638552" w:rsidR="004A4397" w:rsidRDefault="004A4397" w:rsidP="3E6CC44E">
            <w:r>
              <w:rPr>
                <w:noProof/>
              </w:rPr>
              <w:drawing>
                <wp:inline distT="0" distB="0" distL="0" distR="0" wp14:anchorId="1D1356AF" wp14:editId="1C94653B">
                  <wp:extent cx="1067700" cy="1412478"/>
                  <wp:effectExtent l="0" t="0" r="0" b="0"/>
                  <wp:docPr id="1685505007" name="Picture 1685505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1067700" cy="1412478"/>
                          </a:xfrm>
                          <a:prstGeom prst="rect">
                            <a:avLst/>
                          </a:prstGeom>
                        </pic:spPr>
                      </pic:pic>
                    </a:graphicData>
                  </a:graphic>
                </wp:inline>
              </w:drawing>
            </w:r>
          </w:p>
          <w:p w14:paraId="561B5F9E" w14:textId="775392FE" w:rsidR="004A4397" w:rsidRDefault="004A4397" w:rsidP="1F3167F6">
            <w:pPr>
              <w:rPr>
                <w:rStyle w:val="normaltextrun"/>
                <w:rFonts w:ascii="Calibri" w:hAnsi="Calibri" w:cs="Calibri"/>
                <w:b/>
                <w:bCs/>
                <w:color w:val="000000" w:themeColor="text1"/>
              </w:rPr>
            </w:pPr>
          </w:p>
        </w:tc>
        <w:tc>
          <w:tcPr>
            <w:tcW w:w="3000" w:type="dxa"/>
          </w:tcPr>
          <w:p w14:paraId="25501913" w14:textId="3CDFE08F" w:rsidR="004A4397" w:rsidRDefault="004A4397" w:rsidP="7D3F8CC1">
            <w:pPr>
              <w:rPr>
                <w:rFonts w:ascii="Calibri" w:eastAsia="Calibri" w:hAnsi="Calibri" w:cs="Calibri"/>
              </w:rPr>
            </w:pPr>
            <w:r>
              <w:t>❗ Thi</w:t>
            </w:r>
            <w:r w:rsidRPr="7D3F8CC1">
              <w:rPr>
                <w:rFonts w:ascii="Calibri" w:eastAsia="Calibri" w:hAnsi="Calibri" w:cs="Calibri"/>
              </w:rPr>
              <w:t>nk 999 and A&amp;E for life-threatening emergencies only. Help us keep A&amp;E free for genuine emergencies.</w:t>
            </w:r>
          </w:p>
          <w:p w14:paraId="0082B530" w14:textId="033FE9B9" w:rsidR="004A4397" w:rsidRDefault="004A4397" w:rsidP="3E6CC44E">
            <w:pPr>
              <w:rPr>
                <w:b/>
                <w:bCs/>
                <w:sz w:val="28"/>
                <w:szCs w:val="28"/>
              </w:rPr>
            </w:pPr>
          </w:p>
          <w:p w14:paraId="244BE92B" w14:textId="3A504EEA" w:rsidR="004A4397" w:rsidRDefault="004A4397" w:rsidP="3E6CC44E">
            <w:r w:rsidRPr="3E6CC44E">
              <w:t xml:space="preserve">For more information visit ➡️️ </w:t>
            </w:r>
            <w:hyperlink r:id="rId55">
              <w:r w:rsidRPr="3E6CC44E">
                <w:rPr>
                  <w:rStyle w:val="Hyperlink"/>
                </w:rPr>
                <w:t>www.thinkwhichservice.co.uk</w:t>
              </w:r>
            </w:hyperlink>
            <w:r w:rsidRPr="3E6CC44E">
              <w:t xml:space="preserve"> #ThinkWhichService</w:t>
            </w:r>
          </w:p>
          <w:p w14:paraId="25B83CC3" w14:textId="6DA94ACB" w:rsidR="004A4397" w:rsidRDefault="004A4397" w:rsidP="3E6CC44E">
            <w:pPr>
              <w:rPr>
                <w:b/>
                <w:bCs/>
                <w:sz w:val="28"/>
                <w:szCs w:val="28"/>
              </w:rPr>
            </w:pPr>
          </w:p>
        </w:tc>
        <w:tc>
          <w:tcPr>
            <w:tcW w:w="4545" w:type="dxa"/>
          </w:tcPr>
          <w:p w14:paraId="027270A2" w14:textId="4F0AA1D6" w:rsidR="004A4397" w:rsidRDefault="004A4397" w:rsidP="7D3F8CC1">
            <w:pPr>
              <w:rPr>
                <w:rFonts w:ascii="Calibri" w:eastAsia="Calibri" w:hAnsi="Calibri" w:cs="Calibri"/>
              </w:rPr>
            </w:pPr>
            <w:r>
              <w:t>❗ Thi</w:t>
            </w:r>
            <w:r w:rsidRPr="7D3F8CC1">
              <w:rPr>
                <w:rFonts w:ascii="Calibri" w:eastAsia="Calibri" w:hAnsi="Calibri" w:cs="Calibri"/>
              </w:rPr>
              <w:t>nk 999 and A&amp;E for life-threatening emergencies only. Help us keep A&amp;E free for genuine emergencies.</w:t>
            </w:r>
          </w:p>
          <w:p w14:paraId="3E6F8EAB" w14:textId="033FE9B9" w:rsidR="004A4397" w:rsidRDefault="004A4397" w:rsidP="3E6CC44E">
            <w:pPr>
              <w:rPr>
                <w:b/>
                <w:bCs/>
                <w:sz w:val="28"/>
                <w:szCs w:val="28"/>
              </w:rPr>
            </w:pPr>
          </w:p>
          <w:p w14:paraId="26EEEF9E" w14:textId="3A504EEA" w:rsidR="004A4397" w:rsidRDefault="004A4397" w:rsidP="3E6CC44E">
            <w:r w:rsidRPr="3E6CC44E">
              <w:t xml:space="preserve">For more information visit ➡️️ </w:t>
            </w:r>
            <w:hyperlink r:id="rId56">
              <w:r w:rsidRPr="3E6CC44E">
                <w:rPr>
                  <w:rStyle w:val="Hyperlink"/>
                </w:rPr>
                <w:t>www.thinkwhichservice.co.uk</w:t>
              </w:r>
            </w:hyperlink>
            <w:r w:rsidRPr="3E6CC44E">
              <w:t xml:space="preserve"> #ThinkWhichService</w:t>
            </w:r>
          </w:p>
          <w:p w14:paraId="734E9258" w14:textId="2DDFBA20" w:rsidR="004A4397" w:rsidRDefault="004A4397" w:rsidP="3E6CC44E">
            <w:pPr>
              <w:rPr>
                <w:rStyle w:val="eop"/>
                <w:rFonts w:ascii="Calibri" w:hAnsi="Calibri" w:cs="Calibri"/>
                <w:color w:val="000000" w:themeColor="text1"/>
              </w:rPr>
            </w:pPr>
          </w:p>
        </w:tc>
      </w:tr>
      <w:tr w:rsidR="004A4397" w14:paraId="2EF6BAAF" w14:textId="77777777" w:rsidTr="7D3F8CC1">
        <w:trPr>
          <w:trHeight w:val="300"/>
        </w:trPr>
        <w:tc>
          <w:tcPr>
            <w:tcW w:w="2130" w:type="dxa"/>
          </w:tcPr>
          <w:p w14:paraId="608DD6C6" w14:textId="17B51531" w:rsidR="004A4397" w:rsidRDefault="004A4397" w:rsidP="3E6CC44E">
            <w:pPr>
              <w:rPr>
                <w:rStyle w:val="eop"/>
                <w:rFonts w:ascii="Calibri" w:hAnsi="Calibri" w:cs="Calibri"/>
                <w:color w:val="000000" w:themeColor="text1"/>
              </w:rPr>
            </w:pPr>
            <w:r w:rsidRPr="3E6CC44E">
              <w:rPr>
                <w:rStyle w:val="normaltextrun"/>
                <w:rFonts w:ascii="Calibri" w:hAnsi="Calibri" w:cs="Calibri"/>
                <w:i/>
                <w:iCs/>
                <w:color w:val="000000" w:themeColor="text1"/>
              </w:rPr>
              <w:t>Paramedic Graphic When to dial 999 </w:t>
            </w:r>
            <w:r w:rsidRPr="3E6CC44E">
              <w:rPr>
                <w:rStyle w:val="eop"/>
                <w:rFonts w:ascii="Calibri" w:hAnsi="Calibri" w:cs="Calibri"/>
                <w:color w:val="000000" w:themeColor="text1"/>
              </w:rPr>
              <w:t> </w:t>
            </w:r>
          </w:p>
          <w:p w14:paraId="4889F7BA" w14:textId="6B543FCE" w:rsidR="004A4397" w:rsidRDefault="004A4397" w:rsidP="3E6CC44E">
            <w:r>
              <w:rPr>
                <w:noProof/>
              </w:rPr>
              <w:drawing>
                <wp:inline distT="0" distB="0" distL="0" distR="0" wp14:anchorId="366C8DBE" wp14:editId="3FDF3EED">
                  <wp:extent cx="1076325" cy="1362075"/>
                  <wp:effectExtent l="0" t="0" r="0" b="0"/>
                  <wp:docPr id="360356358" name="Picture 360356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76325" cy="1362075"/>
                          </a:xfrm>
                          <a:prstGeom prst="rect">
                            <a:avLst/>
                          </a:prstGeom>
                        </pic:spPr>
                      </pic:pic>
                    </a:graphicData>
                  </a:graphic>
                </wp:inline>
              </w:drawing>
            </w:r>
          </w:p>
        </w:tc>
        <w:tc>
          <w:tcPr>
            <w:tcW w:w="3000" w:type="dxa"/>
          </w:tcPr>
          <w:p w14:paraId="078E8877" w14:textId="1850DC3F" w:rsidR="004A4397" w:rsidRDefault="004A4397" w:rsidP="3E6CC44E">
            <w:r w:rsidRPr="3E6CC44E">
              <w:rPr>
                <w:rFonts w:ascii="Source Sans Pro" w:eastAsia="Source Sans Pro" w:hAnsi="Source Sans Pro" w:cs="Source Sans Pro"/>
                <w:color w:val="241F21"/>
                <w:sz w:val="24"/>
                <w:szCs w:val="24"/>
              </w:rPr>
              <w:t>☎️</w:t>
            </w:r>
            <w:r w:rsidRPr="3E6CC44E">
              <w:t xml:space="preserve"> Please only call 999 for genuine life-threatening emergencies and use NHS 111 online or by phone or a Minor Injury Unit (MIU) for other urgent care needs. </w:t>
            </w:r>
          </w:p>
          <w:p w14:paraId="15BBEE7A" w14:textId="05C2D405" w:rsidR="004A4397" w:rsidRDefault="004A4397" w:rsidP="3E6CC44E"/>
          <w:p w14:paraId="3F1C8BEF" w14:textId="3A504EEA" w:rsidR="004A4397" w:rsidRDefault="004A4397" w:rsidP="3E6CC44E">
            <w:r w:rsidRPr="3E6CC44E">
              <w:t xml:space="preserve">For more information visit ➡️️ </w:t>
            </w:r>
            <w:hyperlink r:id="rId58">
              <w:r w:rsidRPr="3E6CC44E">
                <w:rPr>
                  <w:rStyle w:val="Hyperlink"/>
                </w:rPr>
                <w:t>www.thinkwhichservice.co.uk</w:t>
              </w:r>
            </w:hyperlink>
            <w:r w:rsidRPr="3E6CC44E">
              <w:t xml:space="preserve"> #ThinkWhichService</w:t>
            </w:r>
          </w:p>
          <w:p w14:paraId="34F1713A" w14:textId="706793F8" w:rsidR="004A4397" w:rsidRDefault="004A4397" w:rsidP="3E6CC44E"/>
        </w:tc>
        <w:tc>
          <w:tcPr>
            <w:tcW w:w="4545" w:type="dxa"/>
          </w:tcPr>
          <w:p w14:paraId="65120F61" w14:textId="618DF624" w:rsidR="004A4397" w:rsidRDefault="004A4397" w:rsidP="3E6CC44E">
            <w:r w:rsidRPr="3E6CC44E">
              <w:rPr>
                <w:rFonts w:ascii="Source Sans Pro" w:eastAsia="Source Sans Pro" w:hAnsi="Source Sans Pro" w:cs="Source Sans Pro"/>
                <w:color w:val="241F21"/>
                <w:sz w:val="24"/>
                <w:szCs w:val="24"/>
              </w:rPr>
              <w:t>☎️</w:t>
            </w:r>
            <w:r w:rsidRPr="3E6CC44E">
              <w:rPr>
                <w:rFonts w:ascii="Calibri" w:eastAsia="Calibri" w:hAnsi="Calibri" w:cs="Calibri"/>
              </w:rPr>
              <w:t xml:space="preserve"> </w:t>
            </w:r>
            <w:r w:rsidRPr="3E6CC44E">
              <w:t xml:space="preserve">Please only call 999 for genuine life-threatening emergencies and use NHS 111 online or by phone or a Minor Injury Unit (MIU) for other urgent care needs. </w:t>
            </w:r>
          </w:p>
          <w:p w14:paraId="2D4486B6" w14:textId="05C2D405" w:rsidR="004A4397" w:rsidRDefault="004A4397" w:rsidP="3E6CC44E"/>
          <w:p w14:paraId="6AC26F00" w14:textId="417C4367" w:rsidR="004A4397" w:rsidRDefault="004A4397" w:rsidP="3E6CC44E">
            <w:r w:rsidRPr="3E6CC44E">
              <w:t xml:space="preserve">For more information visit ➡️️ </w:t>
            </w:r>
            <w:hyperlink r:id="rId59">
              <w:r w:rsidRPr="3E6CC44E">
                <w:rPr>
                  <w:rStyle w:val="Hyperlink"/>
                </w:rPr>
                <w:t>www.thinkwhichservice.co.uk</w:t>
              </w:r>
            </w:hyperlink>
            <w:r w:rsidRPr="3E6CC44E">
              <w:t xml:space="preserve"> #ThinkWhichService</w:t>
            </w:r>
          </w:p>
          <w:p w14:paraId="7A613068" w14:textId="6D05E582" w:rsidR="004A4397" w:rsidRDefault="004A4397" w:rsidP="3E6CC44E"/>
          <w:p w14:paraId="0B413F1D" w14:textId="3214CD53" w:rsidR="004A4397" w:rsidRDefault="004A4397" w:rsidP="3E6CC44E">
            <w:pPr>
              <w:rPr>
                <w:rFonts w:ascii="Calibri" w:eastAsia="Calibri" w:hAnsi="Calibri" w:cs="Calibri"/>
              </w:rPr>
            </w:pPr>
          </w:p>
          <w:p w14:paraId="29669AC9" w14:textId="74BE825E" w:rsidR="004A4397" w:rsidRDefault="004A4397" w:rsidP="3E6CC44E">
            <w:pPr>
              <w:rPr>
                <w:rFonts w:ascii="Calibri" w:eastAsia="Calibri" w:hAnsi="Calibri" w:cs="Calibri"/>
              </w:rPr>
            </w:pPr>
          </w:p>
        </w:tc>
      </w:tr>
      <w:tr w:rsidR="004A4397" w14:paraId="1B7D60A6" w14:textId="77777777" w:rsidTr="7D3F8CC1">
        <w:trPr>
          <w:trHeight w:val="300"/>
        </w:trPr>
        <w:tc>
          <w:tcPr>
            <w:tcW w:w="2130" w:type="dxa"/>
          </w:tcPr>
          <w:p w14:paraId="09E87563" w14:textId="7F955D86" w:rsidR="004A4397" w:rsidRDefault="004A4397" w:rsidP="3E6CC44E">
            <w:pPr>
              <w:rPr>
                <w:i/>
                <w:iCs/>
                <w:sz w:val="28"/>
                <w:szCs w:val="28"/>
              </w:rPr>
            </w:pPr>
            <w:r w:rsidRPr="3E6CC44E">
              <w:rPr>
                <w:rStyle w:val="normaltextrun"/>
                <w:rFonts w:ascii="Calibri" w:hAnsi="Calibri" w:cs="Calibri"/>
                <w:i/>
                <w:iCs/>
                <w:color w:val="000000" w:themeColor="text1"/>
              </w:rPr>
              <w:t>Graphic A&amp;E consultant when to use A&amp;E</w:t>
            </w:r>
            <w:r w:rsidRPr="3E6CC44E">
              <w:rPr>
                <w:rStyle w:val="eop"/>
                <w:rFonts w:ascii="Calibri" w:hAnsi="Calibri" w:cs="Calibri"/>
                <w:i/>
                <w:iCs/>
                <w:color w:val="000000" w:themeColor="text1"/>
              </w:rPr>
              <w:t> </w:t>
            </w:r>
          </w:p>
          <w:p w14:paraId="0446A023" w14:textId="53FAD8ED" w:rsidR="004A4397" w:rsidRDefault="004A4397" w:rsidP="3E6CC44E">
            <w:r>
              <w:rPr>
                <w:noProof/>
              </w:rPr>
              <w:drawing>
                <wp:inline distT="0" distB="0" distL="0" distR="0" wp14:anchorId="538844DA" wp14:editId="4311F298">
                  <wp:extent cx="1095375" cy="1362075"/>
                  <wp:effectExtent l="0" t="0" r="0" b="0"/>
                  <wp:docPr id="993988454" name="Picture 993988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95375" cy="1362075"/>
                          </a:xfrm>
                          <a:prstGeom prst="rect">
                            <a:avLst/>
                          </a:prstGeom>
                        </pic:spPr>
                      </pic:pic>
                    </a:graphicData>
                  </a:graphic>
                </wp:inline>
              </w:drawing>
            </w:r>
          </w:p>
        </w:tc>
        <w:tc>
          <w:tcPr>
            <w:tcW w:w="3000" w:type="dxa"/>
          </w:tcPr>
          <w:p w14:paraId="32030BE9" w14:textId="0F5F8F42" w:rsidR="004A4397" w:rsidRDefault="004A4397" w:rsidP="3E6CC44E">
            <w:r w:rsidRPr="3E6CC44E">
              <w:t>❗ Please keep our emergency departments available for life-threatening emergencies only, such as severe bleeding, loss of consciousness, suspected heart attack or stroke and breathing difficulties.</w:t>
            </w:r>
          </w:p>
          <w:p w14:paraId="3D4F0043" w14:textId="206E7387" w:rsidR="004A4397" w:rsidRDefault="004A4397" w:rsidP="3E6CC44E"/>
          <w:p w14:paraId="14A63DBB" w14:textId="32A1B6C5" w:rsidR="004A4397" w:rsidRDefault="004A4397" w:rsidP="3E6CC44E">
            <w:r w:rsidRPr="3E6CC44E">
              <w:t xml:space="preserve">For more information visit ➡️️ </w:t>
            </w:r>
            <w:hyperlink r:id="rId61">
              <w:r w:rsidRPr="3E6CC44E">
                <w:rPr>
                  <w:rStyle w:val="Hyperlink"/>
                </w:rPr>
                <w:t>www.thinkwhichservice.co.uk</w:t>
              </w:r>
            </w:hyperlink>
            <w:r w:rsidRPr="3E6CC44E">
              <w:t xml:space="preserve"> #ThinkWhichService</w:t>
            </w:r>
          </w:p>
          <w:p w14:paraId="68D9243C" w14:textId="4449E771" w:rsidR="004A4397" w:rsidRDefault="004A4397" w:rsidP="3E6CC44E"/>
        </w:tc>
        <w:tc>
          <w:tcPr>
            <w:tcW w:w="4545" w:type="dxa"/>
          </w:tcPr>
          <w:p w14:paraId="79456E32" w14:textId="0F5F8F42" w:rsidR="004A4397" w:rsidRDefault="004A4397" w:rsidP="3E6CC44E">
            <w:r w:rsidRPr="3E6CC44E">
              <w:t>❗ Please keep our emergency departments available for life-threatening emergencies only, such as severe bleeding, loss of consciousness, suspected heart attack or stroke and breathing difficulties.</w:t>
            </w:r>
          </w:p>
          <w:p w14:paraId="472FC50B" w14:textId="206E7387" w:rsidR="004A4397" w:rsidRDefault="004A4397" w:rsidP="3E6CC44E"/>
          <w:p w14:paraId="35F9F15F" w14:textId="59EED5B7" w:rsidR="004A4397" w:rsidRDefault="004A4397" w:rsidP="3E6CC44E">
            <w:r w:rsidRPr="3E6CC44E">
              <w:t xml:space="preserve">For more information visit ➡️️ </w:t>
            </w:r>
            <w:hyperlink r:id="rId62">
              <w:r w:rsidRPr="3E6CC44E">
                <w:rPr>
                  <w:rStyle w:val="Hyperlink"/>
                </w:rPr>
                <w:t>www.thinkwhichservice.co.uk</w:t>
              </w:r>
            </w:hyperlink>
            <w:r w:rsidRPr="3E6CC44E">
              <w:t xml:space="preserve"> #ThinkWhichService</w:t>
            </w:r>
          </w:p>
        </w:tc>
      </w:tr>
    </w:tbl>
    <w:p w14:paraId="3D042626" w14:textId="063F320F" w:rsidR="00455995" w:rsidRPr="00455995" w:rsidRDefault="00455995" w:rsidP="3E6CC44E">
      <w:pPr>
        <w:rPr>
          <w:b/>
          <w:bCs/>
          <w:sz w:val="28"/>
          <w:szCs w:val="28"/>
        </w:rPr>
      </w:pPr>
    </w:p>
    <w:sectPr w:rsidR="00455995" w:rsidRPr="00455995" w:rsidSect="00455995">
      <w:headerReference w:type="default" r:id="rId63"/>
      <w:footerReference w:type="default" r:id="rId6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F71B76" w14:textId="77777777" w:rsidR="00B71B6B" w:rsidRDefault="00B71B6B" w:rsidP="00455995">
      <w:pPr>
        <w:spacing w:after="0" w:line="240" w:lineRule="auto"/>
      </w:pPr>
      <w:r>
        <w:separator/>
      </w:r>
    </w:p>
  </w:endnote>
  <w:endnote w:type="continuationSeparator" w:id="0">
    <w:p w14:paraId="7ECF707D" w14:textId="77777777" w:rsidR="00B71B6B" w:rsidRDefault="00B71B6B" w:rsidP="00455995">
      <w:pPr>
        <w:spacing w:after="0" w:line="240" w:lineRule="auto"/>
      </w:pPr>
      <w:r>
        <w:continuationSeparator/>
      </w:r>
    </w:p>
  </w:endnote>
  <w:endnote w:type="continuationNotice" w:id="1">
    <w:p w14:paraId="70C00601" w14:textId="77777777" w:rsidR="00B71B6B" w:rsidRDefault="00B71B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altName w:val="Arial"/>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3E6CC44E" w14:paraId="7475CE9A" w14:textId="77777777" w:rsidTr="3E6CC44E">
      <w:trPr>
        <w:trHeight w:val="300"/>
      </w:trPr>
      <w:tc>
        <w:tcPr>
          <w:tcW w:w="4650" w:type="dxa"/>
        </w:tcPr>
        <w:p w14:paraId="436C5D28" w14:textId="76D38783" w:rsidR="3E6CC44E" w:rsidRDefault="3E6CC44E" w:rsidP="3E6CC44E">
          <w:pPr>
            <w:pStyle w:val="Header"/>
            <w:ind w:left="-115"/>
          </w:pPr>
        </w:p>
      </w:tc>
      <w:tc>
        <w:tcPr>
          <w:tcW w:w="4650" w:type="dxa"/>
        </w:tcPr>
        <w:p w14:paraId="2D616B8F" w14:textId="23F42124" w:rsidR="3E6CC44E" w:rsidRDefault="3E6CC44E" w:rsidP="3E6CC44E">
          <w:pPr>
            <w:pStyle w:val="Header"/>
            <w:jc w:val="center"/>
          </w:pPr>
        </w:p>
      </w:tc>
      <w:tc>
        <w:tcPr>
          <w:tcW w:w="4650" w:type="dxa"/>
        </w:tcPr>
        <w:p w14:paraId="4B766477" w14:textId="2669777C" w:rsidR="3E6CC44E" w:rsidRDefault="3E6CC44E" w:rsidP="3E6CC44E">
          <w:pPr>
            <w:pStyle w:val="Header"/>
            <w:ind w:right="-115"/>
            <w:jc w:val="right"/>
          </w:pPr>
        </w:p>
      </w:tc>
    </w:tr>
  </w:tbl>
  <w:p w14:paraId="790E5455" w14:textId="1276523E" w:rsidR="3E6CC44E" w:rsidRDefault="3E6CC44E" w:rsidP="3E6CC4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D82B6" w14:textId="77777777" w:rsidR="00B71B6B" w:rsidRDefault="00B71B6B" w:rsidP="00455995">
      <w:pPr>
        <w:spacing w:after="0" w:line="240" w:lineRule="auto"/>
      </w:pPr>
      <w:r>
        <w:separator/>
      </w:r>
    </w:p>
  </w:footnote>
  <w:footnote w:type="continuationSeparator" w:id="0">
    <w:p w14:paraId="19236FF4" w14:textId="77777777" w:rsidR="00B71B6B" w:rsidRDefault="00B71B6B" w:rsidP="00455995">
      <w:pPr>
        <w:spacing w:after="0" w:line="240" w:lineRule="auto"/>
      </w:pPr>
      <w:r>
        <w:continuationSeparator/>
      </w:r>
    </w:p>
  </w:footnote>
  <w:footnote w:type="continuationNotice" w:id="1">
    <w:p w14:paraId="0549AF40" w14:textId="77777777" w:rsidR="00B71B6B" w:rsidRDefault="00B71B6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F94CF" w14:textId="52D22B5A" w:rsidR="0040739C" w:rsidRDefault="0040739C" w:rsidP="0040739C">
    <w:pPr>
      <w:spacing w:after="0"/>
      <w:rPr>
        <w:b/>
        <w:bCs/>
        <w:sz w:val="36"/>
        <w:szCs w:val="36"/>
      </w:rPr>
    </w:pPr>
    <w:r>
      <w:rPr>
        <w:noProof/>
      </w:rPr>
      <w:drawing>
        <wp:anchor distT="0" distB="0" distL="114300" distR="114300" simplePos="0" relativeHeight="251658240" behindDoc="1" locked="0" layoutInCell="1" allowOverlap="1" wp14:anchorId="67FEB559" wp14:editId="05E2D780">
          <wp:simplePos x="0" y="0"/>
          <wp:positionH relativeFrom="column">
            <wp:posOffset>5709920</wp:posOffset>
          </wp:positionH>
          <wp:positionV relativeFrom="paragraph">
            <wp:posOffset>-273685</wp:posOffset>
          </wp:positionV>
          <wp:extent cx="1158240" cy="508635"/>
          <wp:effectExtent l="0" t="0" r="0" b="5715"/>
          <wp:wrapTight wrapText="bothSides">
            <wp:wrapPolygon edited="0">
              <wp:start x="11013" y="809"/>
              <wp:lineTo x="0" y="11326"/>
              <wp:lineTo x="0" y="16989"/>
              <wp:lineTo x="8882" y="20225"/>
              <wp:lineTo x="14921" y="21034"/>
              <wp:lineTo x="16342" y="21034"/>
              <wp:lineTo x="18829" y="20225"/>
              <wp:lineTo x="19895" y="18607"/>
              <wp:lineTo x="19895" y="809"/>
              <wp:lineTo x="11013" y="809"/>
            </wp:wrapPolygon>
          </wp:wrapTight>
          <wp:docPr id="1067872511" name="Picture 106787251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bwMode="auto">
                  <a:xfrm>
                    <a:off x="0" y="0"/>
                    <a:ext cx="1158240" cy="508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00EAAC4B" wp14:editId="680893A3">
          <wp:simplePos x="0" y="0"/>
          <wp:positionH relativeFrom="column">
            <wp:posOffset>-195263</wp:posOffset>
          </wp:positionH>
          <wp:positionV relativeFrom="paragraph">
            <wp:posOffset>-235268</wp:posOffset>
          </wp:positionV>
          <wp:extent cx="1358265" cy="515718"/>
          <wp:effectExtent l="0" t="0" r="0" b="0"/>
          <wp:wrapSquare wrapText="bothSides"/>
          <wp:docPr id="1048435535" name="Picture 1048435535"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a:extLst>
                      <a:ext uri="{28A0092B-C50C-407E-A947-70E740481C1C}">
                        <a14:useLocalDpi xmlns:a14="http://schemas.microsoft.com/office/drawing/2010/main" val="0"/>
                      </a:ext>
                    </a:extLst>
                  </a:blip>
                  <a:stretch>
                    <a:fillRect/>
                  </a:stretch>
                </pic:blipFill>
                <pic:spPr bwMode="auto">
                  <a:xfrm>
                    <a:off x="0" y="0"/>
                    <a:ext cx="1358265" cy="515718"/>
                  </a:xfrm>
                  <a:prstGeom prst="rect">
                    <a:avLst/>
                  </a:prstGeom>
                  <a:noFill/>
                  <a:ln>
                    <a:noFill/>
                  </a:ln>
                </pic:spPr>
              </pic:pic>
            </a:graphicData>
          </a:graphic>
        </wp:anchor>
      </w:drawing>
    </w:r>
    <w:r>
      <w:rPr>
        <w:b/>
        <w:bCs/>
        <w:sz w:val="36"/>
        <w:szCs w:val="36"/>
      </w:rPr>
      <w:t xml:space="preserve">                     </w:t>
    </w:r>
    <w:r w:rsidR="3E6CC44E" w:rsidRPr="3E6CC44E">
      <w:rPr>
        <w:b/>
        <w:bCs/>
        <w:sz w:val="36"/>
        <w:szCs w:val="36"/>
      </w:rPr>
      <w:t>Think which service?</w:t>
    </w:r>
  </w:p>
  <w:p w14:paraId="01BDEC7F" w14:textId="4EE80433" w:rsidR="00455995" w:rsidRPr="0040739C" w:rsidRDefault="004A4397" w:rsidP="0040739C">
    <w:pPr>
      <w:spacing w:after="0"/>
      <w:jc w:val="center"/>
      <w:rPr>
        <w:b/>
        <w:bCs/>
        <w:sz w:val="36"/>
        <w:szCs w:val="36"/>
      </w:rPr>
    </w:pPr>
    <w:r>
      <w:rPr>
        <w:b/>
        <w:bCs/>
        <w:sz w:val="28"/>
        <w:szCs w:val="28"/>
      </w:rPr>
      <w:t xml:space="preserve">Suggested </w:t>
    </w:r>
    <w:r w:rsidR="3E6CC44E" w:rsidRPr="0040739C">
      <w:rPr>
        <w:b/>
        <w:bCs/>
        <w:sz w:val="28"/>
        <w:szCs w:val="28"/>
      </w:rPr>
      <w:t>social media post copy</w: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91B5BA"/>
    <w:multiLevelType w:val="hybridMultilevel"/>
    <w:tmpl w:val="88D86546"/>
    <w:lvl w:ilvl="0" w:tplc="8ACEA722">
      <w:start w:val="1"/>
      <w:numFmt w:val="bullet"/>
      <w:lvlText w:val=""/>
      <w:lvlJc w:val="left"/>
      <w:pPr>
        <w:ind w:left="360" w:hanging="360"/>
      </w:pPr>
      <w:rPr>
        <w:rFonts w:ascii="Symbol" w:hAnsi="Symbol" w:hint="default"/>
      </w:rPr>
    </w:lvl>
    <w:lvl w:ilvl="1" w:tplc="7158CB10">
      <w:start w:val="1"/>
      <w:numFmt w:val="bullet"/>
      <w:lvlText w:val="o"/>
      <w:lvlJc w:val="left"/>
      <w:pPr>
        <w:ind w:left="1080" w:hanging="360"/>
      </w:pPr>
      <w:rPr>
        <w:rFonts w:ascii="Courier New" w:hAnsi="Courier New" w:hint="default"/>
      </w:rPr>
    </w:lvl>
    <w:lvl w:ilvl="2" w:tplc="C51A1342">
      <w:start w:val="1"/>
      <w:numFmt w:val="bullet"/>
      <w:lvlText w:val=""/>
      <w:lvlJc w:val="left"/>
      <w:pPr>
        <w:ind w:left="1800" w:hanging="360"/>
      </w:pPr>
      <w:rPr>
        <w:rFonts w:ascii="Wingdings" w:hAnsi="Wingdings" w:hint="default"/>
      </w:rPr>
    </w:lvl>
    <w:lvl w:ilvl="3" w:tplc="1058519C">
      <w:start w:val="1"/>
      <w:numFmt w:val="bullet"/>
      <w:lvlText w:val=""/>
      <w:lvlJc w:val="left"/>
      <w:pPr>
        <w:ind w:left="2520" w:hanging="360"/>
      </w:pPr>
      <w:rPr>
        <w:rFonts w:ascii="Symbol" w:hAnsi="Symbol" w:hint="default"/>
      </w:rPr>
    </w:lvl>
    <w:lvl w:ilvl="4" w:tplc="3F1C7CB8">
      <w:start w:val="1"/>
      <w:numFmt w:val="bullet"/>
      <w:lvlText w:val="o"/>
      <w:lvlJc w:val="left"/>
      <w:pPr>
        <w:ind w:left="3240" w:hanging="360"/>
      </w:pPr>
      <w:rPr>
        <w:rFonts w:ascii="Courier New" w:hAnsi="Courier New" w:hint="default"/>
      </w:rPr>
    </w:lvl>
    <w:lvl w:ilvl="5" w:tplc="09F6995A">
      <w:start w:val="1"/>
      <w:numFmt w:val="bullet"/>
      <w:lvlText w:val=""/>
      <w:lvlJc w:val="left"/>
      <w:pPr>
        <w:ind w:left="3960" w:hanging="360"/>
      </w:pPr>
      <w:rPr>
        <w:rFonts w:ascii="Wingdings" w:hAnsi="Wingdings" w:hint="default"/>
      </w:rPr>
    </w:lvl>
    <w:lvl w:ilvl="6" w:tplc="B50AB15C">
      <w:start w:val="1"/>
      <w:numFmt w:val="bullet"/>
      <w:lvlText w:val=""/>
      <w:lvlJc w:val="left"/>
      <w:pPr>
        <w:ind w:left="4680" w:hanging="360"/>
      </w:pPr>
      <w:rPr>
        <w:rFonts w:ascii="Symbol" w:hAnsi="Symbol" w:hint="default"/>
      </w:rPr>
    </w:lvl>
    <w:lvl w:ilvl="7" w:tplc="B24806B0">
      <w:start w:val="1"/>
      <w:numFmt w:val="bullet"/>
      <w:lvlText w:val="o"/>
      <w:lvlJc w:val="left"/>
      <w:pPr>
        <w:ind w:left="5400" w:hanging="360"/>
      </w:pPr>
      <w:rPr>
        <w:rFonts w:ascii="Courier New" w:hAnsi="Courier New" w:hint="default"/>
      </w:rPr>
    </w:lvl>
    <w:lvl w:ilvl="8" w:tplc="02EA2378">
      <w:start w:val="1"/>
      <w:numFmt w:val="bullet"/>
      <w:lvlText w:val=""/>
      <w:lvlJc w:val="left"/>
      <w:pPr>
        <w:ind w:left="6120" w:hanging="360"/>
      </w:pPr>
      <w:rPr>
        <w:rFonts w:ascii="Wingdings" w:hAnsi="Wingdings" w:hint="default"/>
      </w:rPr>
    </w:lvl>
  </w:abstractNum>
  <w:num w:numId="1" w16cid:durableId="12585647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995"/>
    <w:rsid w:val="000066B6"/>
    <w:rsid w:val="0003420C"/>
    <w:rsid w:val="0008783A"/>
    <w:rsid w:val="000C3629"/>
    <w:rsid w:val="00101078"/>
    <w:rsid w:val="001075AA"/>
    <w:rsid w:val="001161CF"/>
    <w:rsid w:val="00132479"/>
    <w:rsid w:val="001343B8"/>
    <w:rsid w:val="00152A32"/>
    <w:rsid w:val="00153C0C"/>
    <w:rsid w:val="00182824"/>
    <w:rsid w:val="00192E94"/>
    <w:rsid w:val="0019797B"/>
    <w:rsid w:val="001A58FE"/>
    <w:rsid w:val="001D03DA"/>
    <w:rsid w:val="0020205D"/>
    <w:rsid w:val="00234FE9"/>
    <w:rsid w:val="002818F1"/>
    <w:rsid w:val="00301C53"/>
    <w:rsid w:val="003206E1"/>
    <w:rsid w:val="003472C8"/>
    <w:rsid w:val="00373314"/>
    <w:rsid w:val="003820F8"/>
    <w:rsid w:val="003A7080"/>
    <w:rsid w:val="003B4BAC"/>
    <w:rsid w:val="003D4D8F"/>
    <w:rsid w:val="003E1938"/>
    <w:rsid w:val="003E2143"/>
    <w:rsid w:val="003E7CCE"/>
    <w:rsid w:val="003F3BCE"/>
    <w:rsid w:val="003F745F"/>
    <w:rsid w:val="0040739C"/>
    <w:rsid w:val="004435A7"/>
    <w:rsid w:val="00455995"/>
    <w:rsid w:val="004566F9"/>
    <w:rsid w:val="004578BA"/>
    <w:rsid w:val="00494A9C"/>
    <w:rsid w:val="004A4397"/>
    <w:rsid w:val="004B50AC"/>
    <w:rsid w:val="004F36F3"/>
    <w:rsid w:val="0053175B"/>
    <w:rsid w:val="00534204"/>
    <w:rsid w:val="0054083A"/>
    <w:rsid w:val="0055186B"/>
    <w:rsid w:val="00573086"/>
    <w:rsid w:val="005A3EE5"/>
    <w:rsid w:val="00652904"/>
    <w:rsid w:val="006978F7"/>
    <w:rsid w:val="006A0C7B"/>
    <w:rsid w:val="006A14B2"/>
    <w:rsid w:val="006E7180"/>
    <w:rsid w:val="007354F2"/>
    <w:rsid w:val="0074458C"/>
    <w:rsid w:val="00765F5D"/>
    <w:rsid w:val="007E2789"/>
    <w:rsid w:val="007E52E9"/>
    <w:rsid w:val="007F54B2"/>
    <w:rsid w:val="00804B9C"/>
    <w:rsid w:val="00823681"/>
    <w:rsid w:val="0082BD7A"/>
    <w:rsid w:val="0086316C"/>
    <w:rsid w:val="00883C75"/>
    <w:rsid w:val="00886D0C"/>
    <w:rsid w:val="008880A1"/>
    <w:rsid w:val="008E7C42"/>
    <w:rsid w:val="008F445A"/>
    <w:rsid w:val="00902B62"/>
    <w:rsid w:val="00931DA6"/>
    <w:rsid w:val="00966D2C"/>
    <w:rsid w:val="0097559D"/>
    <w:rsid w:val="00984483"/>
    <w:rsid w:val="009A7EBE"/>
    <w:rsid w:val="009C4718"/>
    <w:rsid w:val="009F4A06"/>
    <w:rsid w:val="00A021AD"/>
    <w:rsid w:val="00A10A5E"/>
    <w:rsid w:val="00A22415"/>
    <w:rsid w:val="00A24D23"/>
    <w:rsid w:val="00A34540"/>
    <w:rsid w:val="00A34D48"/>
    <w:rsid w:val="00A36368"/>
    <w:rsid w:val="00A6529E"/>
    <w:rsid w:val="00A76BA9"/>
    <w:rsid w:val="00A80BB7"/>
    <w:rsid w:val="00A906BC"/>
    <w:rsid w:val="00A907DE"/>
    <w:rsid w:val="00AA18D8"/>
    <w:rsid w:val="00AE278C"/>
    <w:rsid w:val="00AF46EA"/>
    <w:rsid w:val="00B06911"/>
    <w:rsid w:val="00B10341"/>
    <w:rsid w:val="00B71B6B"/>
    <w:rsid w:val="00BA0CE9"/>
    <w:rsid w:val="00BB2A7E"/>
    <w:rsid w:val="00BD1B3C"/>
    <w:rsid w:val="00BE2DF4"/>
    <w:rsid w:val="00C012B6"/>
    <w:rsid w:val="00C4773E"/>
    <w:rsid w:val="00C61700"/>
    <w:rsid w:val="00C74235"/>
    <w:rsid w:val="00C745DA"/>
    <w:rsid w:val="00CB3EDD"/>
    <w:rsid w:val="00CC5D5C"/>
    <w:rsid w:val="00CE66D1"/>
    <w:rsid w:val="00CF76B8"/>
    <w:rsid w:val="00D43877"/>
    <w:rsid w:val="00D43D61"/>
    <w:rsid w:val="00D863CC"/>
    <w:rsid w:val="00DC387E"/>
    <w:rsid w:val="00DD5D59"/>
    <w:rsid w:val="00E36F8A"/>
    <w:rsid w:val="00EC0364"/>
    <w:rsid w:val="00ED4EA3"/>
    <w:rsid w:val="00EE1801"/>
    <w:rsid w:val="00F0584B"/>
    <w:rsid w:val="00F379BA"/>
    <w:rsid w:val="00F4578B"/>
    <w:rsid w:val="00F94A8A"/>
    <w:rsid w:val="00FB799A"/>
    <w:rsid w:val="00FD4841"/>
    <w:rsid w:val="014E2D91"/>
    <w:rsid w:val="01593191"/>
    <w:rsid w:val="0174D0E0"/>
    <w:rsid w:val="01781E1B"/>
    <w:rsid w:val="0191A377"/>
    <w:rsid w:val="01B79CC0"/>
    <w:rsid w:val="02EC2BE6"/>
    <w:rsid w:val="033192EC"/>
    <w:rsid w:val="03C51574"/>
    <w:rsid w:val="03CDD353"/>
    <w:rsid w:val="04DD4A70"/>
    <w:rsid w:val="054A6541"/>
    <w:rsid w:val="057DEBD6"/>
    <w:rsid w:val="05818EA0"/>
    <w:rsid w:val="05B8D68D"/>
    <w:rsid w:val="05BD18E6"/>
    <w:rsid w:val="05D331F7"/>
    <w:rsid w:val="05FC9B48"/>
    <w:rsid w:val="06060B4F"/>
    <w:rsid w:val="0631B20F"/>
    <w:rsid w:val="067A261F"/>
    <w:rsid w:val="06D60B2D"/>
    <w:rsid w:val="06FA3677"/>
    <w:rsid w:val="076646A4"/>
    <w:rsid w:val="0804E9E3"/>
    <w:rsid w:val="08B3D6AA"/>
    <w:rsid w:val="08C3714A"/>
    <w:rsid w:val="08DB6B79"/>
    <w:rsid w:val="09B0BB93"/>
    <w:rsid w:val="09DBDE57"/>
    <w:rsid w:val="0A0E22A4"/>
    <w:rsid w:val="0A260388"/>
    <w:rsid w:val="0A4FA70B"/>
    <w:rsid w:val="0AA17A79"/>
    <w:rsid w:val="0ABDA6E3"/>
    <w:rsid w:val="0AF7AC9B"/>
    <w:rsid w:val="0B41E640"/>
    <w:rsid w:val="0C135324"/>
    <w:rsid w:val="0CC34E18"/>
    <w:rsid w:val="0D05D35A"/>
    <w:rsid w:val="0E091CCA"/>
    <w:rsid w:val="0E95BE3A"/>
    <w:rsid w:val="0EA1A3BB"/>
    <w:rsid w:val="0EB917BE"/>
    <w:rsid w:val="0F058A79"/>
    <w:rsid w:val="0FA18AAF"/>
    <w:rsid w:val="10D26083"/>
    <w:rsid w:val="11159BA2"/>
    <w:rsid w:val="112CE867"/>
    <w:rsid w:val="1146F7D8"/>
    <w:rsid w:val="116451C7"/>
    <w:rsid w:val="11E03D4B"/>
    <w:rsid w:val="11EFBC61"/>
    <w:rsid w:val="125316C4"/>
    <w:rsid w:val="126E30E4"/>
    <w:rsid w:val="127C0307"/>
    <w:rsid w:val="12927792"/>
    <w:rsid w:val="12929ED0"/>
    <w:rsid w:val="12DC8DED"/>
    <w:rsid w:val="12F94D5F"/>
    <w:rsid w:val="132C0611"/>
    <w:rsid w:val="13579DD9"/>
    <w:rsid w:val="1371D880"/>
    <w:rsid w:val="138DE9A7"/>
    <w:rsid w:val="140FB00B"/>
    <w:rsid w:val="14148919"/>
    <w:rsid w:val="14B14DFB"/>
    <w:rsid w:val="14EB5A71"/>
    <w:rsid w:val="1597311D"/>
    <w:rsid w:val="15A68375"/>
    <w:rsid w:val="15CA3F92"/>
    <w:rsid w:val="15CF4034"/>
    <w:rsid w:val="16524860"/>
    <w:rsid w:val="16872AD2"/>
    <w:rsid w:val="16B41BDA"/>
    <w:rsid w:val="16ECA5AC"/>
    <w:rsid w:val="1772B83E"/>
    <w:rsid w:val="17E8B6D5"/>
    <w:rsid w:val="180FC9CA"/>
    <w:rsid w:val="182C2146"/>
    <w:rsid w:val="185D10F7"/>
    <w:rsid w:val="186C0A42"/>
    <w:rsid w:val="18777708"/>
    <w:rsid w:val="18B93AB3"/>
    <w:rsid w:val="18E9A6C4"/>
    <w:rsid w:val="19055AC3"/>
    <w:rsid w:val="1925F8FC"/>
    <w:rsid w:val="19886552"/>
    <w:rsid w:val="19BECB94"/>
    <w:rsid w:val="1A3067A1"/>
    <w:rsid w:val="1A9DB0B5"/>
    <w:rsid w:val="1AD2F9E9"/>
    <w:rsid w:val="1B251558"/>
    <w:rsid w:val="1B2D4EFC"/>
    <w:rsid w:val="1B730254"/>
    <w:rsid w:val="1BD2FBB3"/>
    <w:rsid w:val="1C2C7E36"/>
    <w:rsid w:val="1D8F0CF0"/>
    <w:rsid w:val="1ECF8C53"/>
    <w:rsid w:val="1F3167F6"/>
    <w:rsid w:val="1FA9B167"/>
    <w:rsid w:val="1FC3B704"/>
    <w:rsid w:val="20AF9407"/>
    <w:rsid w:val="210094DA"/>
    <w:rsid w:val="213E1455"/>
    <w:rsid w:val="21C12D20"/>
    <w:rsid w:val="21EFCF2D"/>
    <w:rsid w:val="227E22F8"/>
    <w:rsid w:val="22847E01"/>
    <w:rsid w:val="22B69DF2"/>
    <w:rsid w:val="22E264DB"/>
    <w:rsid w:val="2300D989"/>
    <w:rsid w:val="2338AEB6"/>
    <w:rsid w:val="2376789A"/>
    <w:rsid w:val="23A74BDF"/>
    <w:rsid w:val="23EE4F5C"/>
    <w:rsid w:val="24CD3052"/>
    <w:rsid w:val="25117F8A"/>
    <w:rsid w:val="261917A2"/>
    <w:rsid w:val="26573153"/>
    <w:rsid w:val="26E64935"/>
    <w:rsid w:val="273CABB1"/>
    <w:rsid w:val="2789BB81"/>
    <w:rsid w:val="27E5EA2A"/>
    <w:rsid w:val="289133C3"/>
    <w:rsid w:val="296842BB"/>
    <w:rsid w:val="2970FEB1"/>
    <w:rsid w:val="2993FA93"/>
    <w:rsid w:val="299713F9"/>
    <w:rsid w:val="29A7FA72"/>
    <w:rsid w:val="2AB8B007"/>
    <w:rsid w:val="2AE4999B"/>
    <w:rsid w:val="2BAEAA8B"/>
    <w:rsid w:val="2BB9BA58"/>
    <w:rsid w:val="2BD4B63E"/>
    <w:rsid w:val="2BDBAEDB"/>
    <w:rsid w:val="2C7023FD"/>
    <w:rsid w:val="2C93D876"/>
    <w:rsid w:val="2D07784F"/>
    <w:rsid w:val="2D36E7C1"/>
    <w:rsid w:val="2DE1CDE1"/>
    <w:rsid w:val="2E26EDCD"/>
    <w:rsid w:val="2E86C148"/>
    <w:rsid w:val="2F48EEA1"/>
    <w:rsid w:val="2F8C212A"/>
    <w:rsid w:val="302004FE"/>
    <w:rsid w:val="3072047F"/>
    <w:rsid w:val="30856413"/>
    <w:rsid w:val="30E0C656"/>
    <w:rsid w:val="310257BC"/>
    <w:rsid w:val="313BD485"/>
    <w:rsid w:val="31F114DC"/>
    <w:rsid w:val="32213474"/>
    <w:rsid w:val="32C3C1EC"/>
    <w:rsid w:val="32CC78C0"/>
    <w:rsid w:val="330B611A"/>
    <w:rsid w:val="332BF3C2"/>
    <w:rsid w:val="3396FBF3"/>
    <w:rsid w:val="33D011A7"/>
    <w:rsid w:val="33F20C83"/>
    <w:rsid w:val="3447446A"/>
    <w:rsid w:val="3458B1E0"/>
    <w:rsid w:val="3462A44B"/>
    <w:rsid w:val="34CAD900"/>
    <w:rsid w:val="35895F88"/>
    <w:rsid w:val="35A0337A"/>
    <w:rsid w:val="361508DE"/>
    <w:rsid w:val="36962662"/>
    <w:rsid w:val="3758865F"/>
    <w:rsid w:val="3774E49F"/>
    <w:rsid w:val="3775A4BF"/>
    <w:rsid w:val="379FE9E3"/>
    <w:rsid w:val="38038D42"/>
    <w:rsid w:val="38915640"/>
    <w:rsid w:val="39A741B1"/>
    <w:rsid w:val="39E262CF"/>
    <w:rsid w:val="39FC426C"/>
    <w:rsid w:val="3A01B1E6"/>
    <w:rsid w:val="3A59C2E6"/>
    <w:rsid w:val="3A60D96D"/>
    <w:rsid w:val="3AD5AF0D"/>
    <w:rsid w:val="3B8C4647"/>
    <w:rsid w:val="3BFC1286"/>
    <w:rsid w:val="3C0E494C"/>
    <w:rsid w:val="3C29EE31"/>
    <w:rsid w:val="3D1A0391"/>
    <w:rsid w:val="3D33D543"/>
    <w:rsid w:val="3D33E32E"/>
    <w:rsid w:val="3D4314B4"/>
    <w:rsid w:val="3D440D83"/>
    <w:rsid w:val="3DC2791E"/>
    <w:rsid w:val="3E0642BD"/>
    <w:rsid w:val="3E0E6219"/>
    <w:rsid w:val="3E466D44"/>
    <w:rsid w:val="3E59FDCF"/>
    <w:rsid w:val="3E60D11C"/>
    <w:rsid w:val="3E6CC44E"/>
    <w:rsid w:val="3F0F6C6A"/>
    <w:rsid w:val="3F3576B0"/>
    <w:rsid w:val="3F493BDF"/>
    <w:rsid w:val="3F6049D8"/>
    <w:rsid w:val="3F7FF684"/>
    <w:rsid w:val="3FA92030"/>
    <w:rsid w:val="3FE726F7"/>
    <w:rsid w:val="4085DF5A"/>
    <w:rsid w:val="40E00831"/>
    <w:rsid w:val="40EED1F9"/>
    <w:rsid w:val="4102621A"/>
    <w:rsid w:val="41126E22"/>
    <w:rsid w:val="413A6B2A"/>
    <w:rsid w:val="413F1F2E"/>
    <w:rsid w:val="414602DB"/>
    <w:rsid w:val="417C9FDF"/>
    <w:rsid w:val="41D00C64"/>
    <w:rsid w:val="41ED2A56"/>
    <w:rsid w:val="421BC1E9"/>
    <w:rsid w:val="43517BDB"/>
    <w:rsid w:val="435A5FA1"/>
    <w:rsid w:val="4368C7A5"/>
    <w:rsid w:val="436BDCC5"/>
    <w:rsid w:val="43714DC3"/>
    <w:rsid w:val="4379FC01"/>
    <w:rsid w:val="44980FFC"/>
    <w:rsid w:val="449B4B15"/>
    <w:rsid w:val="457E5B7A"/>
    <w:rsid w:val="4584296B"/>
    <w:rsid w:val="45C2431C"/>
    <w:rsid w:val="464DBD5B"/>
    <w:rsid w:val="46584F0D"/>
    <w:rsid w:val="46BC2497"/>
    <w:rsid w:val="46D92721"/>
    <w:rsid w:val="46F25D73"/>
    <w:rsid w:val="46F4D264"/>
    <w:rsid w:val="477ED153"/>
    <w:rsid w:val="47BF2D1D"/>
    <w:rsid w:val="47CEF8A1"/>
    <w:rsid w:val="487E835B"/>
    <w:rsid w:val="489D2653"/>
    <w:rsid w:val="48F9E3DE"/>
    <w:rsid w:val="48FCC29A"/>
    <w:rsid w:val="490637A6"/>
    <w:rsid w:val="493750CE"/>
    <w:rsid w:val="495114C0"/>
    <w:rsid w:val="4959CB94"/>
    <w:rsid w:val="497A2DB1"/>
    <w:rsid w:val="4A901C03"/>
    <w:rsid w:val="4ACFCF83"/>
    <w:rsid w:val="4AF453F7"/>
    <w:rsid w:val="4B70C90C"/>
    <w:rsid w:val="4B9682AA"/>
    <w:rsid w:val="4C772BA2"/>
    <w:rsid w:val="4CF5E901"/>
    <w:rsid w:val="4E90B7DD"/>
    <w:rsid w:val="4F0A75B7"/>
    <w:rsid w:val="4F344EAF"/>
    <w:rsid w:val="4F5ECAFC"/>
    <w:rsid w:val="4F638D26"/>
    <w:rsid w:val="4FA69252"/>
    <w:rsid w:val="4FB0719B"/>
    <w:rsid w:val="4FEAE47E"/>
    <w:rsid w:val="50C6AA3C"/>
    <w:rsid w:val="51939C69"/>
    <w:rsid w:val="523F6D77"/>
    <w:rsid w:val="526A99F9"/>
    <w:rsid w:val="52B4953C"/>
    <w:rsid w:val="52E8125D"/>
    <w:rsid w:val="53126E1B"/>
    <w:rsid w:val="53DB3DD8"/>
    <w:rsid w:val="53EFE3C7"/>
    <w:rsid w:val="547ED8C9"/>
    <w:rsid w:val="5481F0FB"/>
    <w:rsid w:val="55DFFC5F"/>
    <w:rsid w:val="564F64E9"/>
    <w:rsid w:val="57B7CF34"/>
    <w:rsid w:val="57C60B54"/>
    <w:rsid w:val="57DAB55A"/>
    <w:rsid w:val="57DFCA2E"/>
    <w:rsid w:val="57F919C9"/>
    <w:rsid w:val="583AB3F8"/>
    <w:rsid w:val="58472CED"/>
    <w:rsid w:val="593E2B84"/>
    <w:rsid w:val="59532B7C"/>
    <w:rsid w:val="59F0C0C6"/>
    <w:rsid w:val="5A110818"/>
    <w:rsid w:val="5B5BB11C"/>
    <w:rsid w:val="5B8B826F"/>
    <w:rsid w:val="5BD1BC07"/>
    <w:rsid w:val="5C78330E"/>
    <w:rsid w:val="5C9F8852"/>
    <w:rsid w:val="5D7D0093"/>
    <w:rsid w:val="5E268A39"/>
    <w:rsid w:val="5E5C1E8F"/>
    <w:rsid w:val="5E6B88F6"/>
    <w:rsid w:val="5E9D2121"/>
    <w:rsid w:val="5EA3CF4D"/>
    <w:rsid w:val="5ED69793"/>
    <w:rsid w:val="5EEB46B1"/>
    <w:rsid w:val="5F08CEC9"/>
    <w:rsid w:val="5F8736B2"/>
    <w:rsid w:val="5FAD6D08"/>
    <w:rsid w:val="5FD772BB"/>
    <w:rsid w:val="5FD93229"/>
    <w:rsid w:val="5FEB0351"/>
    <w:rsid w:val="6020906F"/>
    <w:rsid w:val="608690AD"/>
    <w:rsid w:val="60A05CD9"/>
    <w:rsid w:val="61230713"/>
    <w:rsid w:val="6153C53D"/>
    <w:rsid w:val="621C37F0"/>
    <w:rsid w:val="6233C03E"/>
    <w:rsid w:val="6253C041"/>
    <w:rsid w:val="62B93F38"/>
    <w:rsid w:val="62E31C07"/>
    <w:rsid w:val="63BCF899"/>
    <w:rsid w:val="63F16C3A"/>
    <w:rsid w:val="63F7AAE6"/>
    <w:rsid w:val="64241C4E"/>
    <w:rsid w:val="6466906F"/>
    <w:rsid w:val="647AF3B0"/>
    <w:rsid w:val="6489AB2A"/>
    <w:rsid w:val="64BE7474"/>
    <w:rsid w:val="64CAE9EE"/>
    <w:rsid w:val="64CB1CBF"/>
    <w:rsid w:val="64CC4FCC"/>
    <w:rsid w:val="653B60F3"/>
    <w:rsid w:val="6610D818"/>
    <w:rsid w:val="661ABCC9"/>
    <w:rsid w:val="6666ED20"/>
    <w:rsid w:val="6668202D"/>
    <w:rsid w:val="667A26B0"/>
    <w:rsid w:val="66AEE5BE"/>
    <w:rsid w:val="66BB7524"/>
    <w:rsid w:val="66C717BE"/>
    <w:rsid w:val="673ACD3D"/>
    <w:rsid w:val="67577B51"/>
    <w:rsid w:val="679FE6BE"/>
    <w:rsid w:val="682EC97C"/>
    <w:rsid w:val="686051AC"/>
    <w:rsid w:val="694027B2"/>
    <w:rsid w:val="69601DB9"/>
    <w:rsid w:val="6985D5BF"/>
    <w:rsid w:val="69860729"/>
    <w:rsid w:val="69992997"/>
    <w:rsid w:val="6A356079"/>
    <w:rsid w:val="6A5CAB82"/>
    <w:rsid w:val="6A72A74B"/>
    <w:rsid w:val="6A9BB649"/>
    <w:rsid w:val="6AC978A5"/>
    <w:rsid w:val="6AF22EC7"/>
    <w:rsid w:val="6B312110"/>
    <w:rsid w:val="6B3B9150"/>
    <w:rsid w:val="6B78E46B"/>
    <w:rsid w:val="6B916F0A"/>
    <w:rsid w:val="6BAAA277"/>
    <w:rsid w:val="6BD130DA"/>
    <w:rsid w:val="6C2CB10A"/>
    <w:rsid w:val="6C3571AF"/>
    <w:rsid w:val="6C67B5FC"/>
    <w:rsid w:val="6CB5AD71"/>
    <w:rsid w:val="6CC64285"/>
    <w:rsid w:val="6D333CC6"/>
    <w:rsid w:val="6E1C3603"/>
    <w:rsid w:val="6E8D0D4E"/>
    <w:rsid w:val="6E9E9C86"/>
    <w:rsid w:val="6EDF0BFB"/>
    <w:rsid w:val="6FC5AFD9"/>
    <w:rsid w:val="7002AD4B"/>
    <w:rsid w:val="7039DB61"/>
    <w:rsid w:val="70AE7DC1"/>
    <w:rsid w:val="70C020C4"/>
    <w:rsid w:val="70F8B34C"/>
    <w:rsid w:val="71BC8365"/>
    <w:rsid w:val="7271E1AD"/>
    <w:rsid w:val="7295FCC8"/>
    <w:rsid w:val="72BBADA5"/>
    <w:rsid w:val="732F207D"/>
    <w:rsid w:val="7340B563"/>
    <w:rsid w:val="73BF076D"/>
    <w:rsid w:val="74F42427"/>
    <w:rsid w:val="751E2D16"/>
    <w:rsid w:val="754B6635"/>
    <w:rsid w:val="75634E33"/>
    <w:rsid w:val="75A25F38"/>
    <w:rsid w:val="76A91CE5"/>
    <w:rsid w:val="76C92797"/>
    <w:rsid w:val="772AFE95"/>
    <w:rsid w:val="77A9F217"/>
    <w:rsid w:val="77BB9029"/>
    <w:rsid w:val="77CC50C3"/>
    <w:rsid w:val="7807EE75"/>
    <w:rsid w:val="780B1E39"/>
    <w:rsid w:val="78190B70"/>
    <w:rsid w:val="789AEEF5"/>
    <w:rsid w:val="78AE8AF5"/>
    <w:rsid w:val="78DA5384"/>
    <w:rsid w:val="78F4E83A"/>
    <w:rsid w:val="7982E757"/>
    <w:rsid w:val="79A6EE9A"/>
    <w:rsid w:val="7AA1AF3F"/>
    <w:rsid w:val="7AE9EB4E"/>
    <w:rsid w:val="7B5CD75E"/>
    <w:rsid w:val="7BCEE986"/>
    <w:rsid w:val="7BF8B03E"/>
    <w:rsid w:val="7C3458E1"/>
    <w:rsid w:val="7CEDC95F"/>
    <w:rsid w:val="7CF1F327"/>
    <w:rsid w:val="7D3D4FBD"/>
    <w:rsid w:val="7D3D9A31"/>
    <w:rsid w:val="7D3F8CC1"/>
    <w:rsid w:val="7D83C8D4"/>
    <w:rsid w:val="7D91E0FE"/>
    <w:rsid w:val="7E19DAF6"/>
    <w:rsid w:val="7E23FB26"/>
    <w:rsid w:val="7E8422F1"/>
    <w:rsid w:val="7F0B9126"/>
    <w:rsid w:val="7F187ED1"/>
    <w:rsid w:val="7F4AAE88"/>
    <w:rsid w:val="7FCAA2F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55CA29"/>
  <w15:chartTrackingRefBased/>
  <w15:docId w15:val="{27AFE25E-99F9-4F7A-B181-DBBB7C33B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5995"/>
    <w:pPr>
      <w:spacing w:line="256"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559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559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5995"/>
    <w:rPr>
      <w:kern w:val="0"/>
      <w14:ligatures w14:val="none"/>
    </w:rPr>
  </w:style>
  <w:style w:type="paragraph" w:styleId="Footer">
    <w:name w:val="footer"/>
    <w:basedOn w:val="Normal"/>
    <w:link w:val="FooterChar"/>
    <w:uiPriority w:val="99"/>
    <w:unhideWhenUsed/>
    <w:rsid w:val="004559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5995"/>
    <w:rPr>
      <w:kern w:val="0"/>
      <w14:ligatures w14:val="none"/>
    </w:rPr>
  </w:style>
  <w:style w:type="character" w:customStyle="1" w:styleId="normaltextrun">
    <w:name w:val="normaltextrun"/>
    <w:basedOn w:val="DefaultParagraphFont"/>
    <w:rsid w:val="00B06911"/>
  </w:style>
  <w:style w:type="character" w:customStyle="1" w:styleId="eop">
    <w:name w:val="eop"/>
    <w:basedOn w:val="DefaultParagraphFont"/>
    <w:rsid w:val="00B06911"/>
  </w:style>
  <w:style w:type="character" w:styleId="Hyperlink">
    <w:name w:val="Hyperlink"/>
    <w:basedOn w:val="DefaultParagraphFont"/>
    <w:uiPriority w:val="99"/>
    <w:unhideWhenUsed/>
    <w:rPr>
      <w:color w:val="0563C1" w:themeColor="hyperlink"/>
      <w:u w:val="single"/>
    </w:rPr>
  </w:style>
  <w:style w:type="paragraph" w:styleId="Revision">
    <w:name w:val="Revision"/>
    <w:hidden/>
    <w:uiPriority w:val="99"/>
    <w:semiHidden/>
    <w:rsid w:val="00AF46EA"/>
    <w:pPr>
      <w:spacing w:after="0" w:line="240" w:lineRule="auto"/>
    </w:pPr>
    <w:rPr>
      <w:kern w:val="0"/>
      <w14:ligatures w14:val="none"/>
    </w:rPr>
  </w:style>
  <w:style w:type="character" w:styleId="CommentReference">
    <w:name w:val="annotation reference"/>
    <w:basedOn w:val="DefaultParagraphFont"/>
    <w:uiPriority w:val="99"/>
    <w:semiHidden/>
    <w:unhideWhenUsed/>
    <w:rsid w:val="00D43877"/>
    <w:rPr>
      <w:sz w:val="16"/>
      <w:szCs w:val="16"/>
    </w:rPr>
  </w:style>
  <w:style w:type="paragraph" w:styleId="CommentText">
    <w:name w:val="annotation text"/>
    <w:basedOn w:val="Normal"/>
    <w:link w:val="CommentTextChar"/>
    <w:uiPriority w:val="99"/>
    <w:unhideWhenUsed/>
    <w:rsid w:val="00D43877"/>
    <w:pPr>
      <w:spacing w:line="240" w:lineRule="auto"/>
    </w:pPr>
    <w:rPr>
      <w:sz w:val="20"/>
      <w:szCs w:val="20"/>
    </w:rPr>
  </w:style>
  <w:style w:type="character" w:customStyle="1" w:styleId="CommentTextChar">
    <w:name w:val="Comment Text Char"/>
    <w:basedOn w:val="DefaultParagraphFont"/>
    <w:link w:val="CommentText"/>
    <w:uiPriority w:val="99"/>
    <w:rsid w:val="00D43877"/>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D43877"/>
    <w:rPr>
      <w:b/>
      <w:bCs/>
    </w:rPr>
  </w:style>
  <w:style w:type="character" w:customStyle="1" w:styleId="CommentSubjectChar">
    <w:name w:val="Comment Subject Char"/>
    <w:basedOn w:val="CommentTextChar"/>
    <w:link w:val="CommentSubject"/>
    <w:uiPriority w:val="99"/>
    <w:semiHidden/>
    <w:rsid w:val="00D43877"/>
    <w:rPr>
      <w:b/>
      <w:bCs/>
      <w:kern w:val="0"/>
      <w:sz w:val="20"/>
      <w:szCs w:val="20"/>
      <w14:ligatures w14:val="none"/>
    </w:rPr>
  </w:style>
  <w:style w:type="character" w:styleId="Mention">
    <w:name w:val="Mention"/>
    <w:basedOn w:val="DefaultParagraphFont"/>
    <w:uiPriority w:val="99"/>
    <w:unhideWhenUsed/>
    <w:rsid w:val="00A76BA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104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www.thinkwhichservice.co.uk" TargetMode="External"/><Relationship Id="rId34" Type="http://schemas.openxmlformats.org/officeDocument/2006/relationships/hyperlink" Target="http://www.thinkwhichservice.co.uk" TargetMode="External"/><Relationship Id="rId42" Type="http://schemas.openxmlformats.org/officeDocument/2006/relationships/hyperlink" Target="http://www.thinkwhichservice.co.uk" TargetMode="External"/><Relationship Id="rId47" Type="http://schemas.openxmlformats.org/officeDocument/2006/relationships/hyperlink" Target="http://www.thinkwhichservice.co.uk" TargetMode="External"/><Relationship Id="rId50" Type="http://schemas.openxmlformats.org/officeDocument/2006/relationships/image" Target="media/image22.png"/><Relationship Id="rId55" Type="http://schemas.openxmlformats.org/officeDocument/2006/relationships/hyperlink" Target="http://www.thinkwhichservice.co.uk" TargetMode="External"/><Relationship Id="rId63"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0.jpeg"/><Relationship Id="rId11" Type="http://schemas.openxmlformats.org/officeDocument/2006/relationships/hyperlink" Target="http://www.thinkwhichservice.co.uk" TargetMode="External"/><Relationship Id="rId24" Type="http://schemas.openxmlformats.org/officeDocument/2006/relationships/hyperlink" Target="http://www.thinkwhichservice.co.uk" TargetMode="External"/><Relationship Id="rId32" Type="http://schemas.openxmlformats.org/officeDocument/2006/relationships/image" Target="media/image12.jpeg"/><Relationship Id="rId37" Type="http://schemas.openxmlformats.org/officeDocument/2006/relationships/image" Target="media/image16.png"/><Relationship Id="rId40" Type="http://schemas.openxmlformats.org/officeDocument/2006/relationships/hyperlink" Target="http://www.thinkwhichservice.co.uk" TargetMode="External"/><Relationship Id="rId45" Type="http://schemas.openxmlformats.org/officeDocument/2006/relationships/hyperlink" Target="http://www.thinkwhichservice.co.uk" TargetMode="External"/><Relationship Id="rId53" Type="http://schemas.openxmlformats.org/officeDocument/2006/relationships/image" Target="media/image24.png"/><Relationship Id="rId58" Type="http://schemas.openxmlformats.org/officeDocument/2006/relationships/hyperlink" Target="http://www.thinkwhichservice.co.uk" TargetMode="External"/><Relationship Id="rId66" Type="http://schemas.openxmlformats.org/officeDocument/2006/relationships/theme" Target="theme/theme1.xml"/><Relationship Id="rId5" Type="http://schemas.openxmlformats.org/officeDocument/2006/relationships/styles" Target="styles.xml"/><Relationship Id="rId61" Type="http://schemas.openxmlformats.org/officeDocument/2006/relationships/hyperlink" Target="http://www.thinkwhichservice.co.uk" TargetMode="External"/><Relationship Id="rId19" Type="http://schemas.openxmlformats.org/officeDocument/2006/relationships/hyperlink" Target="http://www.thinkwhichservice.co.uk" TargetMode="External"/><Relationship Id="rId14" Type="http://schemas.openxmlformats.org/officeDocument/2006/relationships/image" Target="media/image3.png"/><Relationship Id="rId22" Type="http://schemas.openxmlformats.org/officeDocument/2006/relationships/hyperlink" Target="http://www.thinkwhichservice.co.uk" TargetMode="External"/><Relationship Id="rId27" Type="http://schemas.openxmlformats.org/officeDocument/2006/relationships/hyperlink" Target="http://www.thinkwhichservice.co.uk" TargetMode="External"/><Relationship Id="rId30"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image" Target="media/image19.png"/><Relationship Id="rId48" Type="http://schemas.openxmlformats.org/officeDocument/2006/relationships/image" Target="media/image21.png"/><Relationship Id="rId56" Type="http://schemas.openxmlformats.org/officeDocument/2006/relationships/hyperlink" Target="http://www.thinkwhichservice.co.uk" TargetMode="External"/><Relationship Id="rId64"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thinkwhichservice.co.uk" TargetMode="External"/><Relationship Id="rId25" Type="http://schemas.openxmlformats.org/officeDocument/2006/relationships/hyperlink" Target="http://www.thinkwhichservice.co.uk" TargetMode="External"/><Relationship Id="rId33" Type="http://schemas.openxmlformats.org/officeDocument/2006/relationships/image" Target="media/image13.png"/><Relationship Id="rId38" Type="http://schemas.openxmlformats.org/officeDocument/2006/relationships/hyperlink" Target="http://www.thinkwhichservice.co.uk" TargetMode="External"/><Relationship Id="rId46" Type="http://schemas.openxmlformats.org/officeDocument/2006/relationships/image" Target="media/image20.png"/><Relationship Id="rId59" Type="http://schemas.openxmlformats.org/officeDocument/2006/relationships/hyperlink" Target="http://www.thinkwhichservice.co.uk" TargetMode="External"/><Relationship Id="rId67" Type="http://schemas.microsoft.com/office/2020/10/relationships/intelligence" Target="intelligence2.xml"/><Relationship Id="rId20" Type="http://schemas.openxmlformats.org/officeDocument/2006/relationships/image" Target="media/image6.png"/><Relationship Id="rId41" Type="http://schemas.openxmlformats.org/officeDocument/2006/relationships/image" Target="media/image18.png"/><Relationship Id="rId54" Type="http://schemas.openxmlformats.org/officeDocument/2006/relationships/image" Target="media/image25.png"/><Relationship Id="rId62" Type="http://schemas.openxmlformats.org/officeDocument/2006/relationships/hyperlink" Target="http://www.thinkwhichservice.co.uk"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thinkwhichservice.co.uk" TargetMode="External"/><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image" Target="media/image15.png"/><Relationship Id="rId49" Type="http://schemas.openxmlformats.org/officeDocument/2006/relationships/hyperlink" Target="http://www.thinkwhichservice.co.uk" TargetMode="External"/><Relationship Id="rId57" Type="http://schemas.openxmlformats.org/officeDocument/2006/relationships/image" Target="media/image26.png"/><Relationship Id="rId10" Type="http://schemas.openxmlformats.org/officeDocument/2006/relationships/image" Target="media/image1.png"/><Relationship Id="rId31" Type="http://schemas.openxmlformats.org/officeDocument/2006/relationships/hyperlink" Target="http://www.thinkwhichservice.co.uk" TargetMode="External"/><Relationship Id="rId44" Type="http://schemas.openxmlformats.org/officeDocument/2006/relationships/hyperlink" Target="http://www.thinkwhichservice.co.uk" TargetMode="External"/><Relationship Id="rId52" Type="http://schemas.openxmlformats.org/officeDocument/2006/relationships/hyperlink" Target="http://www.thinkwhichservice.co.uk" TargetMode="External"/><Relationship Id="rId60" Type="http://schemas.openxmlformats.org/officeDocument/2006/relationships/image" Target="media/image27.png"/><Relationship Id="rId65"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www.thinkwhichservice.co.uk" TargetMode="External"/><Relationship Id="rId18" Type="http://schemas.openxmlformats.org/officeDocument/2006/relationships/image" Target="media/image5.png"/><Relationship Id="rId39" Type="http://schemas.openxmlformats.org/officeDocument/2006/relationships/image" Target="media/image17.png"/></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60bd91e6-1c00-477a-97d8-8116f91f6a06" xsi:nil="true"/>
    <lcf76f155ced4ddcb4097134ff3c332f xmlns="40e28a1e-619e-45d7-9705-62cdf4a3c4d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C66FD29984EFE4DB93574C6D9BD3785" ma:contentTypeVersion="16" ma:contentTypeDescription="Create a new document." ma:contentTypeScope="" ma:versionID="bd4addb5174dfd6c86cef30a571c9650">
  <xsd:schema xmlns:xsd="http://www.w3.org/2001/XMLSchema" xmlns:xs="http://www.w3.org/2001/XMLSchema" xmlns:p="http://schemas.microsoft.com/office/2006/metadata/properties" xmlns:ns1="http://schemas.microsoft.com/sharepoint/v3" xmlns:ns2="40e28a1e-619e-45d7-9705-62cdf4a3c4df" xmlns:ns3="60bd91e6-1c00-477a-97d8-8116f91f6a06" targetNamespace="http://schemas.microsoft.com/office/2006/metadata/properties" ma:root="true" ma:fieldsID="2b89b46a03a8bcbbac56cd2515e377ea" ns1:_="" ns2:_="" ns3:_="">
    <xsd:import namespace="http://schemas.microsoft.com/sharepoint/v3"/>
    <xsd:import namespace="40e28a1e-619e-45d7-9705-62cdf4a3c4df"/>
    <xsd:import namespace="60bd91e6-1c00-477a-97d8-8116f91f6a06"/>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e28a1e-619e-45d7-9705-62cdf4a3c4d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bd91e6-1c00-477a-97d8-8116f91f6a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7c6d912-2f4b-44f9-95b6-5151cdd711b0}" ma:internalName="TaxCatchAll" ma:showField="CatchAllData" ma:web="60bd91e6-1c00-477a-97d8-8116f91f6a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60792D-E031-49F2-ADE7-46511F33627B}">
  <ds:schemaRefs>
    <ds:schemaRef ds:uri="http://schemas.microsoft.com/office/2006/metadata/properties"/>
    <ds:schemaRef ds:uri="http://schemas.microsoft.com/office/infopath/2007/PartnerControls"/>
    <ds:schemaRef ds:uri="http://schemas.microsoft.com/sharepoint/v3"/>
    <ds:schemaRef ds:uri="60bd91e6-1c00-477a-97d8-8116f91f6a06"/>
    <ds:schemaRef ds:uri="40e28a1e-619e-45d7-9705-62cdf4a3c4df"/>
  </ds:schemaRefs>
</ds:datastoreItem>
</file>

<file path=customXml/itemProps2.xml><?xml version="1.0" encoding="utf-8"?>
<ds:datastoreItem xmlns:ds="http://schemas.openxmlformats.org/officeDocument/2006/customXml" ds:itemID="{BFC4748C-E5D3-4090-BEBB-48B049146C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0e28a1e-619e-45d7-9705-62cdf4a3c4df"/>
    <ds:schemaRef ds:uri="60bd91e6-1c00-477a-97d8-8116f91f6a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DCBD25-892F-47CD-9864-33C03CCDE281}">
  <ds:schemaRefs>
    <ds:schemaRef ds:uri="http://schemas.microsoft.com/sharepoint/v3/contenttype/form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13</TotalTime>
  <Pages>8</Pages>
  <Words>1908</Words>
  <Characters>12885</Characters>
  <Application>Microsoft Office Word</Application>
  <DocSecurity>0</DocSecurity>
  <Lines>107</Lines>
  <Paragraphs>29</Paragraphs>
  <ScaleCrop>false</ScaleCrop>
  <Company/>
  <LinksUpToDate>false</LinksUpToDate>
  <CharactersWithSpaces>14764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Case</dc:creator>
  <cp:keywords/>
  <dc:description/>
  <cp:lastModifiedBy>HOPKINS, Harriet (NHS SHROPSHIRE, TELFORD AND WREKIN ICB - M2L0M)</cp:lastModifiedBy>
  <cp:revision>100</cp:revision>
  <dcterms:created xsi:type="dcterms:W3CDTF">2023-10-12T03:32:00Z</dcterms:created>
  <dcterms:modified xsi:type="dcterms:W3CDTF">2023-10-16T17:17:00Z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8e2c6ad9-0833-4c10-b23a-bfeb8754debe</vt:lpwstr>
  </property>
  <property fmtid="{D5CDD505-2E9C-101B-9397-08002B2CF9AE}" pid="3" name="ContentTypeId">
    <vt:lpwstr>0x010100CC66FD29984EFE4DB93574C6D9BD3785</vt:lpwstr>
  </property>
  <property fmtid="{D5CDD505-2E9C-101B-9397-08002B2CF9AE}" pid="4" name="MediaServiceImageTags">
    <vt:lpwstr/>
  </property>
</Properties>
</file>