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3ADF5260" w:rsidP="482A3B28" w:rsidRDefault="3ADF5260" w14:paraId="095CA220" w14:textId="3988213A">
      <w:pPr>
        <w:ind/>
        <w:jc w:val="center"/>
        <w:rPr>
          <w:b w:val="1"/>
          <w:bCs w:val="1"/>
          <w:color w:val="0071BB" w:themeColor="text1" w:themeTint="FF" w:themeShade="FF"/>
          <w:sz w:val="36"/>
          <w:szCs w:val="36"/>
        </w:rPr>
      </w:pPr>
      <w:r w:rsidRPr="482A3B28" w:rsidR="486F98F3">
        <w:rPr>
          <w:b w:val="1"/>
          <w:bCs w:val="1"/>
          <w:color w:val="0071BB"/>
          <w:sz w:val="36"/>
          <w:szCs w:val="36"/>
        </w:rPr>
        <w:t>‘</w:t>
      </w:r>
      <w:r w:rsidRPr="482A3B28" w:rsidR="3C898CD0">
        <w:rPr>
          <w:b w:val="1"/>
          <w:bCs w:val="1"/>
          <w:color w:val="0071BB"/>
          <w:sz w:val="36"/>
          <w:szCs w:val="36"/>
        </w:rPr>
        <w:t>Think Pharmacy First</w:t>
      </w:r>
      <w:r w:rsidRPr="482A3B28" w:rsidR="2123E050">
        <w:rPr>
          <w:b w:val="1"/>
          <w:bCs w:val="1"/>
          <w:color w:val="0071BB"/>
          <w:sz w:val="36"/>
          <w:szCs w:val="36"/>
        </w:rPr>
        <w:t>’</w:t>
      </w:r>
      <w:r w:rsidRPr="482A3B28" w:rsidR="3C898CD0">
        <w:rPr>
          <w:b w:val="1"/>
          <w:bCs w:val="1"/>
          <w:color w:val="0071BB"/>
          <w:sz w:val="36"/>
          <w:szCs w:val="36"/>
        </w:rPr>
        <w:t xml:space="preserve"> </w:t>
      </w:r>
      <w:r w:rsidRPr="482A3B28" w:rsidR="78514D93">
        <w:rPr>
          <w:b w:val="1"/>
          <w:bCs w:val="1"/>
          <w:color w:val="0071BB"/>
          <w:sz w:val="36"/>
          <w:szCs w:val="36"/>
        </w:rPr>
        <w:t>Social Media Posts</w:t>
      </w:r>
    </w:p>
    <w:p w:rsidR="3ADF5260" w:rsidP="3ADF5260" w:rsidRDefault="3ADF5260" w14:paraId="108D3DDB" w14:textId="4907019D">
      <w:pPr>
        <w:pStyle w:val="Normal"/>
        <w:ind w:left="0"/>
        <w:rPr>
          <w:b w:val="1"/>
          <w:bCs w:val="1"/>
          <w:color w:val="0072BB" w:themeColor="text1" w:themeTint="FF" w:themeShade="FF"/>
          <w:sz w:val="28"/>
          <w:szCs w:val="28"/>
        </w:rPr>
      </w:pPr>
    </w:p>
    <w:p w:rsidR="3ADF5260" w:rsidP="3ADF5260" w:rsidRDefault="3ADF5260" w14:paraId="4300FC19" w14:textId="2DFE1F52">
      <w:pPr>
        <w:pStyle w:val="Normal"/>
        <w:ind w:left="0"/>
        <w:rPr>
          <w:b w:val="1"/>
          <w:bCs w:val="1"/>
          <w:color w:val="0072BB" w:themeColor="text1" w:themeTint="FF" w:themeShade="FF"/>
          <w:sz w:val="28"/>
          <w:szCs w:val="28"/>
        </w:rPr>
      </w:pPr>
    </w:p>
    <w:p w:rsidR="3863E53B" w:rsidP="3ADF5260" w:rsidRDefault="3863E53B" w14:paraId="2547B8A1" w14:textId="72630BF5">
      <w:pPr>
        <w:pStyle w:val="Normal"/>
        <w:ind w:left="0"/>
        <w:rPr>
          <w:b w:val="1"/>
          <w:bCs w:val="1"/>
          <w:color w:val="0072BB" w:themeColor="text1" w:themeTint="FF" w:themeShade="FF"/>
          <w:sz w:val="28"/>
          <w:szCs w:val="28"/>
        </w:rPr>
      </w:pPr>
      <w:r w:rsidRPr="482A3B28" w:rsidR="3863E53B">
        <w:rPr>
          <w:b w:val="1"/>
          <w:bCs w:val="1"/>
          <w:color w:val="0071BB"/>
          <w:sz w:val="28"/>
          <w:szCs w:val="28"/>
        </w:rPr>
        <w:t>Social Media Posts</w:t>
      </w:r>
    </w:p>
    <w:p w:rsidR="482A3B28" w:rsidP="482A3B28" w:rsidRDefault="482A3B28" w14:paraId="21EECEF0" w14:textId="33751A3B">
      <w:pPr>
        <w:pStyle w:val="Normal"/>
        <w:ind w:left="0"/>
        <w:rPr>
          <w:b w:val="1"/>
          <w:bCs w:val="1"/>
          <w:color w:val="0071BB"/>
          <w:sz w:val="28"/>
          <w:szCs w:val="28"/>
        </w:rPr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155"/>
        <w:gridCol w:w="4860"/>
      </w:tblGrid>
      <w:tr w:rsidR="3ADF5260" w:rsidTr="7355D2ED" w14:paraId="4BB6BA07">
        <w:trPr>
          <w:trHeight w:val="300"/>
        </w:trPr>
        <w:tc>
          <w:tcPr>
            <w:tcW w:w="4155" w:type="dxa"/>
            <w:shd w:val="clear" w:color="auto" w:fill="D9E2F3"/>
            <w:tcMar/>
          </w:tcPr>
          <w:p w:rsidR="080724F5" w:rsidP="3ADF5260" w:rsidRDefault="080724F5" w14:paraId="2C003E59" w14:textId="7AD03195">
            <w:pPr>
              <w:pStyle w:val="Normal"/>
              <w:jc w:val="center"/>
              <w:rPr>
                <w:b w:val="1"/>
                <w:bCs w:val="1"/>
                <w:color w:val="auto"/>
                <w:sz w:val="28"/>
                <w:szCs w:val="28"/>
              </w:rPr>
            </w:pPr>
            <w:r w:rsidRPr="3ADF5260" w:rsidR="080724F5">
              <w:rPr>
                <w:b w:val="1"/>
                <w:bCs w:val="1"/>
                <w:color w:val="auto"/>
                <w:sz w:val="28"/>
                <w:szCs w:val="28"/>
              </w:rPr>
              <w:t>Image</w:t>
            </w:r>
          </w:p>
        </w:tc>
        <w:tc>
          <w:tcPr>
            <w:tcW w:w="4860" w:type="dxa"/>
            <w:shd w:val="clear" w:color="auto" w:fill="D9E2F3"/>
            <w:tcMar/>
          </w:tcPr>
          <w:p w:rsidR="080724F5" w:rsidP="3ADF5260" w:rsidRDefault="080724F5" w14:paraId="0F40DA08" w14:textId="401A8EAD">
            <w:pPr>
              <w:pStyle w:val="Normal"/>
              <w:jc w:val="center"/>
              <w:rPr>
                <w:b w:val="1"/>
                <w:bCs w:val="1"/>
                <w:color w:val="auto"/>
                <w:sz w:val="28"/>
                <w:szCs w:val="28"/>
              </w:rPr>
            </w:pPr>
            <w:r w:rsidRPr="3ADF5260" w:rsidR="080724F5">
              <w:rPr>
                <w:b w:val="1"/>
                <w:bCs w:val="1"/>
                <w:color w:val="auto"/>
                <w:sz w:val="28"/>
                <w:szCs w:val="28"/>
              </w:rPr>
              <w:t>Copy</w:t>
            </w:r>
          </w:p>
        </w:tc>
      </w:tr>
      <w:tr w:rsidR="3ADF5260" w:rsidTr="7355D2ED" w14:paraId="4BD7990A">
        <w:trPr>
          <w:trHeight w:val="300"/>
        </w:trPr>
        <w:tc>
          <w:tcPr>
            <w:tcW w:w="4155" w:type="dxa"/>
            <w:tcMar/>
          </w:tcPr>
          <w:p w:rsidR="0DC62E2C" w:rsidP="3ADF5260" w:rsidRDefault="0DC62E2C" w14:paraId="723EC980" w14:textId="0ED7E6AF">
            <w:pPr>
              <w:pStyle w:val="Normal"/>
              <w:jc w:val="center"/>
            </w:pPr>
            <w:r w:rsidR="0EE03EBE">
              <w:drawing>
                <wp:inline wp14:editId="6F6DB620" wp14:anchorId="210AD6A4">
                  <wp:extent cx="1990725" cy="2486025"/>
                  <wp:effectExtent l="0" t="0" r="0" b="0"/>
                  <wp:docPr id="19662628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6626289" name="Picture 196626289"/>
                          <pic:cNvPicPr/>
                        </pic:nvPicPr>
                        <pic:blipFill>
                          <a:blip xmlns:r="http://schemas.openxmlformats.org/officeDocument/2006/relationships" r:embed="rId1369978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/>
          </w:tcPr>
          <w:p w:rsidR="04A56D8D" w:rsidP="3ADF5260" w:rsidRDefault="04A56D8D" w14:paraId="65069956" w14:textId="0FB2F26E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2"/>
                <w:szCs w:val="22"/>
              </w:rPr>
            </w:pPr>
            <w:r w:rsidRPr="3ADF5260" w:rsidR="04A56D8D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2"/>
                <w:szCs w:val="22"/>
              </w:rPr>
              <w:t>💡</w:t>
            </w:r>
            <w:r w:rsidRPr="3ADF5260" w:rsidR="04A56D8D">
              <w:rPr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3ADF5260" w:rsidR="2ECF0E72">
              <w:rPr>
                <w:b w:val="0"/>
                <w:bCs w:val="0"/>
                <w:color w:val="auto"/>
                <w:sz w:val="22"/>
                <w:szCs w:val="22"/>
              </w:rPr>
              <w:t>Skip</w:t>
            </w:r>
            <w:r w:rsidRPr="3ADF5260" w:rsidR="2ECF0E72">
              <w:rPr>
                <w:b w:val="0"/>
                <w:bCs w:val="0"/>
                <w:color w:val="auto"/>
                <w:sz w:val="22"/>
                <w:szCs w:val="22"/>
              </w:rPr>
              <w:t xml:space="preserve"> the wait this winter</w:t>
            </w:r>
            <w:r w:rsidRPr="3ADF5260" w:rsidR="765716B2">
              <w:rPr>
                <w:b w:val="0"/>
                <w:bCs w:val="0"/>
                <w:color w:val="auto"/>
                <w:sz w:val="22"/>
                <w:szCs w:val="22"/>
              </w:rPr>
              <w:t>!</w:t>
            </w:r>
          </w:p>
          <w:p w:rsidR="3ADF5260" w:rsidP="3ADF5260" w:rsidRDefault="3ADF5260" w14:paraId="4AE2FC2E" w14:textId="64BEA0A0">
            <w:pPr>
              <w:pStyle w:val="Normal"/>
              <w:rPr>
                <w:b w:val="0"/>
                <w:bCs w:val="0"/>
                <w:color w:val="auto"/>
                <w:sz w:val="22"/>
                <w:szCs w:val="22"/>
              </w:rPr>
            </w:pPr>
          </w:p>
          <w:p w:rsidR="2ECF0E72" w:rsidP="7355D2ED" w:rsidRDefault="2ECF0E72" w14:paraId="714A2333" w14:textId="2239CC19">
            <w:pPr>
              <w:pStyle w:val="Normal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</w:pPr>
            <w:r w:rsidRPr="7355D2ED" w:rsidR="2ECF0E72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2"/>
                <w:szCs w:val="22"/>
              </w:rPr>
              <w:t>💊</w:t>
            </w:r>
            <w:r w:rsidRPr="7355D2ED" w:rsidR="701B061F">
              <w:rPr>
                <w:b w:val="0"/>
                <w:bCs w:val="0"/>
                <w:color w:val="auto"/>
                <w:sz w:val="22"/>
                <w:szCs w:val="22"/>
              </w:rPr>
              <w:t>With Pharmacy First, your local pharmacist can provide</w:t>
            </w:r>
            <w:r w:rsidRPr="7355D2ED" w:rsidR="4959F8CD">
              <w:rPr>
                <w:b w:val="0"/>
                <w:bCs w:val="0"/>
                <w:color w:val="auto"/>
                <w:sz w:val="22"/>
                <w:szCs w:val="22"/>
              </w:rPr>
              <w:t xml:space="preserve"> pre</w:t>
            </w:r>
            <w:r w:rsidRPr="7355D2ED" w:rsidR="5AE221A1">
              <w:rPr>
                <w:b w:val="0"/>
                <w:bCs w:val="0"/>
                <w:color w:val="auto"/>
                <w:sz w:val="22"/>
                <w:szCs w:val="22"/>
              </w:rPr>
              <w:t>s</w:t>
            </w:r>
            <w:r w:rsidRPr="7355D2ED" w:rsidR="4959F8CD">
              <w:rPr>
                <w:b w:val="0"/>
                <w:bCs w:val="0"/>
                <w:color w:val="auto"/>
                <w:sz w:val="22"/>
                <w:szCs w:val="22"/>
              </w:rPr>
              <w:t>cr</w:t>
            </w:r>
            <w:r w:rsidRPr="7355D2ED" w:rsidR="564777FA">
              <w:rPr>
                <w:b w:val="0"/>
                <w:bCs w:val="0"/>
                <w:color w:val="auto"/>
                <w:sz w:val="22"/>
                <w:szCs w:val="22"/>
              </w:rPr>
              <w:t>i</w:t>
            </w:r>
            <w:r w:rsidRPr="7355D2ED" w:rsidR="4959F8CD">
              <w:rPr>
                <w:b w:val="0"/>
                <w:bCs w:val="0"/>
                <w:color w:val="auto"/>
                <w:sz w:val="22"/>
                <w:szCs w:val="22"/>
              </w:rPr>
              <w:t>ption</w:t>
            </w:r>
            <w:r w:rsidRPr="7355D2ED" w:rsidR="701B061F">
              <w:rPr>
                <w:b w:val="0"/>
                <w:bCs w:val="0"/>
                <w:color w:val="auto"/>
                <w:sz w:val="22"/>
                <w:szCs w:val="22"/>
              </w:rPr>
              <w:t xml:space="preserve"> medicines for a range of common conditions</w:t>
            </w:r>
            <w:r w:rsidRPr="7355D2ED" w:rsidR="0392B757">
              <w:rPr>
                <w:b w:val="0"/>
                <w:bCs w:val="0"/>
                <w:color w:val="auto"/>
                <w:sz w:val="22"/>
                <w:szCs w:val="22"/>
              </w:rPr>
              <w:t>,</w:t>
            </w:r>
            <w:r w:rsidRPr="7355D2ED" w:rsidR="0392B757">
              <w:rPr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7355D2ED" w:rsidR="0F75C740">
              <w:rPr>
                <w:rFonts w:ascii="Franklin Gothic Book" w:hAnsi="Franklin Gothic Book" w:eastAsia="Franklin Gothic Book" w:cs="Franklin Gothic Book"/>
                <w:b w:val="0"/>
                <w:bCs w:val="0"/>
                <w:color w:val="auto"/>
                <w:sz w:val="22"/>
                <w:szCs w:val="22"/>
              </w:rPr>
              <w:t xml:space="preserve">for </w:t>
            </w:r>
            <w:r w:rsidRPr="7355D2ED" w:rsidR="0F75C74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  <w:t xml:space="preserve">the same, standard price as medicines prescribed by your GP.  </w:t>
            </w:r>
          </w:p>
          <w:p w:rsidR="7355D2ED" w:rsidP="7355D2ED" w:rsidRDefault="7355D2ED" w14:paraId="69EF7581" w14:textId="07966CE0">
            <w:pPr>
              <w:pStyle w:val="Normal"/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</w:pPr>
          </w:p>
          <w:p w:rsidR="0F75C740" w:rsidP="7355D2ED" w:rsidRDefault="0F75C740" w14:paraId="6B466928" w14:textId="742EB0BB">
            <w:pPr>
              <w:pStyle w:val="Normal"/>
              <w:rPr>
                <w:rFonts w:ascii="Franklin Gothic Book" w:hAnsi="Franklin Gothic Book" w:eastAsia="Franklin Gothic Book" w:cs="Franklin Gothic Book"/>
                <w:noProof w:val="0"/>
                <w:sz w:val="22"/>
                <w:szCs w:val="22"/>
                <w:lang w:val="en-GB"/>
              </w:rPr>
            </w:pPr>
            <w:r w:rsidRPr="7355D2ED" w:rsidR="0F75C740">
              <w:rPr>
                <w:rFonts w:ascii="Segoe UI Emoji" w:hAnsi="Segoe UI Emoji" w:eastAsia="Segoe UI Emoji" w:cs="Segoe UI Emoj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  <w:t>✅</w:t>
            </w:r>
            <w:r w:rsidRPr="7355D2ED" w:rsidR="0F75C74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  <w:t xml:space="preserve">If you don’t pay for prescriptions from your GP, you </w:t>
            </w:r>
            <w:r w:rsidRPr="7355D2ED" w:rsidR="0F75C74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  <w:t>won't</w:t>
            </w:r>
            <w:r w:rsidRPr="7355D2ED" w:rsidR="0F75C740">
              <w:rPr>
                <w:rFonts w:ascii="Franklin Gothic Book" w:hAnsi="Franklin Gothic Book" w:eastAsia="Franklin Gothic Book" w:cs="Franklin Gothic Book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31F20"/>
                <w:sz w:val="22"/>
                <w:szCs w:val="22"/>
                <w:lang w:val="en-GB"/>
              </w:rPr>
              <w:t xml:space="preserve"> pay for prescriptions through Pharmacy First either.</w:t>
            </w:r>
          </w:p>
          <w:p w:rsidR="7355D2ED" w:rsidP="7355D2ED" w:rsidRDefault="7355D2ED" w14:paraId="5FF1ECAE" w14:textId="08B34690">
            <w:pPr>
              <w:pStyle w:val="Normal"/>
              <w:rPr>
                <w:b w:val="0"/>
                <w:bCs w:val="0"/>
                <w:color w:val="auto"/>
                <w:sz w:val="22"/>
                <w:szCs w:val="22"/>
              </w:rPr>
            </w:pPr>
          </w:p>
          <w:p w:rsidR="55A27506" w:rsidP="3ADF5260" w:rsidRDefault="55A27506" w14:paraId="619CAC0D" w14:textId="6EC98E51">
            <w:pPr>
              <w:pStyle w:val="Normal"/>
              <w:rPr>
                <w:b w:val="0"/>
                <w:bCs w:val="0"/>
                <w:color w:val="auto"/>
                <w:sz w:val="22"/>
                <w:szCs w:val="22"/>
              </w:rPr>
            </w:pPr>
            <w:r w:rsidRPr="7355D2ED" w:rsidR="55A27506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2"/>
                <w:szCs w:val="22"/>
              </w:rPr>
              <w:t>🙋</w:t>
            </w:r>
            <w:r w:rsidRPr="7355D2ED" w:rsidR="0392B757">
              <w:rPr>
                <w:b w:val="0"/>
                <w:bCs w:val="0"/>
                <w:color w:val="auto"/>
                <w:sz w:val="22"/>
                <w:szCs w:val="22"/>
              </w:rPr>
              <w:t>Pop into your pharmacy for advice and treatment for ear infections, sinusitis, urinary tract infections and more.</w:t>
            </w:r>
          </w:p>
          <w:p w:rsidR="7355D2ED" w:rsidP="7355D2ED" w:rsidRDefault="7355D2ED" w14:paraId="402EEA02" w14:textId="5DAC9DE9">
            <w:pPr>
              <w:pStyle w:val="Normal"/>
              <w:rPr>
                <w:b w:val="0"/>
                <w:bCs w:val="0"/>
                <w:color w:val="auto"/>
                <w:sz w:val="22"/>
                <w:szCs w:val="22"/>
              </w:rPr>
            </w:pPr>
          </w:p>
          <w:p w:rsidR="61055BE4" w:rsidP="3C8D1DF1" w:rsidRDefault="61055BE4" w14:paraId="49E89410" w14:textId="7E2C3FDB">
            <w:pPr>
              <w:pStyle w:val="Normal"/>
              <w:rPr>
                <w:rFonts w:ascii="Franklin Gothic Book" w:hAnsi="Franklin Gothic Book" w:eastAsia="Franklin Gothic Book" w:cs="Franklin Gothic Book"/>
                <w:noProof w:val="0"/>
                <w:sz w:val="22"/>
                <w:szCs w:val="22"/>
                <w:lang w:val="en-GB"/>
              </w:rPr>
            </w:pPr>
            <w:r w:rsidRPr="58D5DF16" w:rsidR="61055BE4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2"/>
                <w:szCs w:val="22"/>
              </w:rPr>
              <w:t>👉</w:t>
            </w:r>
            <w:r w:rsidRPr="58D5DF16" w:rsidR="61055BE4">
              <w:rPr>
                <w:b w:val="0"/>
                <w:bCs w:val="0"/>
                <w:color w:val="auto"/>
                <w:sz w:val="22"/>
                <w:szCs w:val="22"/>
              </w:rPr>
              <w:t>Read more</w:t>
            </w:r>
            <w:r w:rsidRPr="58D5DF16" w:rsidR="6B34C9CA">
              <w:rPr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58D5DF16" w:rsidR="788B8316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GB"/>
              </w:rPr>
              <w:t>https://www.shropshiretelfordandwrekin.nhs.uk/think-pharmacy-first-new-advanced-pharmacy-service-now-available-across-shropshire-telford-and-wrekin/</w:t>
            </w:r>
          </w:p>
          <w:p w:rsidR="3ADF5260" w:rsidP="3ADF5260" w:rsidRDefault="3ADF5260" w14:paraId="1EEF7B54" w14:textId="6DFAC969">
            <w:pPr>
              <w:pStyle w:val="Normal"/>
              <w:rPr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3ADF5260" w:rsidTr="7355D2ED" w14:paraId="48DB7A0B">
        <w:trPr>
          <w:trHeight w:val="300"/>
        </w:trPr>
        <w:tc>
          <w:tcPr>
            <w:tcW w:w="4155" w:type="dxa"/>
            <w:tcMar/>
          </w:tcPr>
          <w:p w:rsidR="0DC62E2C" w:rsidP="3ADF5260" w:rsidRDefault="0DC62E2C" w14:paraId="2393C712" w14:textId="7C49D9CC">
            <w:pPr>
              <w:pStyle w:val="Normal"/>
              <w:jc w:val="center"/>
            </w:pPr>
            <w:r w:rsidR="6C1BB30C">
              <w:drawing>
                <wp:inline wp14:editId="501BA53C" wp14:anchorId="47E1D640">
                  <wp:extent cx="1990725" cy="2486025"/>
                  <wp:effectExtent l="0" t="0" r="0" b="0"/>
                  <wp:docPr id="159906741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99067416" name="Picture 1599067416"/>
                          <pic:cNvPicPr/>
                        </pic:nvPicPr>
                        <pic:blipFill>
                          <a:blip xmlns:r="http://schemas.openxmlformats.org/officeDocument/2006/relationships" r:embed="rId17760613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/>
          </w:tcPr>
          <w:p w:rsidR="4DE06B31" w:rsidP="3ADF5260" w:rsidRDefault="4DE06B31" w14:paraId="54EE620C" w14:textId="6E889792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3ADF5260" w:rsidR="4DE06B31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🤒</w:t>
            </w:r>
            <w:r w:rsidRPr="3ADF5260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Painful ears? </w:t>
            </w:r>
            <w:r w:rsidRPr="3ADF5260" w:rsidR="1838B00F">
              <w:rPr>
                <w:b w:val="0"/>
                <w:bCs w:val="0"/>
                <w:color w:val="auto"/>
                <w:sz w:val="24"/>
                <w:szCs w:val="24"/>
              </w:rPr>
              <w:t>High temperature</w:t>
            </w:r>
            <w:r w:rsidRPr="3ADF5260" w:rsidR="1838B00F">
              <w:rPr>
                <w:b w:val="0"/>
                <w:bCs w:val="0"/>
                <w:color w:val="auto"/>
                <w:sz w:val="24"/>
                <w:szCs w:val="24"/>
              </w:rPr>
              <w:t>? Difficulty hearing?</w:t>
            </w:r>
          </w:p>
          <w:p w:rsidR="3ADF5260" w:rsidP="3ADF5260" w:rsidRDefault="3ADF5260" w14:paraId="10D969FB" w14:textId="5F431002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394C7B7A" w:rsidP="3ADF5260" w:rsidRDefault="394C7B7A" w14:paraId="06ECCCC5" w14:textId="0482C044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3C8D1DF1" w:rsidR="394C7B7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👂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>Ear</w:t>
            </w:r>
            <w:r w:rsidRPr="3C8D1DF1" w:rsidR="46FCB5E3">
              <w:rPr>
                <w:b w:val="0"/>
                <w:bCs w:val="0"/>
                <w:color w:val="auto"/>
                <w:sz w:val="24"/>
                <w:szCs w:val="24"/>
              </w:rPr>
              <w:t>ache in children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3C8D1DF1" w:rsidR="1A67C2B9">
              <w:rPr>
                <w:b w:val="0"/>
                <w:bCs w:val="0"/>
                <w:color w:val="auto"/>
                <w:sz w:val="24"/>
                <w:szCs w:val="24"/>
              </w:rPr>
              <w:t>is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very 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>common</w:t>
            </w:r>
            <w:r w:rsidRPr="3C8D1DF1" w:rsidR="527E9468">
              <w:rPr>
                <w:b w:val="0"/>
                <w:bCs w:val="0"/>
                <w:color w:val="auto"/>
                <w:sz w:val="24"/>
                <w:szCs w:val="24"/>
              </w:rPr>
              <w:t>,</w:t>
            </w:r>
            <w:r w:rsidRPr="3C8D1DF1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 and symptoms can start quickly.</w:t>
            </w:r>
          </w:p>
          <w:p w:rsidR="3ADF5260" w:rsidP="3ADF5260" w:rsidRDefault="3ADF5260" w14:paraId="6BFB5614" w14:textId="395A472A" w14:noSpellErr="1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742944C7" w:rsidP="3ADF5260" w:rsidRDefault="742944C7" w14:paraId="47BB83A1" w14:textId="7F194BE8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7355D2ED" w:rsidR="742944C7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💡</w:t>
            </w:r>
            <w:r w:rsidRPr="7355D2ED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Get the treatment you need without a GP appointment </w:t>
            </w:r>
            <w:r w:rsidRPr="7355D2ED" w:rsidR="4559FDBB">
              <w:rPr>
                <w:b w:val="0"/>
                <w:bCs w:val="0"/>
                <w:color w:val="auto"/>
                <w:sz w:val="24"/>
                <w:szCs w:val="24"/>
              </w:rPr>
              <w:t>- try</w:t>
            </w:r>
            <w:r w:rsidRPr="7355D2ED" w:rsidR="1838B00F">
              <w:rPr>
                <w:b w:val="0"/>
                <w:bCs w:val="0"/>
                <w:color w:val="auto"/>
                <w:sz w:val="24"/>
                <w:szCs w:val="24"/>
              </w:rPr>
              <w:t xml:space="preserve"> Pharmacy First</w:t>
            </w:r>
            <w:r w:rsidRPr="7355D2ED" w:rsidR="4281B0F0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7355D2ED" w:rsidR="0D576EF7">
              <w:rPr>
                <w:b w:val="0"/>
                <w:bCs w:val="0"/>
                <w:color w:val="auto"/>
                <w:sz w:val="24"/>
                <w:szCs w:val="24"/>
              </w:rPr>
              <w:t xml:space="preserve">for children ages 1-17 </w:t>
            </w:r>
            <w:r w:rsidRPr="7355D2ED" w:rsidR="4281B0F0">
              <w:rPr>
                <w:b w:val="0"/>
                <w:bCs w:val="0"/>
                <w:color w:val="auto"/>
                <w:sz w:val="24"/>
                <w:szCs w:val="24"/>
              </w:rPr>
              <w:t>instead</w:t>
            </w:r>
            <w:r w:rsidRPr="7355D2ED" w:rsidR="1838B00F">
              <w:rPr>
                <w:b w:val="0"/>
                <w:bCs w:val="0"/>
                <w:color w:val="auto"/>
                <w:sz w:val="24"/>
                <w:szCs w:val="24"/>
              </w:rPr>
              <w:t>.</w:t>
            </w:r>
          </w:p>
          <w:p w:rsidR="3ADF5260" w:rsidP="3ADF5260" w:rsidRDefault="3ADF5260" w14:paraId="71177585" w14:textId="31E0C68A" w14:noSpellErr="1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1219D903" w:rsidP="58D5DF16" w:rsidRDefault="1219D903" w14:paraId="53E490A6" w14:textId="62B54700">
            <w:pPr>
              <w:pStyle w:val="Normal"/>
              <w:rPr>
                <w:rFonts w:ascii="Franklin Gothic Book" w:hAnsi="Franklin Gothic Book" w:eastAsia="Franklin Gothic Book" w:cs="Franklin Gothic Book"/>
                <w:noProof w:val="0"/>
                <w:sz w:val="24"/>
                <w:szCs w:val="24"/>
                <w:lang w:val="en-GB"/>
              </w:rPr>
            </w:pPr>
            <w:r w:rsidRPr="58D5DF16" w:rsidR="1219D90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👉</w:t>
            </w:r>
            <w:r w:rsidRPr="58D5DF16" w:rsidR="1219D903">
              <w:rPr>
                <w:b w:val="0"/>
                <w:bCs w:val="0"/>
                <w:color w:val="auto"/>
                <w:sz w:val="24"/>
                <w:szCs w:val="24"/>
              </w:rPr>
              <w:t xml:space="preserve">Read more </w:t>
            </w:r>
            <w:r w:rsidRPr="58D5DF16" w:rsidR="5D6BFC29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GB"/>
              </w:rPr>
              <w:t>https://www.shropshiretelfordandwrekin.nhs.uk/think-pharmacy-first-new-advanced-pharmacy-service-now-available-across-shropshire-telford-and-wrekin/</w:t>
            </w:r>
          </w:p>
          <w:p w:rsidR="3ADF5260" w:rsidP="3ADF5260" w:rsidRDefault="3ADF5260" w14:paraId="19CF8F66" w14:textId="16BB3F74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3ADF5260" w:rsidP="3ADF5260" w:rsidRDefault="3ADF5260" w14:paraId="086E58BF" w14:textId="5ABA8F33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3ADF5260" w:rsidTr="7355D2ED" w14:paraId="3E0CB86A">
        <w:trPr>
          <w:trHeight w:val="300"/>
        </w:trPr>
        <w:tc>
          <w:tcPr>
            <w:tcW w:w="4155" w:type="dxa"/>
            <w:tcMar/>
          </w:tcPr>
          <w:p w:rsidR="0DC62E2C" w:rsidP="3ADF5260" w:rsidRDefault="0DC62E2C" w14:paraId="7ED70F5B" w14:textId="29DAD87F">
            <w:pPr>
              <w:pStyle w:val="Normal"/>
              <w:jc w:val="center"/>
            </w:pPr>
            <w:r w:rsidR="63EC03DF">
              <w:drawing>
                <wp:inline wp14:editId="533B4E87" wp14:anchorId="6EA7600E">
                  <wp:extent cx="1990725" cy="2486025"/>
                  <wp:effectExtent l="0" t="0" r="0" b="0"/>
                  <wp:docPr id="50629287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06292879" name="Picture 506292879"/>
                          <pic:cNvPicPr/>
                        </pic:nvPicPr>
                        <pic:blipFill>
                          <a:blip xmlns:r="http://schemas.openxmlformats.org/officeDocument/2006/relationships" r:embed="rId1804045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/>
          </w:tcPr>
          <w:p w:rsidR="3D7AD898" w:rsidP="3ADF5260" w:rsidRDefault="3D7AD898" w14:paraId="62F6931B" w14:textId="7BC5D3F9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  <w:r w:rsidRPr="3ADF5260" w:rsidR="3D7AD898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🤒</w:t>
            </w:r>
            <w:r w:rsidRPr="3ADF5260" w:rsidR="60CA367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Pain and tenderness in your cheeks, </w:t>
            </w:r>
            <w:r w:rsidRPr="3ADF5260" w:rsidR="60CA367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eyes</w:t>
            </w:r>
            <w:r w:rsidRPr="3ADF5260" w:rsidR="60CA367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or forehead, with a blocked or runny nose and </w:t>
            </w:r>
            <w:r w:rsidRPr="3ADF5260" w:rsidR="60CA367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a high temperature</w:t>
            </w:r>
            <w:r w:rsidRPr="3ADF5260" w:rsidR="60CA367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? </w:t>
            </w:r>
            <w:r w:rsidRPr="3ADF5260" w:rsidR="6E4A1B92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It could be s</w:t>
            </w:r>
            <w:r w:rsidRPr="3ADF5260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inusitis </w:t>
            </w:r>
            <w:r w:rsidRPr="3ADF5260" w:rsidR="154761D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-</w:t>
            </w:r>
            <w:r w:rsidRPr="3ADF5260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a common infection, usually following a cold or flu.</w:t>
            </w:r>
          </w:p>
          <w:p w:rsidR="3ADF5260" w:rsidP="3ADF5260" w:rsidRDefault="3ADF5260" w14:paraId="2D77C04A" w14:textId="2A89442D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</w:p>
          <w:p w:rsidR="2A634C0E" w:rsidP="3ADF5260" w:rsidRDefault="2A634C0E" w14:paraId="2EFB08BF" w14:textId="24F3E7C5" w14:noSpellErr="1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  <w:r w:rsidRPr="0D47A2FA" w:rsidR="2A634C0E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💊</w:t>
            </w:r>
            <w:r w:rsidRPr="0D47A2FA" w:rsidR="25309609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Y</w:t>
            </w:r>
            <w:r w:rsidRPr="0D47A2FA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ou </w:t>
            </w:r>
            <w:r w:rsidRPr="0D47A2FA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don’t</w:t>
            </w:r>
            <w:r w:rsidRPr="0D47A2FA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n</w:t>
            </w:r>
            <w:r w:rsidRPr="0D47A2FA" w:rsidR="11B6FF8A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eed a GP appointment to find </w:t>
            </w:r>
            <w:r w:rsidRPr="0D47A2FA" w:rsidR="7030B469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relief </w:t>
            </w:r>
            <w:r w:rsidRPr="0D47A2FA" w:rsidR="671860C4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if your symptoms </w:t>
            </w:r>
            <w:r w:rsidRPr="0D47A2FA" w:rsidR="671860C4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don’t</w:t>
            </w:r>
            <w:r w:rsidRPr="0D47A2FA" w:rsidR="671860C4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go away on their own.</w:t>
            </w:r>
          </w:p>
          <w:p w:rsidR="3ADF5260" w:rsidP="3ADF5260" w:rsidRDefault="3ADF5260" w14:paraId="376CC115" w14:textId="348C10BD" w14:noSpellErr="1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</w:p>
          <w:p w:rsidR="64BC5464" w:rsidP="3ADF5260" w:rsidRDefault="64BC5464" w14:paraId="1F736C86" w14:textId="493D1E54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3ADF5260" w:rsidR="64BC5464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💡 </w:t>
            </w:r>
            <w:r w:rsidRPr="3ADF5260" w:rsidR="7030B469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Try Pharmacy First</w:t>
            </w:r>
            <w:r w:rsidRPr="3ADF5260" w:rsidR="2393662B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3ADF5260" w:rsidR="7030B469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instead and beat the </w:t>
            </w:r>
            <w:r w:rsidRPr="3ADF5260" w:rsidR="588B49C7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wait</w:t>
            </w:r>
            <w:r w:rsidRPr="3ADF5260" w:rsidR="7030B469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 xml:space="preserve"> this winter.</w:t>
            </w:r>
          </w:p>
          <w:p w:rsidR="3ADF5260" w:rsidP="3ADF5260" w:rsidRDefault="3ADF5260" w14:paraId="5A5BB2F5" w14:textId="24A43553" w14:noSpellErr="1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</w:p>
          <w:p w:rsidR="0807EE4F" w:rsidP="58D5DF16" w:rsidRDefault="0807EE4F" w14:paraId="35D35B3B" w14:textId="7273FE31">
            <w:pPr>
              <w:pStyle w:val="Normal"/>
              <w:rPr>
                <w:rFonts w:ascii="Franklin Gothic Book" w:hAnsi="Franklin Gothic Book" w:eastAsia="Franklin Gothic Book" w:cs="Franklin Gothic Book"/>
                <w:noProof w:val="0"/>
                <w:sz w:val="24"/>
                <w:szCs w:val="24"/>
                <w:lang w:val="en-GB"/>
              </w:rPr>
            </w:pPr>
            <w:r w:rsidRPr="58D5DF16" w:rsidR="0807EE4F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👉</w:t>
            </w:r>
            <w:r w:rsidRPr="58D5DF16" w:rsidR="0807EE4F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58D5DF16" w:rsidR="34868B71">
              <w:rPr>
                <w:b w:val="0"/>
                <w:bCs w:val="0"/>
                <w:color w:val="auto"/>
                <w:sz w:val="24"/>
                <w:szCs w:val="24"/>
              </w:rPr>
              <w:t>Read</w:t>
            </w:r>
            <w:r w:rsidRPr="58D5DF16" w:rsidR="34868B71">
              <w:rPr>
                <w:b w:val="0"/>
                <w:bCs w:val="0"/>
                <w:color w:val="auto"/>
                <w:sz w:val="24"/>
                <w:szCs w:val="24"/>
              </w:rPr>
              <w:t xml:space="preserve"> more </w:t>
            </w:r>
            <w:r w:rsidRPr="58D5DF16" w:rsidR="6FF73650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GB"/>
              </w:rPr>
              <w:t>https://www.shropshiretelfordandwrekin.nhs.uk/think-pharmacy-first-new-advanced-pharmacy-service-now-available-across-shropshire-telford-and-wrekin/</w:t>
            </w:r>
          </w:p>
          <w:p w:rsidR="3ADF5260" w:rsidP="3ADF5260" w:rsidRDefault="3ADF5260" w14:paraId="21CE0709" w14:textId="57AF2BB6">
            <w:pPr>
              <w:pStyle w:val="Normal"/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3ADF5260" w:rsidTr="7355D2ED" w14:paraId="49029566">
        <w:trPr>
          <w:trHeight w:val="300"/>
        </w:trPr>
        <w:tc>
          <w:tcPr>
            <w:tcW w:w="4155" w:type="dxa"/>
            <w:tcMar/>
          </w:tcPr>
          <w:p w:rsidR="0DC62E2C" w:rsidP="3ADF5260" w:rsidRDefault="0DC62E2C" w14:paraId="0F80F775" w14:textId="26506354">
            <w:pPr>
              <w:pStyle w:val="Normal"/>
              <w:jc w:val="center"/>
            </w:pPr>
            <w:r w:rsidR="1229FECC">
              <w:drawing>
                <wp:inline wp14:editId="39864414" wp14:anchorId="494E509C">
                  <wp:extent cx="1990725" cy="2486025"/>
                  <wp:effectExtent l="0" t="0" r="0" b="0"/>
                  <wp:docPr id="113647342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36473420" name="Picture 1136473420"/>
                          <pic:cNvPicPr/>
                        </pic:nvPicPr>
                        <pic:blipFill>
                          <a:blip xmlns:r="http://schemas.openxmlformats.org/officeDocument/2006/relationships" r:embed="rId13960008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Mar/>
          </w:tcPr>
          <w:p w:rsidR="0AEF19C3" w:rsidP="3ADF5260" w:rsidRDefault="0AEF19C3" w14:paraId="1C846944" w14:textId="4E170432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0D47A2FA" w:rsidR="0AEF19C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🔥</w:t>
            </w:r>
            <w:r w:rsidRPr="0D47A2FA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If </w:t>
            </w:r>
            <w:r w:rsidRPr="0D47A2FA" w:rsidR="0AEF19C3">
              <w:rPr>
                <w:b w:val="0"/>
                <w:bCs w:val="0"/>
                <w:color w:val="auto"/>
                <w:sz w:val="24"/>
                <w:szCs w:val="24"/>
              </w:rPr>
              <w:t>you’ve</w:t>
            </w:r>
            <w:r w:rsidRPr="0D47A2FA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got a pain or burning sensation when you pee, it could be a symptom of</w:t>
            </w:r>
            <w:r w:rsidRPr="0D47A2FA" w:rsidR="1C8D4AA4">
              <w:rPr>
                <w:b w:val="0"/>
                <w:bCs w:val="0"/>
                <w:color w:val="auto"/>
                <w:sz w:val="24"/>
                <w:szCs w:val="24"/>
              </w:rPr>
              <w:t xml:space="preserve"> a</w:t>
            </w:r>
            <w:r w:rsidRPr="0D47A2FA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D47A2FA" w:rsidR="0AEF19C3">
              <w:rPr>
                <w:b w:val="0"/>
                <w:bCs w:val="0"/>
                <w:color w:val="auto"/>
                <w:sz w:val="24"/>
                <w:szCs w:val="24"/>
              </w:rPr>
              <w:t>urinary tract infection (UTI).</w:t>
            </w:r>
          </w:p>
          <w:p w:rsidR="3ADF5260" w:rsidP="3ADF5260" w:rsidRDefault="3ADF5260" w14:paraId="6FF922E7" w14:textId="3B0DE79F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0AEF19C3" w:rsidP="3ADF5260" w:rsidRDefault="0AEF19C3" w14:paraId="055AB7F9" w14:textId="20BD3456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3ADF5260" w:rsidR="0AEF19C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🤒</w:t>
            </w:r>
            <w:r w:rsidRPr="3ADF5260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UTI’s </w:t>
            </w:r>
            <w:r w:rsidRPr="3ADF5260" w:rsidR="0AEF19C3">
              <w:rPr>
                <w:b w:val="0"/>
                <w:bCs w:val="0"/>
                <w:color w:val="auto"/>
                <w:sz w:val="24"/>
                <w:szCs w:val="24"/>
              </w:rPr>
              <w:t>don’t</w:t>
            </w:r>
            <w:r w:rsidRPr="3ADF5260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always need to be treated with antibiotics, but if your symptoms aren’t going away on their own, you </w:t>
            </w:r>
            <w:r w:rsidRPr="3ADF5260" w:rsidR="0AEF19C3">
              <w:rPr>
                <w:b w:val="0"/>
                <w:bCs w:val="0"/>
                <w:color w:val="auto"/>
                <w:sz w:val="24"/>
                <w:szCs w:val="24"/>
              </w:rPr>
              <w:t>don’t</w:t>
            </w:r>
            <w:r w:rsidRPr="3ADF5260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need to make an appointment with your GP.</w:t>
            </w:r>
          </w:p>
          <w:p w:rsidR="3ADF5260" w:rsidP="3ADF5260" w:rsidRDefault="3ADF5260" w14:paraId="442D0485" w14:textId="5002820C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</w:p>
          <w:p w:rsidR="0AEF19C3" w:rsidP="3ADF5260" w:rsidRDefault="0AEF19C3" w14:paraId="61D26940" w14:textId="48EB551A">
            <w:pPr>
              <w:pStyle w:val="Normal"/>
              <w:rPr>
                <w:b w:val="0"/>
                <w:bCs w:val="0"/>
                <w:color w:val="auto"/>
                <w:sz w:val="24"/>
                <w:szCs w:val="24"/>
              </w:rPr>
            </w:pPr>
            <w:r w:rsidRPr="3C8D1DF1" w:rsidR="0AEF19C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💊</w:t>
            </w:r>
            <w:r w:rsidRPr="3C8D1DF1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Think Pharmacy </w:t>
            </w:r>
            <w:r w:rsidRPr="3C8D1DF1" w:rsidR="0AEF19C3">
              <w:rPr>
                <w:b w:val="0"/>
                <w:bCs w:val="0"/>
                <w:color w:val="auto"/>
                <w:sz w:val="24"/>
                <w:szCs w:val="24"/>
              </w:rPr>
              <w:t>First -</w:t>
            </w:r>
            <w:r w:rsidRPr="3C8D1DF1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a pharmacist can give the same medicat</w:t>
            </w:r>
            <w:r w:rsidRPr="3C8D1DF1" w:rsidR="0AEF19C3">
              <w:rPr>
                <w:b w:val="0"/>
                <w:bCs w:val="0"/>
                <w:color w:val="auto"/>
                <w:sz w:val="24"/>
                <w:szCs w:val="24"/>
              </w:rPr>
              <w:t>ions as a GP to treat a UTI</w:t>
            </w:r>
            <w:r w:rsidRPr="3C8D1DF1" w:rsidR="0E1F9818">
              <w:rPr>
                <w:b w:val="0"/>
                <w:bCs w:val="0"/>
                <w:color w:val="auto"/>
                <w:sz w:val="24"/>
                <w:szCs w:val="24"/>
              </w:rPr>
              <w:t xml:space="preserve"> in women aged 16-64</w:t>
            </w:r>
            <w:r w:rsidRPr="3C8D1DF1" w:rsidR="0AEF19C3">
              <w:rPr>
                <w:b w:val="0"/>
                <w:bCs w:val="0"/>
                <w:color w:val="auto"/>
                <w:sz w:val="24"/>
                <w:szCs w:val="24"/>
              </w:rPr>
              <w:t>, and they can also give advice or direct you to other medical help.</w:t>
            </w:r>
          </w:p>
          <w:p w:rsidR="3ADF5260" w:rsidP="0D47A2FA" w:rsidRDefault="3ADF5260" w14:paraId="5B391D57" w14:textId="00AB94A0" w14:noSpellErr="1">
            <w:pPr>
              <w:pStyle w:val="Normal"/>
              <w:rPr>
                <w:b w:val="0"/>
                <w:bCs w:val="0"/>
                <w:color w:val="0071BB" w:themeColor="text1" w:themeTint="FF" w:themeShade="FF"/>
                <w:sz w:val="24"/>
                <w:szCs w:val="24"/>
              </w:rPr>
            </w:pPr>
          </w:p>
          <w:p w:rsidR="0AEF19C3" w:rsidP="58D5DF16" w:rsidRDefault="0AEF19C3" w14:paraId="19759A37" w14:textId="71E2634A">
            <w:pPr>
              <w:pStyle w:val="Normal"/>
              <w:rPr>
                <w:rFonts w:ascii="Franklin Gothic Book" w:hAnsi="Franklin Gothic Book" w:eastAsia="Franklin Gothic Book" w:cs="Franklin Gothic Book"/>
                <w:noProof w:val="0"/>
                <w:sz w:val="24"/>
                <w:szCs w:val="24"/>
                <w:lang w:val="en-GB"/>
              </w:rPr>
            </w:pPr>
            <w:r w:rsidRPr="58D5DF16" w:rsidR="0AEF19C3">
              <w:rPr>
                <w:rFonts w:ascii="Segoe UI Emoji" w:hAnsi="Segoe UI Emoji" w:eastAsia="Segoe UI Emoji" w:cs="Segoe UI Emoji"/>
                <w:b w:val="0"/>
                <w:bCs w:val="0"/>
                <w:color w:val="auto"/>
                <w:sz w:val="24"/>
                <w:szCs w:val="24"/>
              </w:rPr>
              <w:t>👉</w:t>
            </w:r>
            <w:r w:rsidRPr="58D5DF16" w:rsidR="0AEF19C3">
              <w:rPr>
                <w:b w:val="0"/>
                <w:bCs w:val="0"/>
                <w:color w:val="auto"/>
                <w:sz w:val="24"/>
                <w:szCs w:val="24"/>
              </w:rPr>
              <w:t xml:space="preserve"> Read more </w:t>
            </w:r>
            <w:r w:rsidRPr="58D5DF16" w:rsidR="014DD37C">
              <w:rPr>
                <w:rFonts w:ascii="Segoe UI" w:hAnsi="Segoe UI" w:eastAsia="Segoe UI" w:cs="Segoe U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GB"/>
              </w:rPr>
              <w:t>https://www.shropshiretelfordandwrekin.nhs.uk/think-pharmacy-first-new-advanced-pharmacy-service-now-available-across-shropshire-telford-and-wrekin/</w:t>
            </w:r>
          </w:p>
          <w:p w:rsidR="3ADF5260" w:rsidP="3ADF5260" w:rsidRDefault="3ADF5260" w14:paraId="6DCD586B" w14:textId="538F6999">
            <w:pPr>
              <w:pStyle w:val="Normal"/>
              <w:rPr>
                <w:b w:val="0"/>
                <w:bCs w:val="0"/>
                <w:color w:val="0072BB" w:themeColor="text1" w:themeTint="FF" w:themeShade="FF"/>
                <w:sz w:val="24"/>
                <w:szCs w:val="24"/>
              </w:rPr>
            </w:pPr>
          </w:p>
        </w:tc>
      </w:tr>
    </w:tbl>
    <w:p w:rsidR="3ADF5260" w:rsidP="3ADF5260" w:rsidRDefault="3ADF5260" w14:paraId="4C5CDFE7" w14:textId="048BF1AD">
      <w:pPr>
        <w:pStyle w:val="Normal"/>
        <w:ind w:left="0"/>
        <w:rPr>
          <w:b w:val="1"/>
          <w:bCs w:val="1"/>
          <w:color w:val="0072BB" w:themeColor="text1" w:themeTint="FF" w:themeShade="FF"/>
          <w:sz w:val="28"/>
          <w:szCs w:val="28"/>
        </w:rPr>
      </w:pPr>
    </w:p>
    <w:sectPr w:rsidRPr="005055E0" w:rsidR="005F1318" w:rsidSect="00883F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1440" w:right="1440" w:bottom="1440" w:left="1440" w:header="426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F476A" w:rsidP="00D74BE5" w:rsidRDefault="007F476A" w14:paraId="7071E2E8" w14:textId="77777777">
      <w:r>
        <w:separator/>
      </w:r>
    </w:p>
  </w:endnote>
  <w:endnote w:type="continuationSeparator" w:id="0">
    <w:p w:rsidR="007F476A" w:rsidP="00D74BE5" w:rsidRDefault="007F476A" w14:paraId="0AEAAE6C" w14:textId="77777777">
      <w:r>
        <w:continuationSeparator/>
      </w:r>
    </w:p>
  </w:endnote>
  <w:endnote w:type="continuationNotice" w:id="1">
    <w:p w:rsidR="007F476A" w:rsidRDefault="007F476A" w14:paraId="657D693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-515996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C4F73" w:rsidP="00DC4F73" w:rsidRDefault="00DC4F73" w14:paraId="0056D3FC" w14:textId="2E716155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2985"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:rsidR="00DC4F73" w:rsidRDefault="00C24B84" w14:paraId="1E0F218C" w14:textId="1F73D1D0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944CA64" wp14:editId="528AAACA">
          <wp:simplePos x="0" y="0"/>
          <wp:positionH relativeFrom="margin">
            <wp:align>center</wp:align>
          </wp:positionH>
          <wp:positionV relativeFrom="paragraph">
            <wp:posOffset>-471805</wp:posOffset>
          </wp:positionV>
          <wp:extent cx="4895850" cy="850900"/>
          <wp:effectExtent l="0" t="0" r="0" b="6350"/>
          <wp:wrapTight wrapText="bothSides">
            <wp:wrapPolygon edited="0">
              <wp:start x="0" y="0"/>
              <wp:lineTo x="0" y="21278"/>
              <wp:lineTo x="21516" y="21278"/>
              <wp:lineTo x="21516" y="0"/>
              <wp:lineTo x="0" y="0"/>
            </wp:wrapPolygon>
          </wp:wrapTight>
          <wp:docPr id="694985029" name="Picture 1" descr="NHS Shropshire, Telford and Wrekin Values Banner including Ambition, Compassion, Optimism and Focus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877028" name="Picture 1" descr="NHS Shropshire, Telford and Wrekin Values Banner including Ambition, Compassion, Optimism and Focus. 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6771579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C4F73" w:rsidP="00DC4F73" w:rsidRDefault="00DC4F73" w14:paraId="5C450CD5" w14:textId="37980085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02985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:rsidR="00DC4F73" w:rsidRDefault="00DC4F73" w14:paraId="600A226A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02BC79D" wp14:editId="464CC48D">
          <wp:simplePos x="0" y="0"/>
          <wp:positionH relativeFrom="column">
            <wp:posOffset>5126990</wp:posOffset>
          </wp:positionH>
          <wp:positionV relativeFrom="paragraph">
            <wp:posOffset>-918845</wp:posOffset>
          </wp:positionV>
          <wp:extent cx="1193800" cy="1193800"/>
          <wp:effectExtent l="0" t="0" r="0" b="0"/>
          <wp:wrapNone/>
          <wp:docPr id="1799088345" name="Picture 1799088345" descr="Integrated Care System Shropshire, Telford and Wrekin Logo.&#10;NHS Shropshire, Telford and Wrekin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088345" name="Picture 1799088345" descr="Integrated Care System Shropshire, Telford and Wrekin Logo.&#10;NHS Shropshire, Telford and Wrekin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800" cy="119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B7B61" w:rsidRDefault="00411B0D" w14:paraId="664D820D" w14:textId="489B8CD6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276C75C" wp14:editId="4DDB0BE4">
          <wp:simplePos x="0" y="0"/>
          <wp:positionH relativeFrom="margin">
            <wp:align>center</wp:align>
          </wp:positionH>
          <wp:positionV relativeFrom="paragraph">
            <wp:posOffset>-484505</wp:posOffset>
          </wp:positionV>
          <wp:extent cx="4895850" cy="850900"/>
          <wp:effectExtent l="0" t="0" r="0" b="6350"/>
          <wp:wrapTight wrapText="bothSides">
            <wp:wrapPolygon edited="0">
              <wp:start x="0" y="0"/>
              <wp:lineTo x="0" y="21278"/>
              <wp:lineTo x="21516" y="21278"/>
              <wp:lineTo x="21516" y="0"/>
              <wp:lineTo x="0" y="0"/>
            </wp:wrapPolygon>
          </wp:wrapTight>
          <wp:docPr id="1756359136" name="Picture 1" descr="NHS Shropshire, Telford and Wrekin Values Banner including Ambition, Compassion, Optimism and Focus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877028" name="Picture 1" descr="NHS Shropshire, Telford and Wrekin Values Banner including Ambition, Compassion, Optimism and Focus. 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F476A" w:rsidP="00D74BE5" w:rsidRDefault="007F476A" w14:paraId="77BBFF0C" w14:textId="77777777">
      <w:r>
        <w:separator/>
      </w:r>
    </w:p>
  </w:footnote>
  <w:footnote w:type="continuationSeparator" w:id="0">
    <w:p w:rsidR="007F476A" w:rsidP="00D74BE5" w:rsidRDefault="007F476A" w14:paraId="2F3E895B" w14:textId="77777777">
      <w:r>
        <w:continuationSeparator/>
      </w:r>
    </w:p>
  </w:footnote>
  <w:footnote w:type="continuationNotice" w:id="1">
    <w:p w:rsidR="007F476A" w:rsidRDefault="007F476A" w14:paraId="5AC2F0C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9E70CB" w:rsidTr="449E70CB" w14:paraId="4025FC95" w14:textId="77777777">
      <w:trPr>
        <w:trHeight w:val="300"/>
      </w:trPr>
      <w:tc>
        <w:tcPr>
          <w:tcW w:w="3005" w:type="dxa"/>
        </w:tcPr>
        <w:p w:rsidR="449E70CB" w:rsidP="449E70CB" w:rsidRDefault="449E70CB" w14:paraId="19CED817" w14:textId="3F7845CD">
          <w:pPr>
            <w:pStyle w:val="Header"/>
            <w:ind w:left="-115"/>
          </w:pPr>
        </w:p>
      </w:tc>
      <w:tc>
        <w:tcPr>
          <w:tcW w:w="3005" w:type="dxa"/>
        </w:tcPr>
        <w:p w:rsidR="449E70CB" w:rsidP="449E70CB" w:rsidRDefault="449E70CB" w14:paraId="1C1E14FA" w14:textId="4787E40C">
          <w:pPr>
            <w:pStyle w:val="Header"/>
            <w:jc w:val="center"/>
          </w:pPr>
        </w:p>
      </w:tc>
      <w:tc>
        <w:tcPr>
          <w:tcW w:w="3005" w:type="dxa"/>
        </w:tcPr>
        <w:p w:rsidR="449E70CB" w:rsidP="449E70CB" w:rsidRDefault="449E70CB" w14:paraId="5A90FC7A" w14:textId="773E9A18">
          <w:pPr>
            <w:pStyle w:val="Header"/>
            <w:ind w:right="-115"/>
            <w:jc w:val="right"/>
          </w:pPr>
        </w:p>
      </w:tc>
    </w:tr>
  </w:tbl>
  <w:p w:rsidR="449E70CB" w:rsidP="449E70CB" w:rsidRDefault="449E70CB" w14:paraId="5301EC9D" w14:textId="16CB37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49E70CB" w:rsidTr="449E70CB" w14:paraId="0D379F93" w14:textId="77777777">
      <w:trPr>
        <w:trHeight w:val="300"/>
      </w:trPr>
      <w:tc>
        <w:tcPr>
          <w:tcW w:w="3005" w:type="dxa"/>
        </w:tcPr>
        <w:p w:rsidR="449E70CB" w:rsidP="449E70CB" w:rsidRDefault="449E70CB" w14:paraId="7E03FAD3" w14:textId="639C3E21">
          <w:pPr>
            <w:pStyle w:val="Header"/>
            <w:ind w:left="-115"/>
          </w:pPr>
        </w:p>
      </w:tc>
      <w:tc>
        <w:tcPr>
          <w:tcW w:w="3005" w:type="dxa"/>
        </w:tcPr>
        <w:p w:rsidR="449E70CB" w:rsidP="449E70CB" w:rsidRDefault="449E70CB" w14:paraId="7D67EC25" w14:textId="5766444D">
          <w:pPr>
            <w:pStyle w:val="Header"/>
            <w:jc w:val="center"/>
          </w:pPr>
        </w:p>
      </w:tc>
      <w:tc>
        <w:tcPr>
          <w:tcW w:w="3005" w:type="dxa"/>
        </w:tcPr>
        <w:p w:rsidR="449E70CB" w:rsidP="449E70CB" w:rsidRDefault="449E70CB" w14:paraId="5B6D9189" w14:textId="50F17187">
          <w:pPr>
            <w:pStyle w:val="Header"/>
            <w:ind w:right="-115"/>
            <w:jc w:val="right"/>
          </w:pPr>
        </w:p>
      </w:tc>
    </w:tr>
  </w:tbl>
  <w:p w:rsidR="449E70CB" w:rsidP="449E70CB" w:rsidRDefault="449E70CB" w14:paraId="3AC03CB6" w14:textId="58D8FE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C4F73" w:rsidRDefault="00925FA9" w14:paraId="7D7D9817" w14:textId="710CC3C4">
    <w:pPr>
      <w:pStyle w:val="Header"/>
    </w:pPr>
    <w:r w:rsidRPr="00EF6B5E">
      <w:rPr>
        <w:noProof/>
      </w:rPr>
      <w:drawing>
        <wp:inline distT="0" distB="0" distL="0" distR="0" wp14:anchorId="11BF31EA" wp14:editId="243A4000">
          <wp:extent cx="5727700" cy="782955"/>
          <wp:effectExtent l="0" t="0" r="6350" b="0"/>
          <wp:docPr id="597952060" name="Picture 1" descr="Integrated Care System Shropshire, Telford and Wrekin Logo.&#10;NHS Shropshire, Telford and Wrekin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063110" name="Picture 1" descr="Integrated Care System Shropshire, Telford and Wrekin Logo.&#10;NHS Shropshire, Telford and Wrekin Log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78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4F73" w:rsidRDefault="00DC4F73" w14:paraId="5640A50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0">
    <w:nsid w:val="4b68be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395D03"/>
    <w:multiLevelType w:val="multilevel"/>
    <w:tmpl w:val="ABE4E03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bCs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4A404F"/>
    <w:multiLevelType w:val="hybridMultilevel"/>
    <w:tmpl w:val="97CE5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E14"/>
    <w:multiLevelType w:val="hybridMultilevel"/>
    <w:tmpl w:val="3D60DFFE"/>
    <w:lvl w:ilvl="0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3" w15:restartNumberingAfterBreak="0">
    <w:nsid w:val="18F40C0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490676"/>
    <w:multiLevelType w:val="hybridMultilevel"/>
    <w:tmpl w:val="03D2D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4C967E2"/>
    <w:multiLevelType w:val="hybridMultilevel"/>
    <w:tmpl w:val="322C43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3D3E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BF3D72"/>
    <w:multiLevelType w:val="hybridMultilevel"/>
    <w:tmpl w:val="3D3C93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9C2E9F"/>
    <w:multiLevelType w:val="hybridMultilevel"/>
    <w:tmpl w:val="BBE00D96"/>
    <w:lvl w:ilvl="0" w:tplc="656EB9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9A409F"/>
    <w:multiLevelType w:val="hybridMultilevel"/>
    <w:tmpl w:val="A432B87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365D8"/>
    <w:multiLevelType w:val="multilevel"/>
    <w:tmpl w:val="F7784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 w:ascii="Arial" w:hAnsi="Arial" w:cs="Arial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 w:ascii="Arial" w:hAnsi="Arial" w:cs="Arial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 w:ascii="Arial" w:hAnsi="Arial" w:cs="Arial"/>
        <w:b/>
        <w:bCs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D7D6ADF"/>
    <w:multiLevelType w:val="hybridMultilevel"/>
    <w:tmpl w:val="942A98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BD70369"/>
    <w:multiLevelType w:val="multilevel"/>
    <w:tmpl w:val="B2F4B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06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BF5038F"/>
    <w:multiLevelType w:val="multilevel"/>
    <w:tmpl w:val="B2F4B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06" w:hanging="3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6B4B734E"/>
    <w:multiLevelType w:val="hybridMultilevel"/>
    <w:tmpl w:val="A710A2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D147931"/>
    <w:multiLevelType w:val="hybridMultilevel"/>
    <w:tmpl w:val="626AF61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43F6975"/>
    <w:multiLevelType w:val="hybridMultilevel"/>
    <w:tmpl w:val="5106E1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44D7C7B"/>
    <w:multiLevelType w:val="hybridMultilevel"/>
    <w:tmpl w:val="CCDA3F2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79626A9F"/>
    <w:multiLevelType w:val="hybridMultilevel"/>
    <w:tmpl w:val="BBE00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2649F"/>
    <w:multiLevelType w:val="hybridMultilevel"/>
    <w:tmpl w:val="DA36FA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1">
    <w:abstractNumId w:val="20"/>
  </w:num>
  <w:num w:numId="1" w16cid:durableId="1930964338">
    <w:abstractNumId w:val="0"/>
  </w:num>
  <w:num w:numId="2" w16cid:durableId="1897356918">
    <w:abstractNumId w:val="10"/>
  </w:num>
  <w:num w:numId="3" w16cid:durableId="1248344914">
    <w:abstractNumId w:val="1"/>
  </w:num>
  <w:num w:numId="4" w16cid:durableId="889464647">
    <w:abstractNumId w:val="17"/>
  </w:num>
  <w:num w:numId="5" w16cid:durableId="207693985">
    <w:abstractNumId w:val="2"/>
  </w:num>
  <w:num w:numId="6" w16cid:durableId="602568237">
    <w:abstractNumId w:val="15"/>
  </w:num>
  <w:num w:numId="7" w16cid:durableId="1896044917">
    <w:abstractNumId w:val="16"/>
  </w:num>
  <w:num w:numId="8" w16cid:durableId="425001824">
    <w:abstractNumId w:val="14"/>
  </w:num>
  <w:num w:numId="9" w16cid:durableId="408042192">
    <w:abstractNumId w:val="19"/>
  </w:num>
  <w:num w:numId="10" w16cid:durableId="98566202">
    <w:abstractNumId w:val="12"/>
  </w:num>
  <w:num w:numId="11" w16cid:durableId="744572230">
    <w:abstractNumId w:val="13"/>
  </w:num>
  <w:num w:numId="12" w16cid:durableId="1893999426">
    <w:abstractNumId w:val="9"/>
  </w:num>
  <w:num w:numId="13" w16cid:durableId="816149469">
    <w:abstractNumId w:val="8"/>
  </w:num>
  <w:num w:numId="14" w16cid:durableId="681780354">
    <w:abstractNumId w:val="18"/>
  </w:num>
  <w:num w:numId="15" w16cid:durableId="1992756070">
    <w:abstractNumId w:val="6"/>
  </w:num>
  <w:num w:numId="16" w16cid:durableId="1415129214">
    <w:abstractNumId w:val="4"/>
  </w:num>
  <w:num w:numId="17" w16cid:durableId="1102453356">
    <w:abstractNumId w:val="11"/>
  </w:num>
  <w:num w:numId="18" w16cid:durableId="1865484352">
    <w:abstractNumId w:val="5"/>
  </w:num>
  <w:num w:numId="19" w16cid:durableId="347827657">
    <w:abstractNumId w:val="3"/>
  </w:num>
  <w:num w:numId="20" w16cid:durableId="20495450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5EF"/>
    <w:rsid w:val="00003227"/>
    <w:rsid w:val="0000349D"/>
    <w:rsid w:val="00004F9E"/>
    <w:rsid w:val="0000556C"/>
    <w:rsid w:val="00013DCE"/>
    <w:rsid w:val="00013FF3"/>
    <w:rsid w:val="00026251"/>
    <w:rsid w:val="00027730"/>
    <w:rsid w:val="0003306E"/>
    <w:rsid w:val="0003400F"/>
    <w:rsid w:val="00035A3E"/>
    <w:rsid w:val="00046D66"/>
    <w:rsid w:val="00047559"/>
    <w:rsid w:val="0004758D"/>
    <w:rsid w:val="00047901"/>
    <w:rsid w:val="00050894"/>
    <w:rsid w:val="00061683"/>
    <w:rsid w:val="00064FA1"/>
    <w:rsid w:val="00071393"/>
    <w:rsid w:val="000735A3"/>
    <w:rsid w:val="000748D7"/>
    <w:rsid w:val="00080CB3"/>
    <w:rsid w:val="00082975"/>
    <w:rsid w:val="0008396B"/>
    <w:rsid w:val="00083D2D"/>
    <w:rsid w:val="00086170"/>
    <w:rsid w:val="00094D67"/>
    <w:rsid w:val="000A015D"/>
    <w:rsid w:val="000A207C"/>
    <w:rsid w:val="000A4D1C"/>
    <w:rsid w:val="000B3453"/>
    <w:rsid w:val="000B4BAF"/>
    <w:rsid w:val="000C2A3C"/>
    <w:rsid w:val="000D15AD"/>
    <w:rsid w:val="000D2AED"/>
    <w:rsid w:val="000D2BC8"/>
    <w:rsid w:val="000D451C"/>
    <w:rsid w:val="000E5B08"/>
    <w:rsid w:val="000E6CAE"/>
    <w:rsid w:val="000F4696"/>
    <w:rsid w:val="000F4697"/>
    <w:rsid w:val="000F5707"/>
    <w:rsid w:val="000F76DC"/>
    <w:rsid w:val="001056A9"/>
    <w:rsid w:val="001064BA"/>
    <w:rsid w:val="0011465C"/>
    <w:rsid w:val="00116BB6"/>
    <w:rsid w:val="00127C52"/>
    <w:rsid w:val="001329F0"/>
    <w:rsid w:val="001330EA"/>
    <w:rsid w:val="001341F3"/>
    <w:rsid w:val="00135DE9"/>
    <w:rsid w:val="00145DAF"/>
    <w:rsid w:val="00146D29"/>
    <w:rsid w:val="00146E33"/>
    <w:rsid w:val="0015281E"/>
    <w:rsid w:val="00155870"/>
    <w:rsid w:val="001625C1"/>
    <w:rsid w:val="00163CBB"/>
    <w:rsid w:val="0016431C"/>
    <w:rsid w:val="00174388"/>
    <w:rsid w:val="0017582A"/>
    <w:rsid w:val="0018262E"/>
    <w:rsid w:val="001837E0"/>
    <w:rsid w:val="00185693"/>
    <w:rsid w:val="00186523"/>
    <w:rsid w:val="00190D56"/>
    <w:rsid w:val="0019230E"/>
    <w:rsid w:val="001A173C"/>
    <w:rsid w:val="001A3255"/>
    <w:rsid w:val="001A50D1"/>
    <w:rsid w:val="001B7A7C"/>
    <w:rsid w:val="001C7493"/>
    <w:rsid w:val="001D0D50"/>
    <w:rsid w:val="001E02C5"/>
    <w:rsid w:val="001E070E"/>
    <w:rsid w:val="001E1297"/>
    <w:rsid w:val="001F2E9B"/>
    <w:rsid w:val="001F4A91"/>
    <w:rsid w:val="001F5F57"/>
    <w:rsid w:val="001F7EA6"/>
    <w:rsid w:val="00200C72"/>
    <w:rsid w:val="00216249"/>
    <w:rsid w:val="002260E1"/>
    <w:rsid w:val="00231C83"/>
    <w:rsid w:val="00232E48"/>
    <w:rsid w:val="00240F04"/>
    <w:rsid w:val="00251B7B"/>
    <w:rsid w:val="00252992"/>
    <w:rsid w:val="00263C4F"/>
    <w:rsid w:val="00271511"/>
    <w:rsid w:val="00273796"/>
    <w:rsid w:val="0027444E"/>
    <w:rsid w:val="00276316"/>
    <w:rsid w:val="002873AF"/>
    <w:rsid w:val="0029071F"/>
    <w:rsid w:val="00290A98"/>
    <w:rsid w:val="00290AC2"/>
    <w:rsid w:val="002A0ED4"/>
    <w:rsid w:val="002A264A"/>
    <w:rsid w:val="002B097E"/>
    <w:rsid w:val="002B0AE4"/>
    <w:rsid w:val="002B6C23"/>
    <w:rsid w:val="002C21A8"/>
    <w:rsid w:val="002C2542"/>
    <w:rsid w:val="002C311E"/>
    <w:rsid w:val="002C7C4E"/>
    <w:rsid w:val="002D0629"/>
    <w:rsid w:val="002D2B3D"/>
    <w:rsid w:val="002E6E57"/>
    <w:rsid w:val="002F23B0"/>
    <w:rsid w:val="002F4E17"/>
    <w:rsid w:val="003021DA"/>
    <w:rsid w:val="003028E7"/>
    <w:rsid w:val="00303BBB"/>
    <w:rsid w:val="00305FD8"/>
    <w:rsid w:val="0031082A"/>
    <w:rsid w:val="003124D4"/>
    <w:rsid w:val="00312614"/>
    <w:rsid w:val="00313737"/>
    <w:rsid w:val="003146DF"/>
    <w:rsid w:val="00316218"/>
    <w:rsid w:val="00316750"/>
    <w:rsid w:val="00322F55"/>
    <w:rsid w:val="00327ED5"/>
    <w:rsid w:val="00331C18"/>
    <w:rsid w:val="00331FB5"/>
    <w:rsid w:val="003344A9"/>
    <w:rsid w:val="00336AC0"/>
    <w:rsid w:val="003379C1"/>
    <w:rsid w:val="0034207F"/>
    <w:rsid w:val="003455BA"/>
    <w:rsid w:val="00346E10"/>
    <w:rsid w:val="00347BDF"/>
    <w:rsid w:val="003569E1"/>
    <w:rsid w:val="00361265"/>
    <w:rsid w:val="0036300A"/>
    <w:rsid w:val="00366F7C"/>
    <w:rsid w:val="00372056"/>
    <w:rsid w:val="00373C0F"/>
    <w:rsid w:val="00376436"/>
    <w:rsid w:val="003852B3"/>
    <w:rsid w:val="00391D3F"/>
    <w:rsid w:val="00392594"/>
    <w:rsid w:val="0039456D"/>
    <w:rsid w:val="00395B4B"/>
    <w:rsid w:val="00396222"/>
    <w:rsid w:val="003966A5"/>
    <w:rsid w:val="00396B64"/>
    <w:rsid w:val="00397F7D"/>
    <w:rsid w:val="003A0951"/>
    <w:rsid w:val="003A1411"/>
    <w:rsid w:val="003A36B5"/>
    <w:rsid w:val="003A4EE8"/>
    <w:rsid w:val="003A6253"/>
    <w:rsid w:val="003A650B"/>
    <w:rsid w:val="003B1ED0"/>
    <w:rsid w:val="003B3C80"/>
    <w:rsid w:val="003B4780"/>
    <w:rsid w:val="003C2E09"/>
    <w:rsid w:val="003C4C7F"/>
    <w:rsid w:val="003C7A5B"/>
    <w:rsid w:val="003D5C5C"/>
    <w:rsid w:val="003E6657"/>
    <w:rsid w:val="003E6A27"/>
    <w:rsid w:val="003E78E2"/>
    <w:rsid w:val="003F1993"/>
    <w:rsid w:val="003F21D4"/>
    <w:rsid w:val="003F5B24"/>
    <w:rsid w:val="003F6BAE"/>
    <w:rsid w:val="00404D1A"/>
    <w:rsid w:val="004074BD"/>
    <w:rsid w:val="00410B6E"/>
    <w:rsid w:val="00411B0D"/>
    <w:rsid w:val="00414F9D"/>
    <w:rsid w:val="00425230"/>
    <w:rsid w:val="004259A4"/>
    <w:rsid w:val="00426A3D"/>
    <w:rsid w:val="00430399"/>
    <w:rsid w:val="00430BD0"/>
    <w:rsid w:val="004336D8"/>
    <w:rsid w:val="00434C71"/>
    <w:rsid w:val="004418FA"/>
    <w:rsid w:val="00443688"/>
    <w:rsid w:val="00457702"/>
    <w:rsid w:val="00463560"/>
    <w:rsid w:val="00464D1A"/>
    <w:rsid w:val="00464ED2"/>
    <w:rsid w:val="00467540"/>
    <w:rsid w:val="00470B9C"/>
    <w:rsid w:val="0047139D"/>
    <w:rsid w:val="0047354D"/>
    <w:rsid w:val="00474F1F"/>
    <w:rsid w:val="00476FF8"/>
    <w:rsid w:val="004801F8"/>
    <w:rsid w:val="0048321D"/>
    <w:rsid w:val="00485114"/>
    <w:rsid w:val="00491C98"/>
    <w:rsid w:val="004A4A9F"/>
    <w:rsid w:val="004B5F34"/>
    <w:rsid w:val="004C2E17"/>
    <w:rsid w:val="004C4930"/>
    <w:rsid w:val="004C4990"/>
    <w:rsid w:val="004D2CDE"/>
    <w:rsid w:val="004D5E89"/>
    <w:rsid w:val="004D6BFB"/>
    <w:rsid w:val="004D7960"/>
    <w:rsid w:val="004F1152"/>
    <w:rsid w:val="004F291D"/>
    <w:rsid w:val="004F40B6"/>
    <w:rsid w:val="00502476"/>
    <w:rsid w:val="00503A56"/>
    <w:rsid w:val="00504519"/>
    <w:rsid w:val="005055E0"/>
    <w:rsid w:val="00510291"/>
    <w:rsid w:val="00513D0C"/>
    <w:rsid w:val="005145A7"/>
    <w:rsid w:val="0052021C"/>
    <w:rsid w:val="005224E5"/>
    <w:rsid w:val="0052405C"/>
    <w:rsid w:val="0052745F"/>
    <w:rsid w:val="005340BD"/>
    <w:rsid w:val="005401C3"/>
    <w:rsid w:val="005451F5"/>
    <w:rsid w:val="00550945"/>
    <w:rsid w:val="00553115"/>
    <w:rsid w:val="005713A6"/>
    <w:rsid w:val="005748B4"/>
    <w:rsid w:val="00580392"/>
    <w:rsid w:val="00582CC8"/>
    <w:rsid w:val="005867FA"/>
    <w:rsid w:val="00586FE8"/>
    <w:rsid w:val="00593F20"/>
    <w:rsid w:val="00594B5F"/>
    <w:rsid w:val="005A0E20"/>
    <w:rsid w:val="005A1E29"/>
    <w:rsid w:val="005A4925"/>
    <w:rsid w:val="005A6947"/>
    <w:rsid w:val="005B221A"/>
    <w:rsid w:val="005B242A"/>
    <w:rsid w:val="005B5039"/>
    <w:rsid w:val="005B7D16"/>
    <w:rsid w:val="005C01A0"/>
    <w:rsid w:val="005C7A23"/>
    <w:rsid w:val="005C7CBF"/>
    <w:rsid w:val="005D2C58"/>
    <w:rsid w:val="005D3B26"/>
    <w:rsid w:val="005D5EFA"/>
    <w:rsid w:val="005E0238"/>
    <w:rsid w:val="005E5FD2"/>
    <w:rsid w:val="005E68DB"/>
    <w:rsid w:val="005F1318"/>
    <w:rsid w:val="005F17CA"/>
    <w:rsid w:val="00606AE0"/>
    <w:rsid w:val="0060728C"/>
    <w:rsid w:val="006117BA"/>
    <w:rsid w:val="006118AB"/>
    <w:rsid w:val="00621314"/>
    <w:rsid w:val="006218BB"/>
    <w:rsid w:val="00626EF9"/>
    <w:rsid w:val="00632D87"/>
    <w:rsid w:val="00640591"/>
    <w:rsid w:val="00643EFF"/>
    <w:rsid w:val="00644F5F"/>
    <w:rsid w:val="00646296"/>
    <w:rsid w:val="00647A88"/>
    <w:rsid w:val="00651B9C"/>
    <w:rsid w:val="00652ECB"/>
    <w:rsid w:val="00657AFE"/>
    <w:rsid w:val="006608A8"/>
    <w:rsid w:val="00662A14"/>
    <w:rsid w:val="006774ED"/>
    <w:rsid w:val="0067781F"/>
    <w:rsid w:val="00677A1C"/>
    <w:rsid w:val="00680CE3"/>
    <w:rsid w:val="00682535"/>
    <w:rsid w:val="00687411"/>
    <w:rsid w:val="00687472"/>
    <w:rsid w:val="0068755B"/>
    <w:rsid w:val="006876D7"/>
    <w:rsid w:val="006905E5"/>
    <w:rsid w:val="00694ABB"/>
    <w:rsid w:val="00694DDC"/>
    <w:rsid w:val="006A3A0A"/>
    <w:rsid w:val="006A3F5B"/>
    <w:rsid w:val="006A5E0A"/>
    <w:rsid w:val="006B1B6F"/>
    <w:rsid w:val="006B2A29"/>
    <w:rsid w:val="006B7B61"/>
    <w:rsid w:val="006C3354"/>
    <w:rsid w:val="006C3972"/>
    <w:rsid w:val="006D3796"/>
    <w:rsid w:val="006D6160"/>
    <w:rsid w:val="006E001E"/>
    <w:rsid w:val="006E323E"/>
    <w:rsid w:val="006E4D4A"/>
    <w:rsid w:val="006F10A8"/>
    <w:rsid w:val="006F1982"/>
    <w:rsid w:val="006F6140"/>
    <w:rsid w:val="006F6347"/>
    <w:rsid w:val="0070055C"/>
    <w:rsid w:val="00702B08"/>
    <w:rsid w:val="00703D8F"/>
    <w:rsid w:val="00704533"/>
    <w:rsid w:val="00706A16"/>
    <w:rsid w:val="0071027C"/>
    <w:rsid w:val="0071075F"/>
    <w:rsid w:val="00713EB1"/>
    <w:rsid w:val="00715C52"/>
    <w:rsid w:val="00723AFC"/>
    <w:rsid w:val="00727262"/>
    <w:rsid w:val="007310B0"/>
    <w:rsid w:val="007332E6"/>
    <w:rsid w:val="007348A3"/>
    <w:rsid w:val="00741892"/>
    <w:rsid w:val="007434E8"/>
    <w:rsid w:val="00744ACD"/>
    <w:rsid w:val="0075299C"/>
    <w:rsid w:val="00752EEA"/>
    <w:rsid w:val="00754A9F"/>
    <w:rsid w:val="00762062"/>
    <w:rsid w:val="0076586A"/>
    <w:rsid w:val="00767353"/>
    <w:rsid w:val="00781C52"/>
    <w:rsid w:val="00791A34"/>
    <w:rsid w:val="00793623"/>
    <w:rsid w:val="0079407F"/>
    <w:rsid w:val="007A0802"/>
    <w:rsid w:val="007A1EBF"/>
    <w:rsid w:val="007A3971"/>
    <w:rsid w:val="007C0087"/>
    <w:rsid w:val="007C0E93"/>
    <w:rsid w:val="007C20DF"/>
    <w:rsid w:val="007C4887"/>
    <w:rsid w:val="007C683F"/>
    <w:rsid w:val="007C7475"/>
    <w:rsid w:val="007C7A47"/>
    <w:rsid w:val="007D027B"/>
    <w:rsid w:val="007D0FC3"/>
    <w:rsid w:val="007D7076"/>
    <w:rsid w:val="007E6EC9"/>
    <w:rsid w:val="007F447B"/>
    <w:rsid w:val="007F476A"/>
    <w:rsid w:val="007F7FE5"/>
    <w:rsid w:val="00800FC5"/>
    <w:rsid w:val="00802D05"/>
    <w:rsid w:val="00807B97"/>
    <w:rsid w:val="008106D8"/>
    <w:rsid w:val="00810923"/>
    <w:rsid w:val="00816DE0"/>
    <w:rsid w:val="00820163"/>
    <w:rsid w:val="008256F2"/>
    <w:rsid w:val="00830B6D"/>
    <w:rsid w:val="0083130D"/>
    <w:rsid w:val="00831740"/>
    <w:rsid w:val="008327B3"/>
    <w:rsid w:val="00832E7D"/>
    <w:rsid w:val="0083414C"/>
    <w:rsid w:val="00843E44"/>
    <w:rsid w:val="00845A52"/>
    <w:rsid w:val="00850B6B"/>
    <w:rsid w:val="0085103F"/>
    <w:rsid w:val="00851432"/>
    <w:rsid w:val="00853FFA"/>
    <w:rsid w:val="00855857"/>
    <w:rsid w:val="008561BD"/>
    <w:rsid w:val="00857F6E"/>
    <w:rsid w:val="008600AF"/>
    <w:rsid w:val="00861299"/>
    <w:rsid w:val="00866B22"/>
    <w:rsid w:val="0086735B"/>
    <w:rsid w:val="00871567"/>
    <w:rsid w:val="00871577"/>
    <w:rsid w:val="00873013"/>
    <w:rsid w:val="00874803"/>
    <w:rsid w:val="00874F2C"/>
    <w:rsid w:val="0087720C"/>
    <w:rsid w:val="00882F73"/>
    <w:rsid w:val="00883F9C"/>
    <w:rsid w:val="008843F5"/>
    <w:rsid w:val="00886196"/>
    <w:rsid w:val="0089250E"/>
    <w:rsid w:val="008939EC"/>
    <w:rsid w:val="00894B86"/>
    <w:rsid w:val="00896650"/>
    <w:rsid w:val="00897CC0"/>
    <w:rsid w:val="008A2154"/>
    <w:rsid w:val="008A360A"/>
    <w:rsid w:val="008A3966"/>
    <w:rsid w:val="008A3B8C"/>
    <w:rsid w:val="008A5560"/>
    <w:rsid w:val="008B1598"/>
    <w:rsid w:val="008B4C07"/>
    <w:rsid w:val="008B5327"/>
    <w:rsid w:val="008B55E6"/>
    <w:rsid w:val="008B770E"/>
    <w:rsid w:val="008B7ABE"/>
    <w:rsid w:val="008C1742"/>
    <w:rsid w:val="008C3F10"/>
    <w:rsid w:val="008C579A"/>
    <w:rsid w:val="008C60CC"/>
    <w:rsid w:val="008C69E2"/>
    <w:rsid w:val="008C6C92"/>
    <w:rsid w:val="008D07E4"/>
    <w:rsid w:val="008D214F"/>
    <w:rsid w:val="008D384E"/>
    <w:rsid w:val="008D49EC"/>
    <w:rsid w:val="008E5B8F"/>
    <w:rsid w:val="008E7524"/>
    <w:rsid w:val="008F145D"/>
    <w:rsid w:val="008F42B4"/>
    <w:rsid w:val="008F7F45"/>
    <w:rsid w:val="0090146F"/>
    <w:rsid w:val="00902843"/>
    <w:rsid w:val="0090302C"/>
    <w:rsid w:val="0090445A"/>
    <w:rsid w:val="0091002A"/>
    <w:rsid w:val="00911133"/>
    <w:rsid w:val="00911FF9"/>
    <w:rsid w:val="00912EFC"/>
    <w:rsid w:val="00913A45"/>
    <w:rsid w:val="00915BFA"/>
    <w:rsid w:val="00922622"/>
    <w:rsid w:val="0092314C"/>
    <w:rsid w:val="00925A8F"/>
    <w:rsid w:val="00925FA9"/>
    <w:rsid w:val="00927481"/>
    <w:rsid w:val="0093060F"/>
    <w:rsid w:val="00933176"/>
    <w:rsid w:val="00933FBF"/>
    <w:rsid w:val="00934C1B"/>
    <w:rsid w:val="00936C07"/>
    <w:rsid w:val="00937D25"/>
    <w:rsid w:val="009422DC"/>
    <w:rsid w:val="00947571"/>
    <w:rsid w:val="009513D5"/>
    <w:rsid w:val="009515AC"/>
    <w:rsid w:val="009515C0"/>
    <w:rsid w:val="00951E80"/>
    <w:rsid w:val="009545C9"/>
    <w:rsid w:val="00963C40"/>
    <w:rsid w:val="009654DC"/>
    <w:rsid w:val="0097597A"/>
    <w:rsid w:val="009767C7"/>
    <w:rsid w:val="009905B6"/>
    <w:rsid w:val="00991057"/>
    <w:rsid w:val="009925B3"/>
    <w:rsid w:val="00992644"/>
    <w:rsid w:val="00993D34"/>
    <w:rsid w:val="00994971"/>
    <w:rsid w:val="0099520B"/>
    <w:rsid w:val="00997644"/>
    <w:rsid w:val="009A09EE"/>
    <w:rsid w:val="009A76C4"/>
    <w:rsid w:val="009B0E15"/>
    <w:rsid w:val="009B18A5"/>
    <w:rsid w:val="009B359C"/>
    <w:rsid w:val="009B3603"/>
    <w:rsid w:val="009B3A90"/>
    <w:rsid w:val="009B7DDB"/>
    <w:rsid w:val="009D32BB"/>
    <w:rsid w:val="009D35A3"/>
    <w:rsid w:val="009E1CFE"/>
    <w:rsid w:val="009F35E7"/>
    <w:rsid w:val="009F36D0"/>
    <w:rsid w:val="009F57B0"/>
    <w:rsid w:val="009F62A4"/>
    <w:rsid w:val="00A00BB2"/>
    <w:rsid w:val="00A015D0"/>
    <w:rsid w:val="00A04033"/>
    <w:rsid w:val="00A0427D"/>
    <w:rsid w:val="00A050F1"/>
    <w:rsid w:val="00A05929"/>
    <w:rsid w:val="00A067C4"/>
    <w:rsid w:val="00A16E97"/>
    <w:rsid w:val="00A212C4"/>
    <w:rsid w:val="00A2692B"/>
    <w:rsid w:val="00A27149"/>
    <w:rsid w:val="00A41DDD"/>
    <w:rsid w:val="00A44B54"/>
    <w:rsid w:val="00A4500E"/>
    <w:rsid w:val="00A45089"/>
    <w:rsid w:val="00A45339"/>
    <w:rsid w:val="00A50379"/>
    <w:rsid w:val="00A6202D"/>
    <w:rsid w:val="00A62731"/>
    <w:rsid w:val="00A750BA"/>
    <w:rsid w:val="00A81CBB"/>
    <w:rsid w:val="00A8219D"/>
    <w:rsid w:val="00A84235"/>
    <w:rsid w:val="00A87B6D"/>
    <w:rsid w:val="00A901C1"/>
    <w:rsid w:val="00A90349"/>
    <w:rsid w:val="00A92865"/>
    <w:rsid w:val="00A95C74"/>
    <w:rsid w:val="00A97D3B"/>
    <w:rsid w:val="00AA42FF"/>
    <w:rsid w:val="00AB2BD5"/>
    <w:rsid w:val="00AB2C88"/>
    <w:rsid w:val="00AB319B"/>
    <w:rsid w:val="00AB3CAB"/>
    <w:rsid w:val="00AB5EDA"/>
    <w:rsid w:val="00AB617B"/>
    <w:rsid w:val="00AB7608"/>
    <w:rsid w:val="00AC460E"/>
    <w:rsid w:val="00AC461A"/>
    <w:rsid w:val="00AC65E8"/>
    <w:rsid w:val="00AC6792"/>
    <w:rsid w:val="00AD4057"/>
    <w:rsid w:val="00AD61ED"/>
    <w:rsid w:val="00AE0C46"/>
    <w:rsid w:val="00AE3C94"/>
    <w:rsid w:val="00AE703D"/>
    <w:rsid w:val="00AF1350"/>
    <w:rsid w:val="00B05A9B"/>
    <w:rsid w:val="00B1307C"/>
    <w:rsid w:val="00B146DB"/>
    <w:rsid w:val="00B15CBC"/>
    <w:rsid w:val="00B16639"/>
    <w:rsid w:val="00B23353"/>
    <w:rsid w:val="00B27DC6"/>
    <w:rsid w:val="00B32C04"/>
    <w:rsid w:val="00B334DC"/>
    <w:rsid w:val="00B3456A"/>
    <w:rsid w:val="00B41012"/>
    <w:rsid w:val="00B42C46"/>
    <w:rsid w:val="00B42D01"/>
    <w:rsid w:val="00B46DAE"/>
    <w:rsid w:val="00B47CB7"/>
    <w:rsid w:val="00B5035E"/>
    <w:rsid w:val="00B566EA"/>
    <w:rsid w:val="00B5672C"/>
    <w:rsid w:val="00B620E7"/>
    <w:rsid w:val="00B64CED"/>
    <w:rsid w:val="00B65D1F"/>
    <w:rsid w:val="00B66BF2"/>
    <w:rsid w:val="00B75BEF"/>
    <w:rsid w:val="00B81B6F"/>
    <w:rsid w:val="00B82B41"/>
    <w:rsid w:val="00B87ACA"/>
    <w:rsid w:val="00B94E91"/>
    <w:rsid w:val="00B964B3"/>
    <w:rsid w:val="00B96A5A"/>
    <w:rsid w:val="00B96C19"/>
    <w:rsid w:val="00BA660E"/>
    <w:rsid w:val="00BA6CEC"/>
    <w:rsid w:val="00BA78A9"/>
    <w:rsid w:val="00BB08EB"/>
    <w:rsid w:val="00BB4176"/>
    <w:rsid w:val="00BB6879"/>
    <w:rsid w:val="00BD07B5"/>
    <w:rsid w:val="00BD7BF6"/>
    <w:rsid w:val="00BE627C"/>
    <w:rsid w:val="00BE6421"/>
    <w:rsid w:val="00BF2055"/>
    <w:rsid w:val="00BF3817"/>
    <w:rsid w:val="00C02985"/>
    <w:rsid w:val="00C02C9A"/>
    <w:rsid w:val="00C04BAB"/>
    <w:rsid w:val="00C04F13"/>
    <w:rsid w:val="00C073FE"/>
    <w:rsid w:val="00C10231"/>
    <w:rsid w:val="00C14738"/>
    <w:rsid w:val="00C16126"/>
    <w:rsid w:val="00C169E6"/>
    <w:rsid w:val="00C21982"/>
    <w:rsid w:val="00C24B84"/>
    <w:rsid w:val="00C25742"/>
    <w:rsid w:val="00C318E5"/>
    <w:rsid w:val="00C327BB"/>
    <w:rsid w:val="00C33BCF"/>
    <w:rsid w:val="00C33EC2"/>
    <w:rsid w:val="00C360ED"/>
    <w:rsid w:val="00C3613F"/>
    <w:rsid w:val="00C40070"/>
    <w:rsid w:val="00C45783"/>
    <w:rsid w:val="00C51AA2"/>
    <w:rsid w:val="00C6062D"/>
    <w:rsid w:val="00C60957"/>
    <w:rsid w:val="00C6453B"/>
    <w:rsid w:val="00C732C1"/>
    <w:rsid w:val="00C73933"/>
    <w:rsid w:val="00C75A0B"/>
    <w:rsid w:val="00C82E44"/>
    <w:rsid w:val="00C8464B"/>
    <w:rsid w:val="00C84724"/>
    <w:rsid w:val="00C87738"/>
    <w:rsid w:val="00C925A3"/>
    <w:rsid w:val="00C94219"/>
    <w:rsid w:val="00CA19E8"/>
    <w:rsid w:val="00CA2501"/>
    <w:rsid w:val="00CB1D65"/>
    <w:rsid w:val="00CB1F7B"/>
    <w:rsid w:val="00CB3051"/>
    <w:rsid w:val="00CB3A55"/>
    <w:rsid w:val="00CB45EF"/>
    <w:rsid w:val="00CB60E2"/>
    <w:rsid w:val="00CC406D"/>
    <w:rsid w:val="00CC5838"/>
    <w:rsid w:val="00CD007D"/>
    <w:rsid w:val="00CD06C6"/>
    <w:rsid w:val="00CE0F8F"/>
    <w:rsid w:val="00CE16D9"/>
    <w:rsid w:val="00CE25BE"/>
    <w:rsid w:val="00CE73B7"/>
    <w:rsid w:val="00CF298A"/>
    <w:rsid w:val="00CF3A4A"/>
    <w:rsid w:val="00CF5569"/>
    <w:rsid w:val="00CF5613"/>
    <w:rsid w:val="00D066FA"/>
    <w:rsid w:val="00D11748"/>
    <w:rsid w:val="00D16154"/>
    <w:rsid w:val="00D16626"/>
    <w:rsid w:val="00D2252D"/>
    <w:rsid w:val="00D22F8E"/>
    <w:rsid w:val="00D323C1"/>
    <w:rsid w:val="00D407A2"/>
    <w:rsid w:val="00D41C21"/>
    <w:rsid w:val="00D43C83"/>
    <w:rsid w:val="00D56898"/>
    <w:rsid w:val="00D56F07"/>
    <w:rsid w:val="00D60189"/>
    <w:rsid w:val="00D6090A"/>
    <w:rsid w:val="00D63473"/>
    <w:rsid w:val="00D71DF9"/>
    <w:rsid w:val="00D71FB8"/>
    <w:rsid w:val="00D72FB1"/>
    <w:rsid w:val="00D74BE5"/>
    <w:rsid w:val="00D751C6"/>
    <w:rsid w:val="00D86E72"/>
    <w:rsid w:val="00D8722C"/>
    <w:rsid w:val="00D90FD9"/>
    <w:rsid w:val="00D918CF"/>
    <w:rsid w:val="00D918D4"/>
    <w:rsid w:val="00D979DA"/>
    <w:rsid w:val="00DA0346"/>
    <w:rsid w:val="00DA131E"/>
    <w:rsid w:val="00DA4F15"/>
    <w:rsid w:val="00DB3DE9"/>
    <w:rsid w:val="00DB63ED"/>
    <w:rsid w:val="00DB75E4"/>
    <w:rsid w:val="00DC46D7"/>
    <w:rsid w:val="00DC47DF"/>
    <w:rsid w:val="00DC4F73"/>
    <w:rsid w:val="00DD0DD8"/>
    <w:rsid w:val="00DD35FA"/>
    <w:rsid w:val="00DD43D7"/>
    <w:rsid w:val="00DD45AC"/>
    <w:rsid w:val="00DD6DD8"/>
    <w:rsid w:val="00DE607C"/>
    <w:rsid w:val="00DF232A"/>
    <w:rsid w:val="00DF3D64"/>
    <w:rsid w:val="00DF65F8"/>
    <w:rsid w:val="00E074DD"/>
    <w:rsid w:val="00E13384"/>
    <w:rsid w:val="00E1434C"/>
    <w:rsid w:val="00E20B36"/>
    <w:rsid w:val="00E22A69"/>
    <w:rsid w:val="00E232C4"/>
    <w:rsid w:val="00E2443C"/>
    <w:rsid w:val="00E24BC7"/>
    <w:rsid w:val="00E25536"/>
    <w:rsid w:val="00E25EBE"/>
    <w:rsid w:val="00E37EAB"/>
    <w:rsid w:val="00E44043"/>
    <w:rsid w:val="00E463B4"/>
    <w:rsid w:val="00E4695D"/>
    <w:rsid w:val="00E5146B"/>
    <w:rsid w:val="00E51F1E"/>
    <w:rsid w:val="00E53DCA"/>
    <w:rsid w:val="00E60518"/>
    <w:rsid w:val="00E66041"/>
    <w:rsid w:val="00E70B69"/>
    <w:rsid w:val="00E726FC"/>
    <w:rsid w:val="00E7430B"/>
    <w:rsid w:val="00E82131"/>
    <w:rsid w:val="00E83F17"/>
    <w:rsid w:val="00E86532"/>
    <w:rsid w:val="00EA5F93"/>
    <w:rsid w:val="00EB151D"/>
    <w:rsid w:val="00EB1743"/>
    <w:rsid w:val="00EB2ECF"/>
    <w:rsid w:val="00EB428B"/>
    <w:rsid w:val="00EC1102"/>
    <w:rsid w:val="00EC3689"/>
    <w:rsid w:val="00EC3DDD"/>
    <w:rsid w:val="00EC3E1D"/>
    <w:rsid w:val="00EC5258"/>
    <w:rsid w:val="00EC59F3"/>
    <w:rsid w:val="00EC778A"/>
    <w:rsid w:val="00EC7C47"/>
    <w:rsid w:val="00ED0D20"/>
    <w:rsid w:val="00ED76FE"/>
    <w:rsid w:val="00EE4554"/>
    <w:rsid w:val="00EE5E67"/>
    <w:rsid w:val="00EE6614"/>
    <w:rsid w:val="00EF0353"/>
    <w:rsid w:val="00EF3B5E"/>
    <w:rsid w:val="00EF67B7"/>
    <w:rsid w:val="00F0063D"/>
    <w:rsid w:val="00F02F38"/>
    <w:rsid w:val="00F034FE"/>
    <w:rsid w:val="00F03A16"/>
    <w:rsid w:val="00F04411"/>
    <w:rsid w:val="00F130B5"/>
    <w:rsid w:val="00F23458"/>
    <w:rsid w:val="00F26713"/>
    <w:rsid w:val="00F314D0"/>
    <w:rsid w:val="00F331CC"/>
    <w:rsid w:val="00F362FB"/>
    <w:rsid w:val="00F36C1C"/>
    <w:rsid w:val="00F372DB"/>
    <w:rsid w:val="00F3790A"/>
    <w:rsid w:val="00F40192"/>
    <w:rsid w:val="00F41876"/>
    <w:rsid w:val="00F438C8"/>
    <w:rsid w:val="00F43EFA"/>
    <w:rsid w:val="00F4501F"/>
    <w:rsid w:val="00F456D9"/>
    <w:rsid w:val="00F5146F"/>
    <w:rsid w:val="00F52FF1"/>
    <w:rsid w:val="00F5346D"/>
    <w:rsid w:val="00F54F79"/>
    <w:rsid w:val="00F552E8"/>
    <w:rsid w:val="00F56588"/>
    <w:rsid w:val="00F60F21"/>
    <w:rsid w:val="00F6337E"/>
    <w:rsid w:val="00F657CC"/>
    <w:rsid w:val="00F674F9"/>
    <w:rsid w:val="00F676E0"/>
    <w:rsid w:val="00F75427"/>
    <w:rsid w:val="00F86AF4"/>
    <w:rsid w:val="00F90B67"/>
    <w:rsid w:val="00F9177D"/>
    <w:rsid w:val="00F918E8"/>
    <w:rsid w:val="00F9677B"/>
    <w:rsid w:val="00FA0BE6"/>
    <w:rsid w:val="00FA6553"/>
    <w:rsid w:val="00FB3237"/>
    <w:rsid w:val="00FB4EEA"/>
    <w:rsid w:val="00FB6759"/>
    <w:rsid w:val="00FB7FB4"/>
    <w:rsid w:val="00FC3F1F"/>
    <w:rsid w:val="00FC747A"/>
    <w:rsid w:val="00FD0EFB"/>
    <w:rsid w:val="00FD2EF8"/>
    <w:rsid w:val="00FE2395"/>
    <w:rsid w:val="00FF215D"/>
    <w:rsid w:val="00FF3C27"/>
    <w:rsid w:val="00FF3CCC"/>
    <w:rsid w:val="01296BF8"/>
    <w:rsid w:val="014DD37C"/>
    <w:rsid w:val="0368E52D"/>
    <w:rsid w:val="03905F1B"/>
    <w:rsid w:val="0392B757"/>
    <w:rsid w:val="03C618A9"/>
    <w:rsid w:val="04A56D8D"/>
    <w:rsid w:val="051CE2F9"/>
    <w:rsid w:val="05EFCC63"/>
    <w:rsid w:val="0656F360"/>
    <w:rsid w:val="080724F5"/>
    <w:rsid w:val="0807EE4F"/>
    <w:rsid w:val="08AF2952"/>
    <w:rsid w:val="08E7500F"/>
    <w:rsid w:val="09BAF1AD"/>
    <w:rsid w:val="0A5C9211"/>
    <w:rsid w:val="0AEF19C3"/>
    <w:rsid w:val="0C81A5E7"/>
    <w:rsid w:val="0CFA2ED8"/>
    <w:rsid w:val="0D47A2FA"/>
    <w:rsid w:val="0D576EF7"/>
    <w:rsid w:val="0DC62E2C"/>
    <w:rsid w:val="0E046B10"/>
    <w:rsid w:val="0E0A4D9B"/>
    <w:rsid w:val="0E18BA66"/>
    <w:rsid w:val="0E1F9818"/>
    <w:rsid w:val="0EE03EBE"/>
    <w:rsid w:val="0F75C740"/>
    <w:rsid w:val="10B5724E"/>
    <w:rsid w:val="110142CE"/>
    <w:rsid w:val="11977D2C"/>
    <w:rsid w:val="11B6FF8A"/>
    <w:rsid w:val="1219D903"/>
    <w:rsid w:val="1229FECC"/>
    <w:rsid w:val="14396ADD"/>
    <w:rsid w:val="154761D3"/>
    <w:rsid w:val="15AEDB74"/>
    <w:rsid w:val="17F21BE4"/>
    <w:rsid w:val="1838B00F"/>
    <w:rsid w:val="18966D15"/>
    <w:rsid w:val="1A1C213E"/>
    <w:rsid w:val="1A2B44C3"/>
    <w:rsid w:val="1A528577"/>
    <w:rsid w:val="1A67C2B9"/>
    <w:rsid w:val="1AC7C64A"/>
    <w:rsid w:val="1B1884E9"/>
    <w:rsid w:val="1B53789E"/>
    <w:rsid w:val="1B78BCFA"/>
    <w:rsid w:val="1B93234C"/>
    <w:rsid w:val="1C8D4AA4"/>
    <w:rsid w:val="1FBA1B0D"/>
    <w:rsid w:val="2123E050"/>
    <w:rsid w:val="222ACD87"/>
    <w:rsid w:val="231309A0"/>
    <w:rsid w:val="2393662B"/>
    <w:rsid w:val="2479EDFF"/>
    <w:rsid w:val="24A353B4"/>
    <w:rsid w:val="2512340A"/>
    <w:rsid w:val="25309609"/>
    <w:rsid w:val="2585F913"/>
    <w:rsid w:val="26884EB9"/>
    <w:rsid w:val="2A634C0E"/>
    <w:rsid w:val="2B3B0010"/>
    <w:rsid w:val="2B54E2F6"/>
    <w:rsid w:val="2C1BD246"/>
    <w:rsid w:val="2CDEEC95"/>
    <w:rsid w:val="2D624A2D"/>
    <w:rsid w:val="2E21E347"/>
    <w:rsid w:val="2E7462D8"/>
    <w:rsid w:val="2EC62737"/>
    <w:rsid w:val="2ECF0E72"/>
    <w:rsid w:val="2FAD0E11"/>
    <w:rsid w:val="2FC5097F"/>
    <w:rsid w:val="3084F5F8"/>
    <w:rsid w:val="32A14553"/>
    <w:rsid w:val="32C6BCE1"/>
    <w:rsid w:val="34291220"/>
    <w:rsid w:val="34868B71"/>
    <w:rsid w:val="3523B8D0"/>
    <w:rsid w:val="3552F1F1"/>
    <w:rsid w:val="385CD5F9"/>
    <w:rsid w:val="3863E53B"/>
    <w:rsid w:val="38B6729A"/>
    <w:rsid w:val="391A0FA1"/>
    <w:rsid w:val="394C7B7A"/>
    <w:rsid w:val="3A71D5D4"/>
    <w:rsid w:val="3ADF5260"/>
    <w:rsid w:val="3C0C7C68"/>
    <w:rsid w:val="3C427461"/>
    <w:rsid w:val="3C4DF605"/>
    <w:rsid w:val="3C898CD0"/>
    <w:rsid w:val="3C8D1DF1"/>
    <w:rsid w:val="3D7AD898"/>
    <w:rsid w:val="3F35FCD4"/>
    <w:rsid w:val="3FCFDEE4"/>
    <w:rsid w:val="41DE41F3"/>
    <w:rsid w:val="4281B0F0"/>
    <w:rsid w:val="428F325D"/>
    <w:rsid w:val="43CCADD4"/>
    <w:rsid w:val="449E70CB"/>
    <w:rsid w:val="4559FDBB"/>
    <w:rsid w:val="45718D51"/>
    <w:rsid w:val="45E539AD"/>
    <w:rsid w:val="46FCB5E3"/>
    <w:rsid w:val="482A3B28"/>
    <w:rsid w:val="486F98F3"/>
    <w:rsid w:val="4959F8CD"/>
    <w:rsid w:val="4A0569DD"/>
    <w:rsid w:val="4A4EC92D"/>
    <w:rsid w:val="4B20D6DC"/>
    <w:rsid w:val="4CDB7109"/>
    <w:rsid w:val="4DE06B31"/>
    <w:rsid w:val="4E54D64C"/>
    <w:rsid w:val="4FB8B1CE"/>
    <w:rsid w:val="4FD9829F"/>
    <w:rsid w:val="527E9468"/>
    <w:rsid w:val="54314204"/>
    <w:rsid w:val="55A27506"/>
    <w:rsid w:val="564777FA"/>
    <w:rsid w:val="588B49C7"/>
    <w:rsid w:val="58D5DF16"/>
    <w:rsid w:val="58F69915"/>
    <w:rsid w:val="5AE221A1"/>
    <w:rsid w:val="5AFDD537"/>
    <w:rsid w:val="5B191309"/>
    <w:rsid w:val="5CA2C6C5"/>
    <w:rsid w:val="5D18E5CB"/>
    <w:rsid w:val="5D6BFC29"/>
    <w:rsid w:val="5D8AC753"/>
    <w:rsid w:val="5EE51A19"/>
    <w:rsid w:val="5F96E280"/>
    <w:rsid w:val="60CA367B"/>
    <w:rsid w:val="61055BE4"/>
    <w:rsid w:val="614DC0A3"/>
    <w:rsid w:val="63EC03DF"/>
    <w:rsid w:val="64BC5464"/>
    <w:rsid w:val="64F81DB7"/>
    <w:rsid w:val="653EFC7C"/>
    <w:rsid w:val="65868AEC"/>
    <w:rsid w:val="66005439"/>
    <w:rsid w:val="671860C4"/>
    <w:rsid w:val="683647A6"/>
    <w:rsid w:val="68EFACEB"/>
    <w:rsid w:val="6B34C9CA"/>
    <w:rsid w:val="6C1BB30C"/>
    <w:rsid w:val="6C2DDD24"/>
    <w:rsid w:val="6D759C6C"/>
    <w:rsid w:val="6DE0C389"/>
    <w:rsid w:val="6E3313B7"/>
    <w:rsid w:val="6E4A1B92"/>
    <w:rsid w:val="6E5072BC"/>
    <w:rsid w:val="6FF73650"/>
    <w:rsid w:val="701B061F"/>
    <w:rsid w:val="7030B469"/>
    <w:rsid w:val="7230E821"/>
    <w:rsid w:val="728006F9"/>
    <w:rsid w:val="7301D7AA"/>
    <w:rsid w:val="7355D2ED"/>
    <w:rsid w:val="73AC3323"/>
    <w:rsid w:val="73FE9FD4"/>
    <w:rsid w:val="74148649"/>
    <w:rsid w:val="742944C7"/>
    <w:rsid w:val="74EE9111"/>
    <w:rsid w:val="75982C80"/>
    <w:rsid w:val="765716B2"/>
    <w:rsid w:val="77AFB618"/>
    <w:rsid w:val="78146627"/>
    <w:rsid w:val="78514D93"/>
    <w:rsid w:val="788B8316"/>
    <w:rsid w:val="78DA3101"/>
    <w:rsid w:val="796CCB3F"/>
    <w:rsid w:val="7A481EB8"/>
    <w:rsid w:val="7C524426"/>
    <w:rsid w:val="7D05D037"/>
    <w:rsid w:val="7D1B9435"/>
    <w:rsid w:val="7F47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A8245"/>
  <w15:chartTrackingRefBased/>
  <w15:docId w15:val="{9E7B9752-D1F1-4A1B-AA54-F370405D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3DDD"/>
    <w:rPr>
      <w:rFonts w:ascii="Franklin Gothic Book" w:hAnsi="Franklin Gothic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DDD"/>
    <w:pPr>
      <w:keepNext/>
      <w:keepLines/>
      <w:spacing w:before="240"/>
      <w:outlineLvl w:val="0"/>
    </w:pPr>
    <w:rPr>
      <w:rFonts w:ascii="Franklin Gothic Heavy" w:hAnsi="Franklin Gothic Heavy" w:eastAsiaTheme="majorEastAsia" w:cstheme="majorBidi"/>
      <w:color w:val="0072BB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3DDD"/>
    <w:pPr>
      <w:keepNext/>
      <w:keepLines/>
      <w:spacing w:before="40"/>
      <w:outlineLvl w:val="1"/>
    </w:pPr>
    <w:rPr>
      <w:rFonts w:ascii="Franklin Gothic Demi" w:hAnsi="Franklin Gothic Demi" w:eastAsiaTheme="majorEastAsia" w:cstheme="majorBidi"/>
      <w:color w:val="0072BB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3DDD"/>
    <w:pPr>
      <w:keepNext/>
      <w:keepLines/>
      <w:spacing w:before="40"/>
      <w:outlineLvl w:val="2"/>
    </w:pPr>
    <w:rPr>
      <w:rFonts w:ascii="Franklin Gothic Medium" w:hAnsi="Franklin Gothic Medium" w:eastAsiaTheme="majorEastAsia" w:cstheme="majorBidi"/>
      <w:color w:val="0072BB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BE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74BE5"/>
  </w:style>
  <w:style w:type="paragraph" w:styleId="Footer">
    <w:name w:val="footer"/>
    <w:basedOn w:val="Normal"/>
    <w:link w:val="FooterChar"/>
    <w:uiPriority w:val="99"/>
    <w:unhideWhenUsed/>
    <w:rsid w:val="00D74BE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74BE5"/>
  </w:style>
  <w:style w:type="character" w:styleId="PageNumber">
    <w:name w:val="page number"/>
    <w:basedOn w:val="DefaultParagraphFont"/>
    <w:uiPriority w:val="99"/>
    <w:semiHidden/>
    <w:unhideWhenUsed/>
    <w:rsid w:val="00047559"/>
  </w:style>
  <w:style w:type="character" w:styleId="Heading1Char" w:customStyle="1">
    <w:name w:val="Heading 1 Char"/>
    <w:basedOn w:val="DefaultParagraphFont"/>
    <w:link w:val="Heading1"/>
    <w:uiPriority w:val="9"/>
    <w:rsid w:val="00EC3DDD"/>
    <w:rPr>
      <w:rFonts w:ascii="Franklin Gothic Heavy" w:hAnsi="Franklin Gothic Heavy" w:eastAsiaTheme="majorEastAsia" w:cstheme="majorBidi"/>
      <w:color w:val="0072BB" w:themeColor="text1"/>
      <w:sz w:val="32"/>
      <w:szCs w:val="32"/>
    </w:rPr>
  </w:style>
  <w:style w:type="paragraph" w:styleId="NoSpacing">
    <w:name w:val="No Spacing"/>
    <w:uiPriority w:val="1"/>
    <w:qFormat/>
    <w:rsid w:val="00EC3DDD"/>
    <w:rPr>
      <w:rFonts w:ascii="Franklin Gothic Book" w:hAnsi="Franklin Gothic Book"/>
    </w:rPr>
  </w:style>
  <w:style w:type="character" w:styleId="Heading2Char" w:customStyle="1">
    <w:name w:val="Heading 2 Char"/>
    <w:basedOn w:val="DefaultParagraphFont"/>
    <w:link w:val="Heading2"/>
    <w:uiPriority w:val="9"/>
    <w:rsid w:val="00EC3DDD"/>
    <w:rPr>
      <w:rFonts w:ascii="Franklin Gothic Demi" w:hAnsi="Franklin Gothic Demi" w:eastAsiaTheme="majorEastAsia" w:cstheme="majorBidi"/>
      <w:color w:val="0072BB" w:themeColor="text1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EC3DDD"/>
    <w:rPr>
      <w:rFonts w:ascii="Franklin Gothic Medium" w:hAnsi="Franklin Gothic Medium" w:eastAsiaTheme="majorEastAsia" w:cstheme="majorBidi"/>
      <w:color w:val="0072BB" w:themeColor="text1"/>
    </w:rPr>
  </w:style>
  <w:style w:type="table" w:styleId="TableGrid1" w:customStyle="1">
    <w:name w:val="Table Grid1"/>
    <w:basedOn w:val="TableNormal"/>
    <w:next w:val="TableGrid"/>
    <w:uiPriority w:val="59"/>
    <w:rsid w:val="00640591"/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">
    <w:name w:val="Table Grid"/>
    <w:basedOn w:val="TableNormal"/>
    <w:uiPriority w:val="39"/>
    <w:rsid w:val="006405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1E070E"/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9230E"/>
    <w:pPr>
      <w:ind w:left="720"/>
      <w:contextualSpacing/>
    </w:pPr>
  </w:style>
  <w:style w:type="table" w:styleId="TableGrid3" w:customStyle="1">
    <w:name w:val="Table Grid3"/>
    <w:basedOn w:val="TableNormal"/>
    <w:next w:val="TableGrid"/>
    <w:uiPriority w:val="39"/>
    <w:rsid w:val="005E5FD2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CA2501"/>
    <w:rPr>
      <w:rFonts w:ascii="Franklin Gothic Book" w:hAnsi="Franklin Gothic Book"/>
    </w:rPr>
  </w:style>
  <w:style w:type="character" w:styleId="normaltextrun" w:customStyle="1">
    <w:name w:val="normaltextrun"/>
    <w:basedOn w:val="DefaultParagraphFont"/>
    <w:rsid w:val="00894B86"/>
  </w:style>
  <w:style w:type="character" w:styleId="Hyperlink">
    <w:name w:val="Hyperlink"/>
    <w:basedOn w:val="DefaultParagraphFont"/>
    <w:uiPriority w:val="99"/>
    <w:unhideWhenUsed/>
    <w:rsid w:val="0097597A"/>
    <w:rPr>
      <w:color w:val="FEC235" w:themeColor="hyperlink"/>
      <w:u w:val="single"/>
    </w:rPr>
  </w:style>
  <w:style w:type="paragraph" w:styleId="selectionshareable" w:customStyle="1">
    <w:name w:val="selectionshareable"/>
    <w:basedOn w:val="Normal"/>
    <w:rsid w:val="0027151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71511"/>
    <w:rPr>
      <w:color w:val="F58479" w:themeColor="followedHyperlink"/>
      <w:u w:val="single"/>
    </w:rPr>
  </w:style>
  <w:style w:type="paragraph" w:styleId="widget-title" w:customStyle="1">
    <w:name w:val="widget-title"/>
    <w:basedOn w:val="Normal"/>
    <w:rsid w:val="001064BA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1064BA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eop" w:customStyle="1">
    <w:name w:val="eop"/>
    <w:basedOn w:val="DefaultParagraphFont"/>
    <w:rsid w:val="001064BA"/>
  </w:style>
  <w:style w:type="table" w:styleId="GridTable1Light">
    <w:name w:val="Grid Table 1 Light"/>
    <w:basedOn w:val="TableNormal"/>
    <w:uiPriority w:val="46"/>
    <w:rsid w:val="00F6337E"/>
    <w:tblPr>
      <w:tblStyleRowBandSize w:val="1"/>
      <w:tblStyleColBandSize w:val="1"/>
      <w:tblBorders>
        <w:top w:val="single" w:color="7DCCFF" w:themeColor="text1" w:themeTint="66" w:sz="4" w:space="0"/>
        <w:left w:val="single" w:color="7DCCFF" w:themeColor="text1" w:themeTint="66" w:sz="4" w:space="0"/>
        <w:bottom w:val="single" w:color="7DCCFF" w:themeColor="text1" w:themeTint="66" w:sz="4" w:space="0"/>
        <w:right w:val="single" w:color="7DCCFF" w:themeColor="text1" w:themeTint="66" w:sz="4" w:space="0"/>
        <w:insideH w:val="single" w:color="7DCCFF" w:themeColor="text1" w:themeTint="66" w:sz="4" w:space="0"/>
        <w:insideV w:val="single" w:color="7DCCFF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3DB2FF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DB2FF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fault" w:customStyle="1">
    <w:name w:val="Default"/>
    <w:rsid w:val="00963C4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-accordionitem" w:customStyle="1">
    <w:name w:val="c-accordion__item"/>
    <w:basedOn w:val="Normal"/>
    <w:rsid w:val="00C360E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D97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A3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A0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A3A0A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A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3A0A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0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35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469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15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23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14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79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357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873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0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67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5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8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0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2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c.png" Id="rId1776061398" /><Relationship Type="http://schemas.openxmlformats.org/officeDocument/2006/relationships/image" Target="/media/imaged.png" Id="rId1804045100" /><Relationship Type="http://schemas.openxmlformats.org/officeDocument/2006/relationships/image" Target="/media/imagee.png" Id="rId1396000834" /><Relationship Type="http://schemas.openxmlformats.org/officeDocument/2006/relationships/image" Target="/media/image7.png" Id="rId13699784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NHS Colours">
      <a:dk1>
        <a:srgbClr val="0072BB"/>
      </a:dk1>
      <a:lt1>
        <a:srgbClr val="FFFFFF"/>
      </a:lt1>
      <a:dk2>
        <a:srgbClr val="1D3667"/>
      </a:dk2>
      <a:lt2>
        <a:srgbClr val="E7E6E6"/>
      </a:lt2>
      <a:accent1>
        <a:srgbClr val="C22F43"/>
      </a:accent1>
      <a:accent2>
        <a:srgbClr val="006F42"/>
      </a:accent2>
      <a:accent3>
        <a:srgbClr val="F38C45"/>
      </a:accent3>
      <a:accent4>
        <a:srgbClr val="F3706D"/>
      </a:accent4>
      <a:accent5>
        <a:srgbClr val="498ECC"/>
      </a:accent5>
      <a:accent6>
        <a:srgbClr val="42BA7C"/>
      </a:accent6>
      <a:hlink>
        <a:srgbClr val="FEC235"/>
      </a:hlink>
      <a:folHlink>
        <a:srgbClr val="F58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1a66d97c-556a-449f-af0a-f9b1912f13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4A77156202C4585B6CEA4A4E153D3" ma:contentTypeVersion="17" ma:contentTypeDescription="Create a new document." ma:contentTypeScope="" ma:versionID="739345922c6671b6c02918a8b18faf93">
  <xsd:schema xmlns:xsd="http://www.w3.org/2001/XMLSchema" xmlns:xs="http://www.w3.org/2001/XMLSchema" xmlns:p="http://schemas.microsoft.com/office/2006/metadata/properties" xmlns:ns1="http://schemas.microsoft.com/sharepoint/v3" xmlns:ns2="1a66d97c-556a-449f-af0a-f9b1912f13b0" xmlns:ns3="60bd91e6-1c00-477a-97d8-8116f91f6a06" targetNamespace="http://schemas.microsoft.com/office/2006/metadata/properties" ma:root="true" ma:fieldsID="2f6c8ce02d8f5d0af549192aa71635d9" ns1:_="" ns2:_="" ns3:_="">
    <xsd:import namespace="http://schemas.microsoft.com/sharepoint/v3"/>
    <xsd:import namespace="1a66d97c-556a-449f-af0a-f9b1912f13b0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6d97c-556a-449f-af0a-f9b1912f1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C9E61-4476-4F16-B4F0-4129B8FCD9B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4a06fd-068b-4269-9e49-f00bdbd3ba6c"/>
    <ds:schemaRef ds:uri="99c7d4a5-1b46-4f2e-8ae3-fb6f6d5a7207"/>
    <ds:schemaRef ds:uri="60bd91e6-1c00-477a-97d8-8116f91f6a06"/>
    <ds:schemaRef ds:uri="1a66d97c-556a-449f-af0a-f9b1912f13b0"/>
  </ds:schemaRefs>
</ds:datastoreItem>
</file>

<file path=customXml/itemProps2.xml><?xml version="1.0" encoding="utf-8"?>
<ds:datastoreItem xmlns:ds="http://schemas.openxmlformats.org/officeDocument/2006/customXml" ds:itemID="{FA61D936-5809-42E2-B032-E526D19C63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66173-C3C5-4D13-8857-19B5DC78A4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9F4C12-E286-4985-A384-6BBEE60F3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66d97c-556a-449f-af0a-f9b1912f13b0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Smith</dc:creator>
  <keywords/>
  <dc:description/>
  <lastModifiedBy>DAVIES, Bridey (NHS SHROPSHIRE, TELFORD AND WREKIN ICB - M2L0M)</lastModifiedBy>
  <revision>12</revision>
  <dcterms:created xsi:type="dcterms:W3CDTF">2025-03-04T11:53:00.0000000Z</dcterms:created>
  <dcterms:modified xsi:type="dcterms:W3CDTF">2025-12-02T10:42:41.8904894Z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0x010100AD14A77156202C4585B6CEA4A4E153D3</vt:lpwstr>
  </property>
  <property fmtid="{D5CDD505-2E9C-101B-9397-08002B2CF9AE}" pid="3" name="Order">
    <vt:r8>953400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