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2C84" w14:textId="7B959EEB" w:rsidR="005E485D" w:rsidRDefault="00CD7B4B" w:rsidP="00CD7B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B4B">
        <w:rPr>
          <w:rFonts w:ascii="Arial" w:hAnsi="Arial" w:cs="Arial"/>
          <w:b/>
          <w:bCs/>
          <w:sz w:val="24"/>
          <w:szCs w:val="24"/>
        </w:rPr>
        <w:t>Subject Access Request</w:t>
      </w:r>
      <w:r>
        <w:rPr>
          <w:rFonts w:ascii="Arial" w:hAnsi="Arial" w:cs="Arial"/>
          <w:b/>
          <w:bCs/>
          <w:sz w:val="24"/>
          <w:szCs w:val="24"/>
        </w:rPr>
        <w:t xml:space="preserve"> (SAR)</w:t>
      </w:r>
      <w:r w:rsidRPr="00CD7B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Process Map</w:t>
      </w:r>
    </w:p>
    <w:p w14:paraId="1AED7F64" w14:textId="77777777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</w:p>
    <w:p w14:paraId="4A416886" w14:textId="428491E1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Received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FEF7496" w14:textId="7474ED3D" w:rsidR="00CD7B4B" w:rsidRDefault="00CD7B4B" w:rsidP="00CD7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7B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0D6B" wp14:editId="75C7677F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981075" cy="1562100"/>
                <wp:effectExtent l="19050" t="0" r="28575" b="38100"/>
                <wp:wrapSquare wrapText="bothSides"/>
                <wp:docPr id="48862748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6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46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6.75pt;margin-top:1.1pt;width:7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" adj="14817" fillcolor="#156082 [3204]" strokecolor="#030e13 [484]" strokeweight="1pt">
                <w10:wrap type="square"/>
              </v:shape>
            </w:pict>
          </mc:Fallback>
        </mc:AlternateContent>
      </w:r>
      <w:r w:rsidRPr="00CD7B4B">
        <w:rPr>
          <w:rFonts w:ascii="Arial" w:hAnsi="Arial" w:cs="Arial"/>
          <w:sz w:val="24"/>
          <w:szCs w:val="24"/>
        </w:rPr>
        <w:t>Request received into SAR inbox</w:t>
      </w:r>
      <w:r>
        <w:rPr>
          <w:rFonts w:ascii="Arial" w:hAnsi="Arial" w:cs="Arial"/>
          <w:sz w:val="24"/>
          <w:szCs w:val="24"/>
        </w:rPr>
        <w:t xml:space="preserve">; </w:t>
      </w:r>
      <w:hyperlink r:id="rId5" w:history="1">
        <w:r w:rsidRPr="006E3291">
          <w:rPr>
            <w:rStyle w:val="Hyperlink"/>
            <w:rFonts w:ascii="Arial" w:hAnsi="Arial" w:cs="Arial"/>
            <w:sz w:val="24"/>
            <w:szCs w:val="24"/>
          </w:rPr>
          <w:t>stw.dsar@nhs.net</w:t>
        </w:r>
      </w:hyperlink>
    </w:p>
    <w:p w14:paraId="7D3CAFDC" w14:textId="64B14682" w:rsidR="00CD7B4B" w:rsidRDefault="00CD7B4B" w:rsidP="00CD7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 and acknowledge within three working days.</w:t>
      </w:r>
    </w:p>
    <w:p w14:paraId="71E7742F" w14:textId="77777777" w:rsidR="00CD7B4B" w:rsidRDefault="00CD7B4B" w:rsidP="00CD7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information held, the Corporate and Governance team will request ID from the requester, if not already provided.</w:t>
      </w:r>
    </w:p>
    <w:p w14:paraId="765E2CE9" w14:textId="28AC591E" w:rsidR="00CD7B4B" w:rsidRDefault="00CD7B4B" w:rsidP="00CD7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ID received the request to be passed to appropriate team</w:t>
      </w:r>
      <w:r w:rsidR="00D21EB2">
        <w:rPr>
          <w:rFonts w:ascii="Arial" w:hAnsi="Arial" w:cs="Arial"/>
          <w:sz w:val="24"/>
          <w:szCs w:val="24"/>
        </w:rPr>
        <w:t>/manager</w:t>
      </w:r>
      <w:r>
        <w:rPr>
          <w:rFonts w:ascii="Arial" w:hAnsi="Arial" w:cs="Arial"/>
          <w:sz w:val="24"/>
          <w:szCs w:val="24"/>
        </w:rPr>
        <w:t xml:space="preserve"> for collation of information.</w:t>
      </w:r>
    </w:p>
    <w:p w14:paraId="757F772E" w14:textId="3C08FCC9" w:rsidR="00CD7B4B" w:rsidRPr="00CD7B4B" w:rsidRDefault="00CD7B4B" w:rsidP="00CD7B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information not held, the requester to be notified and advised where to obtain information, if known.</w:t>
      </w:r>
    </w:p>
    <w:p w14:paraId="1D34D980" w14:textId="2A714CBE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B4A21" wp14:editId="47A92689">
                <wp:simplePos x="0" y="0"/>
                <wp:positionH relativeFrom="column">
                  <wp:posOffset>85725</wp:posOffset>
                </wp:positionH>
                <wp:positionV relativeFrom="paragraph">
                  <wp:posOffset>213360</wp:posOffset>
                </wp:positionV>
                <wp:extent cx="981075" cy="1028700"/>
                <wp:effectExtent l="19050" t="0" r="47625" b="38100"/>
                <wp:wrapSquare wrapText="bothSides"/>
                <wp:docPr id="2009707536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28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D4EC" id="Arrow: Down 3" o:spid="_x0000_s1026" type="#_x0000_t67" style="position:absolute;margin-left:6.75pt;margin-top:16.8pt;width:7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" adj="11300" fillcolor="#156082 [3204]" strokecolor="#030e13 [484]" strokeweight="1pt"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Identity Checked</w:t>
      </w:r>
    </w:p>
    <w:p w14:paraId="2253FC7B" w14:textId="77777777" w:rsid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Requests – Access to information contained in personnel file; ask application to complete a SAR request form detailing information required.</w:t>
      </w:r>
    </w:p>
    <w:p w14:paraId="706A8C2C" w14:textId="3720C883" w:rsidR="00CD7B4B" w:rsidRP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of the Public – Complete identity check, as outlined in Appendix B.  </w:t>
      </w:r>
      <w:r w:rsidRPr="00D21EB2">
        <w:rPr>
          <w:rFonts w:ascii="Arial" w:hAnsi="Arial" w:cs="Arial"/>
          <w:sz w:val="24"/>
          <w:szCs w:val="24"/>
        </w:rPr>
        <w:t xml:space="preserve"> </w:t>
      </w:r>
    </w:p>
    <w:p w14:paraId="7D3E121F" w14:textId="2668C990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8319B" wp14:editId="1618BFB5">
                <wp:simplePos x="0" y="0"/>
                <wp:positionH relativeFrom="column">
                  <wp:posOffset>76200</wp:posOffset>
                </wp:positionH>
                <wp:positionV relativeFrom="paragraph">
                  <wp:posOffset>256540</wp:posOffset>
                </wp:positionV>
                <wp:extent cx="981075" cy="790575"/>
                <wp:effectExtent l="19050" t="0" r="28575" b="47625"/>
                <wp:wrapSquare wrapText="bothSides"/>
                <wp:docPr id="65034446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6F0B" id="Arrow: Down 3" o:spid="_x0000_s1026" type="#_x0000_t67" style="position:absolute;margin-left:6pt;margin-top:20.2pt;width:77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" adj="10800" fillcolor="#156082 [3204]" strokecolor="#030e13 [484]" strokeweight="1pt"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Seek Information</w:t>
      </w:r>
    </w:p>
    <w:p w14:paraId="2D13A4D0" w14:textId="6C6FACCB" w:rsidR="00CD7B4B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EB2">
        <w:rPr>
          <w:rFonts w:ascii="Arial" w:hAnsi="Arial" w:cs="Arial"/>
          <w:sz w:val="24"/>
          <w:szCs w:val="24"/>
        </w:rPr>
        <w:t>Staff Requests</w:t>
      </w:r>
      <w:r>
        <w:rPr>
          <w:rFonts w:ascii="Arial" w:hAnsi="Arial" w:cs="Arial"/>
          <w:sz w:val="24"/>
          <w:szCs w:val="24"/>
        </w:rPr>
        <w:t xml:space="preserve"> – Pass to relevant Manager for collation of records.</w:t>
      </w:r>
    </w:p>
    <w:p w14:paraId="552FCAD9" w14:textId="2A3F8F4E" w:rsid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the Public – Request information from the relevant department/s.</w:t>
      </w:r>
    </w:p>
    <w:p w14:paraId="775921F1" w14:textId="7B1B70BD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90123" wp14:editId="51DA9E6F">
                <wp:simplePos x="0" y="0"/>
                <wp:positionH relativeFrom="column">
                  <wp:posOffset>85725</wp:posOffset>
                </wp:positionH>
                <wp:positionV relativeFrom="paragraph">
                  <wp:posOffset>241300</wp:posOffset>
                </wp:positionV>
                <wp:extent cx="981075" cy="1323975"/>
                <wp:effectExtent l="19050" t="0" r="47625" b="47625"/>
                <wp:wrapSquare wrapText="bothSides"/>
                <wp:docPr id="38522381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23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F976" id="Arrow: Down 3" o:spid="_x0000_s1026" type="#_x0000_t67" style="position:absolute;margin-left:6.75pt;margin-top:19pt;width:77.2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" adj="13597" fillcolor="#156082 [3204]" strokecolor="#030e13 [484]" strokeweight="1pt"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Caldicott Guardian</w:t>
      </w:r>
    </w:p>
    <w:p w14:paraId="68D7E226" w14:textId="5AE236F6" w:rsidR="00CD7B4B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Provider of information to collate records, to identify any exemptions and complete an</w:t>
      </w:r>
      <w:r w:rsidR="004B72F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4B72F5">
        <w:rPr>
          <w:rFonts w:ascii="Arial" w:hAnsi="Arial" w:cs="Arial"/>
          <w:sz w:val="24"/>
          <w:szCs w:val="24"/>
        </w:rPr>
        <w:t>redactions</w:t>
      </w:r>
      <w:r>
        <w:rPr>
          <w:rFonts w:ascii="Arial" w:hAnsi="Arial" w:cs="Arial"/>
          <w:sz w:val="24"/>
          <w:szCs w:val="24"/>
        </w:rPr>
        <w:t xml:space="preserve"> required.  This is then forwarded to the Corporate and Governance Team.</w:t>
      </w:r>
    </w:p>
    <w:p w14:paraId="7DB7F948" w14:textId="179B6818" w:rsid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and Governance to check records to ensure appropriate process has been followed.</w:t>
      </w:r>
    </w:p>
    <w:p w14:paraId="3939C6A5" w14:textId="19CFD86F" w:rsidR="00D21EB2" w:rsidRP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Collated records are sent to Caldicott Guardian for review and approval. </w:t>
      </w:r>
    </w:p>
    <w:p w14:paraId="3465850D" w14:textId="2B3F662F" w:rsidR="00CD7B4B" w:rsidRDefault="00D21EB2" w:rsidP="00CD7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F75A2" wp14:editId="3D0AD545">
                <wp:simplePos x="0" y="0"/>
                <wp:positionH relativeFrom="column">
                  <wp:posOffset>85725</wp:posOffset>
                </wp:positionH>
                <wp:positionV relativeFrom="paragraph">
                  <wp:posOffset>220345</wp:posOffset>
                </wp:positionV>
                <wp:extent cx="981075" cy="800100"/>
                <wp:effectExtent l="19050" t="0" r="28575" b="38100"/>
                <wp:wrapSquare wrapText="bothSides"/>
                <wp:docPr id="194966556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3298" id="Arrow: Down 3" o:spid="_x0000_s1026" type="#_x0000_t67" style="position:absolute;margin-left:6.75pt;margin-top:17.35pt;width:77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" adj="10800" fillcolor="#156082 [3204]" strokecolor="#030e13 [484]" strokeweight="1pt">
                <w10:wrap type="square"/>
              </v:shape>
            </w:pict>
          </mc:Fallback>
        </mc:AlternateContent>
      </w:r>
      <w:r w:rsidR="00CD7B4B">
        <w:rPr>
          <w:rFonts w:ascii="Arial" w:hAnsi="Arial" w:cs="Arial"/>
          <w:b/>
          <w:bCs/>
          <w:sz w:val="24"/>
          <w:szCs w:val="24"/>
        </w:rPr>
        <w:t>Send Information</w:t>
      </w:r>
    </w:p>
    <w:p w14:paraId="5EFF6C82" w14:textId="5114EFC6" w:rsidR="00CD7B4B" w:rsidRPr="00D21EB2" w:rsidRDefault="00D21EB2" w:rsidP="00D21E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EB2">
        <w:rPr>
          <w:rFonts w:ascii="Arial" w:hAnsi="Arial" w:cs="Arial"/>
          <w:sz w:val="24"/>
          <w:szCs w:val="24"/>
        </w:rPr>
        <w:t xml:space="preserve">Once approval has been received from the Caldicott Guardian, information to be shared with the requester via their preferred route/method. </w:t>
      </w:r>
    </w:p>
    <w:p w14:paraId="01FB9099" w14:textId="77777777" w:rsidR="00CD7B4B" w:rsidRDefault="00CD7B4B" w:rsidP="00CD7B4B">
      <w:pPr>
        <w:rPr>
          <w:rFonts w:ascii="Arial" w:hAnsi="Arial" w:cs="Arial"/>
          <w:b/>
          <w:bCs/>
          <w:sz w:val="24"/>
          <w:szCs w:val="24"/>
        </w:rPr>
      </w:pPr>
    </w:p>
    <w:p w14:paraId="1E9E5395" w14:textId="12104259" w:rsidR="00CD7B4B" w:rsidRPr="00BF41E1" w:rsidRDefault="00CD7B4B" w:rsidP="00CD7B4B">
      <w:pPr>
        <w:ind w:left="720" w:hanging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BF41E1">
        <w:rPr>
          <w:rFonts w:ascii="Arial" w:hAnsi="Arial" w:cs="Arial"/>
          <w:b/>
          <w:bCs/>
          <w:i/>
          <w:iCs/>
          <w:sz w:val="24"/>
          <w:szCs w:val="24"/>
        </w:rPr>
        <w:t>Note:  Caldicott Guardian signs off all public and staff Subject Access Requests</w:t>
      </w:r>
      <w:r w:rsidR="00BF41E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sectPr w:rsidR="00CD7B4B" w:rsidRPr="00BF4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FCE"/>
    <w:multiLevelType w:val="hybridMultilevel"/>
    <w:tmpl w:val="4C12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AC6"/>
    <w:multiLevelType w:val="hybridMultilevel"/>
    <w:tmpl w:val="F2E01CE4"/>
    <w:lvl w:ilvl="0" w:tplc="9D2C141C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08321433">
    <w:abstractNumId w:val="0"/>
  </w:num>
  <w:num w:numId="2" w16cid:durableId="199891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4B"/>
    <w:rsid w:val="00090DDE"/>
    <w:rsid w:val="004B72F5"/>
    <w:rsid w:val="005E485D"/>
    <w:rsid w:val="00A2361C"/>
    <w:rsid w:val="00B12FEA"/>
    <w:rsid w:val="00BF41E1"/>
    <w:rsid w:val="00CD7B4B"/>
    <w:rsid w:val="00D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F2C6"/>
  <w15:chartTrackingRefBased/>
  <w15:docId w15:val="{2048DE9D-E094-434F-A848-30D5BC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B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w.dsar@nh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675C3166EC84C95B766E58461D9D0" ma:contentTypeVersion="6" ma:contentTypeDescription="Create a new document." ma:contentTypeScope="" ma:versionID="8fdc29188a325c5e4d9a97671a96da1f">
  <xsd:schema xmlns:xsd="http://www.w3.org/2001/XMLSchema" xmlns:xs="http://www.w3.org/2001/XMLSchema" xmlns:p="http://schemas.microsoft.com/office/2006/metadata/properties" xmlns:ns1="http://schemas.microsoft.com/sharepoint/v3" xmlns:ns2="603322d5-5bdf-430e-83cb-44f1ad3c7af3" targetNamespace="http://schemas.microsoft.com/office/2006/metadata/properties" ma:root="true" ma:fieldsID="07f85382739d47bf5aef5d4f2b81ec4f" ns1:_="" ns2:_="">
    <xsd:import namespace="http://schemas.microsoft.com/sharepoint/v3"/>
    <xsd:import namespace="603322d5-5bdf-430e-83cb-44f1ad3c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22d5-5bdf-430e-83cb-44f1ad3c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7C176B-13D7-4092-B504-99ABFA1E9F86}"/>
</file>

<file path=customXml/itemProps2.xml><?xml version="1.0" encoding="utf-8"?>
<ds:datastoreItem xmlns:ds="http://schemas.openxmlformats.org/officeDocument/2006/customXml" ds:itemID="{71373D07-0271-48B8-914B-C9A24E503E4C}"/>
</file>

<file path=customXml/itemProps3.xml><?xml version="1.0" encoding="utf-8"?>
<ds:datastoreItem xmlns:ds="http://schemas.openxmlformats.org/officeDocument/2006/customXml" ds:itemID="{27AA7800-14D3-466A-B450-1747D5FE1988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&amp; Telford CCG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Angela (NHS SHROPSHIRE, TELFORD AND WREKIN ICB - M2L0M)</dc:creator>
  <cp:keywords/>
  <dc:description/>
  <cp:lastModifiedBy>PORTER, Angela (NHS SHROPSHIRE, TELFORD AND WREKIN ICB - M2L0M)</cp:lastModifiedBy>
  <cp:revision>2</cp:revision>
  <dcterms:created xsi:type="dcterms:W3CDTF">2025-05-14T09:40:00Z</dcterms:created>
  <dcterms:modified xsi:type="dcterms:W3CDTF">2025-05-14T10:03:00Z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0x010100798675C3166EC84C95B766E58461D9D0</vt:lpwstr>
  </property>
</Properties>
</file>