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30"/>
        <w:gridCol w:w="2713"/>
        <w:gridCol w:w="3267"/>
      </w:tblGrid>
      <w:tr w:rsidRPr="00B20F51" w:rsidR="00B20F51" w:rsidTr="4502AB6C" w14:paraId="29DBA383" w14:textId="77777777">
        <w:trPr>
          <w:trHeight w:val="300"/>
        </w:trPr>
        <w:tc>
          <w:tcPr>
            <w:tcW w:w="3105" w:type="dxa"/>
            <w:tcBorders>
              <w:top w:val="single" w:color="auto" w:sz="6" w:space="0"/>
              <w:left w:val="single" w:color="auto" w:sz="6" w:space="0"/>
              <w:bottom w:val="single" w:color="000000" w:themeColor="text1" w:sz="6" w:space="0"/>
              <w:right w:val="single" w:color="000000" w:themeColor="text1" w:sz="6" w:space="0"/>
            </w:tcBorders>
            <w:shd w:val="clear" w:color="auto" w:fill="70AD47" w:themeFill="accent6"/>
            <w:tcMar/>
            <w:hideMark/>
          </w:tcPr>
          <w:p w:rsidRPr="00B20F51" w:rsidR="00B20F51" w:rsidP="00B20F51" w:rsidRDefault="00B20F51" w14:paraId="211538A0"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b/>
                <w:bCs/>
                <w:color w:val="000000"/>
                <w:kern w:val="0"/>
                <w:lang w:eastAsia="en-GB"/>
                <w14:ligatures w14:val="none"/>
              </w:rPr>
              <w:t>Image</w:t>
            </w:r>
            <w:r w:rsidRPr="00B20F51">
              <w:rPr>
                <w:rFonts w:ascii="Calibri" w:hAnsi="Calibri" w:eastAsia="Times New Roman" w:cs="Calibri"/>
                <w:color w:val="000000"/>
                <w:kern w:val="0"/>
                <w:lang w:eastAsia="en-GB"/>
                <w14:ligatures w14:val="none"/>
              </w:rPr>
              <w:t> </w:t>
            </w:r>
          </w:p>
        </w:tc>
        <w:tc>
          <w:tcPr>
            <w:tcW w:w="2715" w:type="dxa"/>
            <w:tcBorders>
              <w:top w:val="single" w:color="auto" w:sz="6" w:space="0"/>
              <w:left w:val="single" w:color="000000" w:themeColor="text1" w:sz="6" w:space="0"/>
              <w:bottom w:val="single" w:color="000000" w:themeColor="text1" w:sz="6" w:space="0"/>
              <w:right w:val="single" w:color="000000" w:themeColor="text1" w:sz="6" w:space="0"/>
            </w:tcBorders>
            <w:shd w:val="clear" w:color="auto" w:fill="70AD47" w:themeFill="accent6"/>
            <w:tcMar/>
            <w:hideMark/>
          </w:tcPr>
          <w:p w:rsidRPr="00B20F51" w:rsidR="00B20F51" w:rsidP="00B20F51" w:rsidRDefault="00B20F51" w14:paraId="462A28BE"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b/>
                <w:bCs/>
                <w:color w:val="000000"/>
                <w:kern w:val="0"/>
                <w:lang w:eastAsia="en-GB"/>
                <w14:ligatures w14:val="none"/>
              </w:rPr>
              <w:t>X (Twitter) copy</w:t>
            </w:r>
            <w:r w:rsidRPr="00B20F51">
              <w:rPr>
                <w:rFonts w:ascii="Calibri" w:hAnsi="Calibri" w:eastAsia="Times New Roman" w:cs="Calibri"/>
                <w:color w:val="000000"/>
                <w:kern w:val="0"/>
                <w:lang w:eastAsia="en-GB"/>
                <w14:ligatures w14:val="none"/>
              </w:rPr>
              <w:t> </w:t>
            </w:r>
          </w:p>
        </w:tc>
        <w:tc>
          <w:tcPr>
            <w:tcW w:w="3315" w:type="dxa"/>
            <w:tcBorders>
              <w:top w:val="single" w:color="auto" w:sz="6" w:space="0"/>
              <w:left w:val="single" w:color="000000" w:themeColor="text1" w:sz="6" w:space="0"/>
              <w:bottom w:val="single" w:color="000000" w:themeColor="text1" w:sz="6" w:space="0"/>
              <w:right w:val="single" w:color="auto" w:sz="6" w:space="0"/>
            </w:tcBorders>
            <w:shd w:val="clear" w:color="auto" w:fill="70AD47" w:themeFill="accent6"/>
            <w:tcMar/>
            <w:hideMark/>
          </w:tcPr>
          <w:p w:rsidRPr="00B20F51" w:rsidR="00B20F51" w:rsidP="00B20F51" w:rsidRDefault="00B20F51" w14:paraId="5A69D9F6"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b/>
                <w:bCs/>
                <w:color w:val="000000"/>
                <w:kern w:val="0"/>
                <w:lang w:eastAsia="en-GB"/>
                <w14:ligatures w14:val="none"/>
              </w:rPr>
              <w:t>Facebook / LinkedIn copy</w:t>
            </w:r>
            <w:r w:rsidRPr="00B20F51">
              <w:rPr>
                <w:rFonts w:ascii="Calibri" w:hAnsi="Calibri" w:eastAsia="Times New Roman" w:cs="Calibri"/>
                <w:color w:val="000000"/>
                <w:kern w:val="0"/>
                <w:lang w:eastAsia="en-GB"/>
                <w14:ligatures w14:val="none"/>
              </w:rPr>
              <w:t> </w:t>
            </w:r>
          </w:p>
        </w:tc>
      </w:tr>
      <w:tr w:rsidRPr="00B20F51" w:rsidR="00B20F51" w:rsidTr="4502AB6C" w14:paraId="60709C07" w14:textId="77777777">
        <w:trPr>
          <w:trHeight w:val="300"/>
        </w:trPr>
        <w:tc>
          <w:tcPr>
            <w:tcW w:w="3105"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auto"/>
            <w:tcMar/>
            <w:hideMark/>
          </w:tcPr>
          <w:p w:rsidRPr="00B20F51" w:rsidR="00B20F51" w:rsidP="00B20F51" w:rsidRDefault="00B20F51" w14:paraId="6A1C96B4"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i/>
                <w:iCs/>
                <w:color w:val="000000"/>
                <w:kern w:val="0"/>
                <w:lang w:eastAsia="en-GB"/>
                <w14:ligatures w14:val="none"/>
              </w:rPr>
              <w:t>Graphic – Think Pharmacy First 7 Common Conditions </w:t>
            </w:r>
            <w:r w:rsidRPr="00B20F51">
              <w:rPr>
                <w:rFonts w:ascii="Calibri" w:hAnsi="Calibri" w:eastAsia="Times New Roman" w:cs="Calibri"/>
                <w:color w:val="000000"/>
                <w:kern w:val="0"/>
                <w:lang w:eastAsia="en-GB"/>
                <w14:ligatures w14:val="none"/>
              </w:rPr>
              <w:t> </w:t>
            </w:r>
          </w:p>
          <w:p w:rsidRPr="00B20F51" w:rsidR="00B20F51" w:rsidP="00B20F51" w:rsidRDefault="00B20F51" w14:paraId="65CE677B"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w:t>
            </w:r>
          </w:p>
          <w:p w:rsidRPr="00B20F51" w:rsidR="00B20F51" w:rsidP="00B20F51" w:rsidRDefault="00B20F51" w14:paraId="3A64CFB2"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noProof/>
              </w:rPr>
              <w:drawing>
                <wp:inline distT="0" distB="0" distL="0" distR="0" wp14:anchorId="164FF44E" wp14:editId="145C1035">
                  <wp:extent cx="1179195" cy="1471295"/>
                  <wp:effectExtent l="0" t="0" r="1905" b="0"/>
                  <wp:docPr id="2057574526" name="Picture 3" descr="A person wearing a turban and glass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574526" name="Picture 3" descr="A person wearing a turban and glasses&#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79195" cy="1471295"/>
                          </a:xfrm>
                          <a:prstGeom prst="rect">
                            <a:avLst/>
                          </a:prstGeom>
                          <a:noFill/>
                          <a:ln>
                            <a:noFill/>
                          </a:ln>
                        </pic:spPr>
                      </pic:pic>
                    </a:graphicData>
                  </a:graphic>
                </wp:inline>
              </w:drawing>
            </w:r>
            <w:r w:rsidRPr="00B20F51">
              <w:rPr>
                <w:rFonts w:ascii="Calibri" w:hAnsi="Calibri" w:eastAsia="Times New Roman" w:cs="Calibri"/>
                <w:color w:val="000000"/>
                <w:kern w:val="0"/>
                <w:lang w:eastAsia="en-GB"/>
                <w14:ligatures w14:val="none"/>
              </w:rPr>
              <w:t> </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B20F51" w:rsidR="00B20F51" w:rsidP="00B20F51" w:rsidRDefault="00B20F51" w14:paraId="4880BCBA"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Think #PharmacyFirst. </w:t>
            </w:r>
          </w:p>
          <w:p w:rsidRPr="00B20F51" w:rsidR="00B20F51" w:rsidP="00B20F51" w:rsidRDefault="00B20F51" w14:paraId="0DD4F5FA"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Segoe UI" w:hAnsi="Segoe UI" w:eastAsia="Times New Roman" w:cs="Segoe UI"/>
                <w:color w:val="000000"/>
                <w:kern w:val="0"/>
                <w:sz w:val="20"/>
                <w:szCs w:val="20"/>
                <w:lang w:eastAsia="en-GB"/>
                <w14:ligatures w14:val="none"/>
              </w:rPr>
              <w:t> </w:t>
            </w:r>
          </w:p>
          <w:p w:rsidRPr="00B20F51" w:rsidR="00B20F51" w:rsidP="00B20F51" w:rsidRDefault="00B20F51" w14:paraId="3DED3975"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Segoe UI" w:hAnsi="Segoe UI" w:eastAsia="Times New Roman" w:cs="Segoe UI"/>
                <w:color w:val="000000"/>
                <w:kern w:val="0"/>
                <w:sz w:val="20"/>
                <w:szCs w:val="20"/>
                <w:lang w:eastAsia="en-GB"/>
                <w14:ligatures w14:val="none"/>
              </w:rPr>
              <w:t xml:space="preserve">Did you know your local pharmacy can now prescribe medicines for </w:t>
            </w:r>
            <w:r w:rsidRPr="00B20F51">
              <w:rPr>
                <w:rFonts w:ascii="Segoe UI" w:hAnsi="Segoe UI" w:eastAsia="Times New Roman" w:cs="Segoe UI"/>
                <w:color w:val="202A30"/>
                <w:kern w:val="0"/>
                <w:sz w:val="20"/>
                <w:szCs w:val="20"/>
                <w:lang w:eastAsia="en-GB"/>
                <w14:ligatures w14:val="none"/>
              </w:rPr>
              <w:t>sinusitis, sore throat, earache, infected bites, impetigo, shingles, and UTIs in women? </w:t>
            </w:r>
          </w:p>
          <w:p w:rsidRPr="00B20F51" w:rsidR="00B20F51" w:rsidP="00B20F51" w:rsidRDefault="00B20F51" w14:paraId="50C21BD7"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w:t>
            </w:r>
          </w:p>
          <w:p w:rsidRPr="00B20F51" w:rsidR="00B20F51" w:rsidP="00B20F51" w:rsidRDefault="00B20F51" w14:paraId="41B2D4E2"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xml:space="preserve">For more information visit </w:t>
            </w:r>
            <w:r w:rsidRPr="00B20F51">
              <w:rPr>
                <w:rFonts w:ascii="Segoe UI Emoji" w:hAnsi="Segoe UI Emoji" w:eastAsia="Times New Roman" w:cs="Segoe UI Emoji"/>
                <w:color w:val="000000"/>
                <w:kern w:val="0"/>
                <w:lang w:eastAsia="en-GB"/>
                <w14:ligatures w14:val="none"/>
              </w:rPr>
              <w:t>➡️️</w:t>
            </w:r>
            <w:r w:rsidRPr="00B20F51">
              <w:rPr>
                <w:rFonts w:ascii="Calibri" w:hAnsi="Calibri" w:eastAsia="Times New Roman" w:cs="Calibri"/>
                <w:color w:val="000000"/>
                <w:kern w:val="0"/>
                <w:lang w:eastAsia="en-GB"/>
                <w14:ligatures w14:val="none"/>
              </w:rPr>
              <w:t xml:space="preserve"> </w:t>
            </w:r>
            <w:r w:rsidRPr="00B20F51">
              <w:rPr>
                <w:rFonts w:ascii="Calibri" w:hAnsi="Calibri" w:eastAsia="Times New Roman" w:cs="Calibri"/>
                <w:color w:val="0563C1"/>
                <w:kern w:val="0"/>
                <w:u w:val="single"/>
                <w:lang w:eastAsia="en-GB"/>
                <w14:ligatures w14:val="none"/>
              </w:rPr>
              <w:t>www.thinkwhichservice.co.uk</w:t>
            </w:r>
            <w:r w:rsidRPr="00B20F51">
              <w:rPr>
                <w:rFonts w:ascii="Calibri" w:hAnsi="Calibri" w:eastAsia="Times New Roman" w:cs="Calibri"/>
                <w:color w:val="000000"/>
                <w:kern w:val="0"/>
                <w:lang w:eastAsia="en-GB"/>
                <w14:ligatures w14:val="none"/>
              </w:rPr>
              <w:t xml:space="preserve"> #ThinkWhichService </w:t>
            </w:r>
          </w:p>
          <w:p w:rsidRPr="00B20F51" w:rsidR="00B20F51" w:rsidP="00B20F51" w:rsidRDefault="00B20F51" w14:paraId="049DAA69"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w:t>
            </w:r>
          </w:p>
          <w:p w:rsidRPr="00B20F51" w:rsidR="00B20F51" w:rsidP="00B20F51" w:rsidRDefault="00B20F51" w14:paraId="2F9F3C7C"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sz w:val="28"/>
                <w:szCs w:val="28"/>
                <w:lang w:eastAsia="en-GB"/>
                <w14:ligatures w14:val="none"/>
              </w:rPr>
              <w:t> </w:t>
            </w:r>
          </w:p>
        </w:tc>
        <w:tc>
          <w:tcPr>
            <w:tcW w:w="3315" w:type="dxa"/>
            <w:tcBorders>
              <w:top w:val="single" w:color="000000" w:themeColor="text1" w:sz="6" w:space="0"/>
              <w:left w:val="single" w:color="000000" w:themeColor="text1" w:sz="6" w:space="0"/>
              <w:bottom w:val="single" w:color="000000" w:themeColor="text1" w:sz="6" w:space="0"/>
              <w:right w:val="single" w:color="auto" w:sz="6" w:space="0"/>
            </w:tcBorders>
            <w:shd w:val="clear" w:color="auto" w:fill="auto"/>
            <w:tcMar/>
            <w:hideMark/>
          </w:tcPr>
          <w:p w:rsidRPr="00B20F51" w:rsidR="00B20F51" w:rsidP="00B20F51" w:rsidRDefault="00B20F51" w14:paraId="0AE03FAF"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Think #PharmacyFirst. </w:t>
            </w:r>
          </w:p>
          <w:p w:rsidRPr="00B20F51" w:rsidR="00B20F51" w:rsidP="00B20F51" w:rsidRDefault="00B20F51" w14:paraId="57F7DFDC"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Segoe UI" w:hAnsi="Segoe UI" w:eastAsia="Times New Roman" w:cs="Segoe UI"/>
                <w:color w:val="000000"/>
                <w:kern w:val="0"/>
                <w:sz w:val="20"/>
                <w:szCs w:val="20"/>
                <w:lang w:eastAsia="en-GB"/>
                <w14:ligatures w14:val="none"/>
              </w:rPr>
              <w:t> </w:t>
            </w:r>
          </w:p>
          <w:p w:rsidRPr="00B20F51" w:rsidR="00B20F51" w:rsidP="00B20F51" w:rsidRDefault="00B20F51" w14:paraId="5B53D91B"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Segoe UI" w:hAnsi="Segoe UI" w:eastAsia="Times New Roman" w:cs="Segoe UI"/>
                <w:color w:val="000000"/>
                <w:kern w:val="0"/>
                <w:sz w:val="20"/>
                <w:szCs w:val="20"/>
                <w:lang w:eastAsia="en-GB"/>
                <w14:ligatures w14:val="none"/>
              </w:rPr>
              <w:t xml:space="preserve">Did you know your local pharmacy can now prescribe medicines for </w:t>
            </w:r>
            <w:r w:rsidRPr="00B20F51">
              <w:rPr>
                <w:rFonts w:ascii="Segoe UI" w:hAnsi="Segoe UI" w:eastAsia="Times New Roman" w:cs="Segoe UI"/>
                <w:color w:val="202A30"/>
                <w:kern w:val="0"/>
                <w:sz w:val="20"/>
                <w:szCs w:val="20"/>
                <w:lang w:eastAsia="en-GB"/>
                <w14:ligatures w14:val="none"/>
              </w:rPr>
              <w:t>sinusitis, sore throat, earache, infected bites, impetigo, shingles, and UTIs in women? </w:t>
            </w:r>
          </w:p>
          <w:p w:rsidRPr="00B20F51" w:rsidR="00B20F51" w:rsidP="00B20F51" w:rsidRDefault="00B20F51" w14:paraId="3ABCC703"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w:t>
            </w:r>
          </w:p>
          <w:p w:rsidRPr="00B20F51" w:rsidR="00B20F51" w:rsidP="00B20F51" w:rsidRDefault="00B20F51" w14:paraId="772B8EA2"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xml:space="preserve">For more information visit </w:t>
            </w:r>
            <w:r w:rsidRPr="00B20F51">
              <w:rPr>
                <w:rFonts w:ascii="Segoe UI Emoji" w:hAnsi="Segoe UI Emoji" w:eastAsia="Times New Roman" w:cs="Segoe UI Emoji"/>
                <w:color w:val="000000"/>
                <w:kern w:val="0"/>
                <w:lang w:eastAsia="en-GB"/>
                <w14:ligatures w14:val="none"/>
              </w:rPr>
              <w:t>➡️️</w:t>
            </w:r>
            <w:r w:rsidRPr="00B20F51">
              <w:rPr>
                <w:rFonts w:ascii="Calibri" w:hAnsi="Calibri" w:eastAsia="Times New Roman" w:cs="Calibri"/>
                <w:color w:val="000000"/>
                <w:kern w:val="0"/>
                <w:lang w:eastAsia="en-GB"/>
                <w14:ligatures w14:val="none"/>
              </w:rPr>
              <w:t xml:space="preserve"> </w:t>
            </w:r>
            <w:r w:rsidRPr="00B20F51">
              <w:rPr>
                <w:rFonts w:ascii="Calibri" w:hAnsi="Calibri" w:eastAsia="Times New Roman" w:cs="Calibri"/>
                <w:color w:val="0563C1"/>
                <w:kern w:val="0"/>
                <w:u w:val="single"/>
                <w:lang w:eastAsia="en-GB"/>
                <w14:ligatures w14:val="none"/>
              </w:rPr>
              <w:t>www.thinkwhichservice.co.uk</w:t>
            </w:r>
            <w:r w:rsidRPr="00B20F51">
              <w:rPr>
                <w:rFonts w:ascii="Calibri" w:hAnsi="Calibri" w:eastAsia="Times New Roman" w:cs="Calibri"/>
                <w:color w:val="000000"/>
                <w:kern w:val="0"/>
                <w:lang w:eastAsia="en-GB"/>
                <w14:ligatures w14:val="none"/>
              </w:rPr>
              <w:t xml:space="preserve"> #ThinkWhichService </w:t>
            </w:r>
          </w:p>
          <w:p w:rsidRPr="00B20F51" w:rsidR="00B20F51" w:rsidP="00B20F51" w:rsidRDefault="00B20F51" w14:paraId="5D0BE72B"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w:t>
            </w:r>
          </w:p>
          <w:p w:rsidRPr="00B20F51" w:rsidR="00B20F51" w:rsidP="00B20F51" w:rsidRDefault="00B20F51" w14:paraId="2CB04273"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sz w:val="28"/>
                <w:szCs w:val="28"/>
                <w:lang w:eastAsia="en-GB"/>
                <w14:ligatures w14:val="none"/>
              </w:rPr>
              <w:t> </w:t>
            </w:r>
          </w:p>
          <w:p w:rsidRPr="00B20F51" w:rsidR="00B20F51" w:rsidP="00B20F51" w:rsidRDefault="00B20F51" w14:paraId="00F209DA"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sz w:val="20"/>
                <w:szCs w:val="20"/>
                <w:lang w:eastAsia="en-GB"/>
                <w14:ligatures w14:val="none"/>
              </w:rPr>
              <w:t> </w:t>
            </w:r>
          </w:p>
        </w:tc>
      </w:tr>
      <w:tr w:rsidRPr="00B20F51" w:rsidR="00B20F51" w:rsidTr="4502AB6C" w14:paraId="6795E4A8" w14:textId="77777777">
        <w:trPr>
          <w:trHeight w:val="300"/>
        </w:trPr>
        <w:tc>
          <w:tcPr>
            <w:tcW w:w="3105" w:type="dxa"/>
            <w:tcBorders>
              <w:top w:val="single" w:color="000000" w:themeColor="text1" w:sz="6" w:space="0"/>
              <w:left w:val="single" w:color="auto" w:sz="6" w:space="0"/>
              <w:bottom w:val="single" w:color="000000" w:themeColor="text1" w:sz="6" w:space="0"/>
              <w:right w:val="single" w:color="000000" w:themeColor="text1" w:sz="6" w:space="0"/>
            </w:tcBorders>
            <w:shd w:val="clear" w:color="auto" w:fill="auto"/>
            <w:tcMar/>
            <w:hideMark/>
          </w:tcPr>
          <w:p w:rsidRPr="00B20F51" w:rsidR="00B20F51" w:rsidP="00B20F51" w:rsidRDefault="00B20F51" w14:paraId="5B1E9C59"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i/>
                <w:iCs/>
                <w:color w:val="000000"/>
                <w:kern w:val="0"/>
                <w:lang w:eastAsia="en-GB"/>
                <w14:ligatures w14:val="none"/>
              </w:rPr>
              <w:t>Resident Case Study Holly</w:t>
            </w:r>
            <w:r w:rsidRPr="00B20F51">
              <w:rPr>
                <w:rFonts w:ascii="Calibri" w:hAnsi="Calibri" w:eastAsia="Times New Roman" w:cs="Calibri"/>
                <w:color w:val="000000"/>
                <w:kern w:val="0"/>
                <w:lang w:eastAsia="en-GB"/>
                <w14:ligatures w14:val="none"/>
              </w:rPr>
              <w:t> </w:t>
            </w:r>
          </w:p>
          <w:p w:rsidRPr="00B20F51" w:rsidR="00B20F51" w:rsidP="00B20F51" w:rsidRDefault="00B20F51" w14:paraId="4060E58A"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w:t>
            </w:r>
          </w:p>
          <w:p w:rsidRPr="00B20F51" w:rsidR="00B20F51" w:rsidP="00B20F51" w:rsidRDefault="00B20F51" w14:paraId="6052A57D"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noProof/>
              </w:rPr>
              <w:drawing>
                <wp:inline distT="0" distB="0" distL="0" distR="0" wp14:anchorId="2AE679C0" wp14:editId="66D992F0">
                  <wp:extent cx="1305560" cy="1305560"/>
                  <wp:effectExtent l="0" t="0" r="8890" b="8890"/>
                  <wp:docPr id="1995455818" name="Picture 2" descr="A person with her arms cross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455818" name="Picture 2" descr="A person with her arms crossed&#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5560" cy="1305560"/>
                          </a:xfrm>
                          <a:prstGeom prst="rect">
                            <a:avLst/>
                          </a:prstGeom>
                          <a:noFill/>
                          <a:ln>
                            <a:noFill/>
                          </a:ln>
                        </pic:spPr>
                      </pic:pic>
                    </a:graphicData>
                  </a:graphic>
                </wp:inline>
              </w:drawing>
            </w:r>
            <w:r w:rsidRPr="00B20F51">
              <w:rPr>
                <w:rFonts w:ascii="Calibri" w:hAnsi="Calibri" w:eastAsia="Times New Roman" w:cs="Calibri"/>
                <w:color w:val="000000"/>
                <w:kern w:val="0"/>
                <w:lang w:eastAsia="en-GB"/>
                <w14:ligatures w14:val="none"/>
              </w:rPr>
              <w:t> </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B20F51" w:rsidR="00B20F51" w:rsidP="00B20F51" w:rsidRDefault="00B20F51" w14:paraId="5DA39BC1"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xml:space="preserve">You don't always have to see your #GP for treatment and advice. Think #PharmacyFirst for help with uncomplicated UTIs in women </w:t>
            </w:r>
            <w:r w:rsidRPr="00B20F51">
              <w:rPr>
                <w:rFonts w:ascii="Segoe UI Emoji" w:hAnsi="Segoe UI Emoji" w:eastAsia="Times New Roman" w:cs="Segoe UI Emoji"/>
                <w:color w:val="000000"/>
                <w:kern w:val="0"/>
                <w:lang w:eastAsia="en-GB"/>
                <w14:ligatures w14:val="none"/>
              </w:rPr>
              <w:t>🤒💊</w:t>
            </w:r>
            <w:r w:rsidRPr="00B20F51">
              <w:rPr>
                <w:rFonts w:ascii="Calibri" w:hAnsi="Calibri" w:eastAsia="Times New Roman" w:cs="Calibri"/>
                <w:color w:val="000000"/>
                <w:kern w:val="0"/>
                <w:lang w:eastAsia="en-GB"/>
                <w14:ligatures w14:val="none"/>
              </w:rPr>
              <w:t> </w:t>
            </w:r>
          </w:p>
          <w:p w:rsidRPr="00B20F51" w:rsidR="00B20F51" w:rsidP="00B20F51" w:rsidRDefault="00B20F51" w14:paraId="689B11CE"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w:t>
            </w:r>
          </w:p>
          <w:p w:rsidRPr="00B20F51" w:rsidR="00B20F51" w:rsidP="00B20F51" w:rsidRDefault="00B20F51" w14:paraId="2006EBBF"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xml:space="preserve">For more information visit </w:t>
            </w:r>
            <w:r w:rsidRPr="00B20F51">
              <w:rPr>
                <w:rFonts w:ascii="Segoe UI Emoji" w:hAnsi="Segoe UI Emoji" w:eastAsia="Times New Roman" w:cs="Segoe UI Emoji"/>
                <w:color w:val="000000"/>
                <w:kern w:val="0"/>
                <w:lang w:eastAsia="en-GB"/>
                <w14:ligatures w14:val="none"/>
              </w:rPr>
              <w:t>➡️️</w:t>
            </w:r>
            <w:r w:rsidRPr="00B20F51">
              <w:rPr>
                <w:rFonts w:ascii="Calibri" w:hAnsi="Calibri" w:eastAsia="Times New Roman" w:cs="Calibri"/>
                <w:color w:val="000000"/>
                <w:kern w:val="0"/>
                <w:lang w:eastAsia="en-GB"/>
                <w14:ligatures w14:val="none"/>
              </w:rPr>
              <w:t xml:space="preserve"> </w:t>
            </w:r>
            <w:hyperlink w:tgtFrame="_blank" w:history="1" r:id="rId7">
              <w:r w:rsidRPr="00B20F51">
                <w:rPr>
                  <w:rFonts w:ascii="Calibri" w:hAnsi="Calibri" w:eastAsia="Times New Roman" w:cs="Calibri"/>
                  <w:color w:val="0563C1"/>
                  <w:kern w:val="0"/>
                  <w:u w:val="single"/>
                  <w:lang w:eastAsia="en-GB"/>
                  <w14:ligatures w14:val="none"/>
                </w:rPr>
                <w:t>www.thinkwhichservice.co.uk</w:t>
              </w:r>
            </w:hyperlink>
            <w:r w:rsidRPr="00B20F51">
              <w:rPr>
                <w:rFonts w:ascii="Calibri" w:hAnsi="Calibri" w:eastAsia="Times New Roman" w:cs="Calibri"/>
                <w:color w:val="000000"/>
                <w:kern w:val="0"/>
                <w:lang w:eastAsia="en-GB"/>
                <w14:ligatures w14:val="none"/>
              </w:rPr>
              <w:t xml:space="preserve"> #ThinkWhichService </w:t>
            </w:r>
          </w:p>
          <w:p w:rsidRPr="00B20F51" w:rsidR="00B20F51" w:rsidP="00B20F51" w:rsidRDefault="00B20F51" w14:paraId="448EC50B"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Source Sans Pro" w:hAnsi="Source Sans Pro" w:eastAsia="Times New Roman" w:cs="Segoe UI"/>
                <w:color w:val="241F21"/>
                <w:kern w:val="0"/>
                <w:sz w:val="24"/>
                <w:szCs w:val="24"/>
                <w:lang w:eastAsia="en-GB"/>
                <w14:ligatures w14:val="none"/>
              </w:rPr>
              <w:t> </w:t>
            </w:r>
          </w:p>
          <w:p w:rsidRPr="00B20F51" w:rsidR="00B20F51" w:rsidP="00B20F51" w:rsidRDefault="00B20F51" w14:paraId="342A1BDA"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w:t>
            </w:r>
          </w:p>
        </w:tc>
        <w:tc>
          <w:tcPr>
            <w:tcW w:w="3315" w:type="dxa"/>
            <w:tcBorders>
              <w:top w:val="single" w:color="000000" w:themeColor="text1" w:sz="6" w:space="0"/>
              <w:left w:val="single" w:color="000000" w:themeColor="text1" w:sz="6" w:space="0"/>
              <w:bottom w:val="single" w:color="000000" w:themeColor="text1" w:sz="6" w:space="0"/>
              <w:right w:val="single" w:color="auto" w:sz="6" w:space="0"/>
            </w:tcBorders>
            <w:shd w:val="clear" w:color="auto" w:fill="auto"/>
            <w:tcMar/>
            <w:hideMark/>
          </w:tcPr>
          <w:p w:rsidRPr="00B20F51" w:rsidR="00B20F51" w:rsidP="00B20F51" w:rsidRDefault="00B20F51" w14:paraId="4E7B4067"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xml:space="preserve">You don't always have to see your #GP for treatment and advice. Think #PharmacyFirst for help with uncomplicated UTIs in women </w:t>
            </w:r>
            <w:r w:rsidRPr="00B20F51">
              <w:rPr>
                <w:rFonts w:ascii="Segoe UI Emoji" w:hAnsi="Segoe UI Emoji" w:eastAsia="Times New Roman" w:cs="Segoe UI Emoji"/>
                <w:color w:val="000000"/>
                <w:kern w:val="0"/>
                <w:lang w:eastAsia="en-GB"/>
                <w14:ligatures w14:val="none"/>
              </w:rPr>
              <w:t>🤒💊</w:t>
            </w:r>
            <w:r w:rsidRPr="00B20F51">
              <w:rPr>
                <w:rFonts w:ascii="Calibri" w:hAnsi="Calibri" w:eastAsia="Times New Roman" w:cs="Calibri"/>
                <w:color w:val="000000"/>
                <w:kern w:val="0"/>
                <w:lang w:eastAsia="en-GB"/>
                <w14:ligatures w14:val="none"/>
              </w:rPr>
              <w:t> </w:t>
            </w:r>
          </w:p>
          <w:p w:rsidRPr="00B20F51" w:rsidR="00B20F51" w:rsidP="00B20F51" w:rsidRDefault="00B20F51" w14:paraId="696290D3"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w:t>
            </w:r>
          </w:p>
          <w:p w:rsidRPr="00B20F51" w:rsidR="00B20F51" w:rsidP="00B20F51" w:rsidRDefault="00B20F51" w14:paraId="055ACD97"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xml:space="preserve">For more information visit </w:t>
            </w:r>
            <w:r w:rsidRPr="00B20F51">
              <w:rPr>
                <w:rFonts w:ascii="Segoe UI Emoji" w:hAnsi="Segoe UI Emoji" w:eastAsia="Times New Roman" w:cs="Segoe UI Emoji"/>
                <w:color w:val="000000"/>
                <w:kern w:val="0"/>
                <w:lang w:eastAsia="en-GB"/>
                <w14:ligatures w14:val="none"/>
              </w:rPr>
              <w:t>➡️️</w:t>
            </w:r>
            <w:r w:rsidRPr="00B20F51">
              <w:rPr>
                <w:rFonts w:ascii="Calibri" w:hAnsi="Calibri" w:eastAsia="Times New Roman" w:cs="Calibri"/>
                <w:color w:val="000000"/>
                <w:kern w:val="0"/>
                <w:lang w:eastAsia="en-GB"/>
                <w14:ligatures w14:val="none"/>
              </w:rPr>
              <w:t xml:space="preserve"> </w:t>
            </w:r>
            <w:hyperlink w:tgtFrame="_blank" w:history="1" r:id="rId8">
              <w:r w:rsidRPr="00B20F51">
                <w:rPr>
                  <w:rFonts w:ascii="Calibri" w:hAnsi="Calibri" w:eastAsia="Times New Roman" w:cs="Calibri"/>
                  <w:color w:val="0563C1"/>
                  <w:kern w:val="0"/>
                  <w:u w:val="single"/>
                  <w:lang w:eastAsia="en-GB"/>
                  <w14:ligatures w14:val="none"/>
                </w:rPr>
                <w:t>www.thinkwhichservice.co.uk</w:t>
              </w:r>
            </w:hyperlink>
            <w:r w:rsidRPr="00B20F51">
              <w:rPr>
                <w:rFonts w:ascii="Calibri" w:hAnsi="Calibri" w:eastAsia="Times New Roman" w:cs="Calibri"/>
                <w:color w:val="000000"/>
                <w:kern w:val="0"/>
                <w:lang w:eastAsia="en-GB"/>
                <w14:ligatures w14:val="none"/>
              </w:rPr>
              <w:t xml:space="preserve"> #ThinkWhichService </w:t>
            </w:r>
          </w:p>
          <w:p w:rsidRPr="00B20F51" w:rsidR="00B20F51" w:rsidP="00B20F51" w:rsidRDefault="00B20F51" w14:paraId="078DD2A8"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Source Sans Pro" w:hAnsi="Source Sans Pro" w:eastAsia="Times New Roman" w:cs="Segoe UI"/>
                <w:color w:val="241F21"/>
                <w:kern w:val="0"/>
                <w:sz w:val="24"/>
                <w:szCs w:val="24"/>
                <w:lang w:eastAsia="en-GB"/>
                <w14:ligatures w14:val="none"/>
              </w:rPr>
              <w:t> </w:t>
            </w:r>
          </w:p>
          <w:p w:rsidRPr="00B20F51" w:rsidR="00B20F51" w:rsidP="00B20F51" w:rsidRDefault="00B20F51" w14:paraId="66D71E5E"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w:t>
            </w:r>
          </w:p>
          <w:p w:rsidRPr="00B20F51" w:rsidR="00B20F51" w:rsidP="00B20F51" w:rsidRDefault="00B20F51" w14:paraId="65B4E3D9"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sz w:val="20"/>
                <w:szCs w:val="20"/>
                <w:lang w:eastAsia="en-GB"/>
                <w14:ligatures w14:val="none"/>
              </w:rPr>
              <w:t> </w:t>
            </w:r>
          </w:p>
        </w:tc>
      </w:tr>
      <w:tr w:rsidRPr="00B20F51" w:rsidR="00B20F51" w:rsidTr="4502AB6C" w14:paraId="1C9C6406" w14:textId="77777777">
        <w:trPr>
          <w:trHeight w:val="300"/>
        </w:trPr>
        <w:tc>
          <w:tcPr>
            <w:tcW w:w="3105" w:type="dxa"/>
            <w:tcBorders>
              <w:top w:val="single" w:color="000000" w:themeColor="text1" w:sz="6" w:space="0"/>
              <w:left w:val="single" w:color="auto" w:sz="6" w:space="0"/>
              <w:bottom w:val="single" w:color="auto" w:sz="6" w:space="0"/>
              <w:right w:val="single" w:color="000000" w:themeColor="text1" w:sz="6" w:space="0"/>
            </w:tcBorders>
            <w:shd w:val="clear" w:color="auto" w:fill="auto"/>
            <w:tcMar/>
            <w:hideMark/>
          </w:tcPr>
          <w:p w:rsidRPr="00B20F51" w:rsidR="00B20F51" w:rsidP="00B20F51" w:rsidRDefault="00B20F51" w14:paraId="7C71DF4A"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i/>
                <w:iCs/>
                <w:color w:val="000000"/>
                <w:kern w:val="0"/>
                <w:lang w:eastAsia="en-GB"/>
                <w14:ligatures w14:val="none"/>
              </w:rPr>
              <w:t>Graphic – Think Pharmacy First Consultation Room</w:t>
            </w:r>
            <w:r w:rsidRPr="00B20F51">
              <w:rPr>
                <w:rFonts w:ascii="Calibri" w:hAnsi="Calibri" w:eastAsia="Times New Roman" w:cs="Calibri"/>
                <w:color w:val="000000"/>
                <w:kern w:val="0"/>
                <w:lang w:eastAsia="en-GB"/>
                <w14:ligatures w14:val="none"/>
              </w:rPr>
              <w:t> </w:t>
            </w:r>
          </w:p>
          <w:p w:rsidRPr="00B20F51" w:rsidR="00B20F51" w:rsidP="00B20F51" w:rsidRDefault="00B20F51" w14:paraId="3790070E"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rFonts w:ascii="Calibri" w:hAnsi="Calibri" w:eastAsia="Times New Roman" w:cs="Calibri"/>
                <w:color w:val="000000"/>
                <w:kern w:val="0"/>
                <w:lang w:eastAsia="en-GB"/>
                <w14:ligatures w14:val="none"/>
              </w:rPr>
              <w:t> </w:t>
            </w:r>
          </w:p>
          <w:p w:rsidRPr="00B20F51" w:rsidR="00B20F51" w:rsidP="00B20F51" w:rsidRDefault="00B20F51" w14:paraId="2B6B7097" w14:textId="77777777">
            <w:pPr>
              <w:spacing w:after="0" w:line="240" w:lineRule="auto"/>
              <w:textAlignment w:val="baseline"/>
              <w:rPr>
                <w:rFonts w:ascii="Segoe UI" w:hAnsi="Segoe UI" w:eastAsia="Times New Roman" w:cs="Segoe UI"/>
                <w:kern w:val="0"/>
                <w:sz w:val="18"/>
                <w:szCs w:val="18"/>
                <w:lang w:eastAsia="en-GB"/>
                <w14:ligatures w14:val="none"/>
              </w:rPr>
            </w:pPr>
            <w:r w:rsidRPr="00B20F51">
              <w:rPr>
                <w:noProof/>
              </w:rPr>
              <w:drawing>
                <wp:inline distT="0" distB="0" distL="0" distR="0" wp14:anchorId="43E6F95F" wp14:editId="0EF998D7">
                  <wp:extent cx="1172845" cy="1457960"/>
                  <wp:effectExtent l="0" t="0" r="8255" b="8890"/>
                  <wp:docPr id="990635833" name="Picture 1" descr="A person wearing a turban and glass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635833" name="Picture 1" descr="A person wearing a turban and glasses&#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2845" cy="1457960"/>
                          </a:xfrm>
                          <a:prstGeom prst="rect">
                            <a:avLst/>
                          </a:prstGeom>
                          <a:noFill/>
                          <a:ln>
                            <a:noFill/>
                          </a:ln>
                        </pic:spPr>
                      </pic:pic>
                    </a:graphicData>
                  </a:graphic>
                </wp:inline>
              </w:drawing>
            </w:r>
            <w:r w:rsidRPr="00B20F51">
              <w:rPr>
                <w:rFonts w:ascii="Calibri" w:hAnsi="Calibri" w:eastAsia="Times New Roman" w:cs="Calibri"/>
                <w:color w:val="000000"/>
                <w:kern w:val="0"/>
                <w:lang w:eastAsia="en-GB"/>
                <w14:ligatures w14:val="none"/>
              </w:rPr>
              <w:t> </w:t>
            </w:r>
          </w:p>
        </w:tc>
        <w:tc>
          <w:tcPr>
            <w:tcW w:w="2715" w:type="dxa"/>
            <w:tcBorders>
              <w:top w:val="single" w:color="000000" w:themeColor="text1" w:sz="6" w:space="0"/>
              <w:left w:val="single" w:color="000000" w:themeColor="text1" w:sz="6" w:space="0"/>
              <w:bottom w:val="single" w:color="auto" w:sz="6" w:space="0"/>
              <w:right w:val="single" w:color="000000" w:themeColor="text1" w:sz="6" w:space="0"/>
            </w:tcBorders>
            <w:shd w:val="clear" w:color="auto" w:fill="auto"/>
            <w:tcMar/>
            <w:hideMark/>
          </w:tcPr>
          <w:p w:rsidRPr="00B20F51" w:rsidR="00B20F51" w:rsidP="00B20F51" w:rsidRDefault="00B20F51" w14:paraId="53CB15CA"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Segoe UI" w:hAnsi="Segoe UI" w:eastAsia="Times New Roman" w:cs="Segoe UI"/>
                <w:color w:val="000000"/>
                <w:kern w:val="0"/>
                <w:sz w:val="20"/>
                <w:szCs w:val="20"/>
                <w:lang w:eastAsia="en-GB"/>
                <w14:ligatures w14:val="none"/>
              </w:rPr>
              <w:t>Do you want to talk in private? All pharmacies now have a private consultation room. </w:t>
            </w:r>
          </w:p>
          <w:p w:rsidRPr="00B20F51" w:rsidR="00B20F51" w:rsidP="00B20F51" w:rsidRDefault="00B20F51" w14:paraId="310FC46B"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Segoe UI" w:hAnsi="Segoe UI" w:eastAsia="Times New Roman" w:cs="Segoe UI"/>
                <w:color w:val="000000"/>
                <w:kern w:val="0"/>
                <w:sz w:val="20"/>
                <w:szCs w:val="20"/>
                <w:lang w:eastAsia="en-GB"/>
                <w14:ligatures w14:val="none"/>
              </w:rPr>
              <w:t> </w:t>
            </w:r>
          </w:p>
          <w:p w:rsidRPr="00B20F51" w:rsidR="00B20F51" w:rsidP="00B20F51" w:rsidRDefault="00B20F51" w14:paraId="44EF1523"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4502AB6C" w:rsidR="00B20F51">
              <w:rPr>
                <w:rFonts w:ascii="Segoe UI" w:hAnsi="Segoe UI" w:eastAsia="Times New Roman" w:cs="Segoe UI"/>
                <w:color w:val="000000"/>
                <w:kern w:val="0"/>
                <w:sz w:val="20"/>
                <w:szCs w:val="20"/>
                <w:lang w:eastAsia="en-GB"/>
                <w14:ligatures w14:val="none"/>
              </w:rPr>
              <w:t>For faster treatment without the need for an appointment, Think #PharmacyFirst.</w:t>
            </w:r>
            <w:r w:rsidRPr="00B20F51" w:rsidR="00B20F51">
              <w:rPr>
                <w:rFonts w:ascii="Segoe UI" w:hAnsi="Segoe UI" w:eastAsia="Times New Roman" w:cs="Segoe UI"/>
                <w:color w:val="000000"/>
                <w:kern w:val="0"/>
                <w:sz w:val="20"/>
                <w:szCs w:val="20"/>
                <w:lang w:eastAsia="en-GB"/>
                <w14:ligatures w14:val="none"/>
              </w:rPr>
              <w:t> </w:t>
            </w:r>
          </w:p>
          <w:p w:rsidRPr="00B20F51" w:rsidR="00B20F51" w:rsidP="00B20F51" w:rsidRDefault="00B20F51" w14:paraId="230AB882"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lang w:eastAsia="en-GB"/>
                <w14:ligatures w14:val="none"/>
              </w:rPr>
              <w:t> </w:t>
            </w:r>
          </w:p>
          <w:p w:rsidRPr="00B20F51" w:rsidR="00B20F51" w:rsidP="00B20F51" w:rsidRDefault="00B20F51" w14:paraId="6D551011"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lang w:eastAsia="en-GB"/>
                <w14:ligatures w14:val="none"/>
              </w:rPr>
              <w:t xml:space="preserve">For more information visit </w:t>
            </w:r>
            <w:r w:rsidRPr="00B20F51" w:rsidR="00B20F51">
              <w:rPr>
                <w:rFonts w:ascii="Segoe UI Emoji" w:hAnsi="Segoe UI Emoji" w:eastAsia="Times New Roman" w:cs="Segoe UI Emoji"/>
                <w:color w:val="000000"/>
                <w:kern w:val="0"/>
                <w:lang w:eastAsia="en-GB"/>
                <w14:ligatures w14:val="none"/>
              </w:rPr>
              <w:t>➡️️</w:t>
            </w:r>
            <w:r w:rsidRPr="00B20F51" w:rsidR="00B20F51">
              <w:rPr>
                <w:rFonts w:ascii="Calibri" w:hAnsi="Calibri" w:eastAsia="Times New Roman" w:cs="Calibri"/>
                <w:color w:val="000000"/>
                <w:kern w:val="0"/>
                <w:lang w:eastAsia="en-GB"/>
                <w14:ligatures w14:val="none"/>
              </w:rPr>
              <w:t xml:space="preserve"> </w:t>
            </w:r>
            <w:r w:rsidRPr="00B20F51" w:rsidR="00B20F51">
              <w:rPr>
                <w:rFonts w:ascii="Calibri" w:hAnsi="Calibri" w:eastAsia="Times New Roman" w:cs="Calibri"/>
                <w:color w:val="0563C1"/>
                <w:kern w:val="0"/>
                <w:u w:val="single"/>
                <w:lang w:eastAsia="en-GB"/>
                <w14:ligatures w14:val="none"/>
              </w:rPr>
              <w:t>www.thinkwhichservice.co.uk</w:t>
            </w:r>
            <w:r w:rsidRPr="00B20F51" w:rsidR="00B20F51">
              <w:rPr>
                <w:rFonts w:ascii="Calibri" w:hAnsi="Calibri" w:eastAsia="Times New Roman" w:cs="Calibri"/>
                <w:color w:val="000000"/>
                <w:kern w:val="0"/>
                <w:lang w:eastAsia="en-GB"/>
                <w14:ligatures w14:val="none"/>
              </w:rPr>
              <w:t xml:space="preserve"> #ThinkWhichService </w:t>
            </w:r>
          </w:p>
          <w:p w:rsidRPr="00B20F51" w:rsidR="00B20F51" w:rsidP="00B20F51" w:rsidRDefault="00B20F51" w14:paraId="735648E5"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lang w:eastAsia="en-GB"/>
                <w14:ligatures w14:val="none"/>
              </w:rPr>
              <w:t> </w:t>
            </w:r>
          </w:p>
          <w:p w:rsidRPr="00B20F51" w:rsidR="00B20F51" w:rsidP="00B20F51" w:rsidRDefault="00B20F51" w14:paraId="5037689C"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lang w:eastAsia="en-GB"/>
                <w14:ligatures w14:val="none"/>
              </w:rPr>
              <w:t> </w:t>
            </w:r>
          </w:p>
          <w:p w:rsidRPr="00B20F51" w:rsidR="00B20F51" w:rsidP="00B20F51" w:rsidRDefault="00B20F51" w14:paraId="78B50667"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lang w:eastAsia="en-GB"/>
                <w14:ligatures w14:val="none"/>
              </w:rPr>
              <w:t> </w:t>
            </w:r>
          </w:p>
          <w:p w:rsidRPr="00B20F51" w:rsidR="00B20F51" w:rsidP="00B20F51" w:rsidRDefault="00B20F51" w14:paraId="53C3A689"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sz w:val="28"/>
                <w:szCs w:val="28"/>
                <w:lang w:eastAsia="en-GB"/>
                <w14:ligatures w14:val="none"/>
              </w:rPr>
              <w:t> </w:t>
            </w:r>
          </w:p>
        </w:tc>
        <w:tc>
          <w:tcPr>
            <w:tcW w:w="3315" w:type="dxa"/>
            <w:tcBorders>
              <w:top w:val="single" w:color="000000" w:themeColor="text1" w:sz="6" w:space="0"/>
              <w:left w:val="single" w:color="000000" w:themeColor="text1" w:sz="6" w:space="0"/>
              <w:bottom w:val="single" w:color="auto" w:sz="6" w:space="0"/>
              <w:right w:val="single" w:color="auto" w:sz="6" w:space="0"/>
            </w:tcBorders>
            <w:shd w:val="clear" w:color="auto" w:fill="auto"/>
            <w:tcMar/>
            <w:hideMark/>
          </w:tcPr>
          <w:p w:rsidRPr="00B20F51" w:rsidR="00B20F51" w:rsidP="00B20F51" w:rsidRDefault="00B20F51" w14:paraId="13D8BF32"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Segoe UI" w:hAnsi="Segoe UI" w:eastAsia="Times New Roman" w:cs="Segoe UI"/>
                <w:color w:val="000000"/>
                <w:kern w:val="0"/>
                <w:sz w:val="20"/>
                <w:szCs w:val="20"/>
                <w:lang w:eastAsia="en-GB"/>
                <w14:ligatures w14:val="none"/>
              </w:rPr>
              <w:t>Do you want to talk in private? All pharmacies now have a private consultation room. </w:t>
            </w:r>
          </w:p>
          <w:p w:rsidRPr="00B20F51" w:rsidR="00B20F51" w:rsidP="00B20F51" w:rsidRDefault="00B20F51" w14:paraId="7D2BAA71"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Segoe UI" w:hAnsi="Segoe UI" w:eastAsia="Times New Roman" w:cs="Segoe UI"/>
                <w:color w:val="000000"/>
                <w:kern w:val="0"/>
                <w:sz w:val="20"/>
                <w:szCs w:val="20"/>
                <w:lang w:eastAsia="en-GB"/>
                <w14:ligatures w14:val="none"/>
              </w:rPr>
              <w:t>Do you want to talk in private? All pharmacies now have a private consultation room. </w:t>
            </w:r>
          </w:p>
          <w:p w:rsidRPr="00B20F51" w:rsidR="00B20F51" w:rsidP="00B20F51" w:rsidRDefault="00B20F51" w14:paraId="0F36A39F"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4502AB6C" w:rsidR="00B20F51">
              <w:rPr>
                <w:rFonts w:ascii="Segoe UI" w:hAnsi="Segoe UI" w:eastAsia="Times New Roman" w:cs="Segoe UI"/>
                <w:color w:val="000000"/>
                <w:kern w:val="0"/>
                <w:sz w:val="20"/>
                <w:szCs w:val="20"/>
                <w:lang w:eastAsia="en-GB"/>
                <w14:ligatures w14:val="none"/>
              </w:rPr>
              <w:t>For faster treatment without the need for an appointment, Think #PharmacyFirst.</w:t>
            </w:r>
            <w:r w:rsidRPr="00B20F51" w:rsidR="00B20F51">
              <w:rPr>
                <w:rFonts w:ascii="Segoe UI" w:hAnsi="Segoe UI" w:eastAsia="Times New Roman" w:cs="Segoe UI"/>
                <w:color w:val="000000"/>
                <w:kern w:val="0"/>
                <w:sz w:val="20"/>
                <w:szCs w:val="20"/>
                <w:lang w:eastAsia="en-GB"/>
                <w14:ligatures w14:val="none"/>
              </w:rPr>
              <w:t> </w:t>
            </w:r>
          </w:p>
          <w:p w:rsidRPr="00B20F51" w:rsidR="00B20F51" w:rsidP="00B20F51" w:rsidRDefault="00B20F51" w14:paraId="3E2FB3E6"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lang w:eastAsia="en-GB"/>
                <w14:ligatures w14:val="none"/>
              </w:rPr>
              <w:t> </w:t>
            </w:r>
          </w:p>
          <w:p w:rsidRPr="00B20F51" w:rsidR="00B20F51" w:rsidP="00B20F51" w:rsidRDefault="00B20F51" w14:paraId="47154DAE"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lang w:eastAsia="en-GB"/>
                <w14:ligatures w14:val="none"/>
              </w:rPr>
              <w:t xml:space="preserve">For more information visit </w:t>
            </w:r>
            <w:r w:rsidRPr="00B20F51" w:rsidR="00B20F51">
              <w:rPr>
                <w:rFonts w:ascii="Segoe UI Emoji" w:hAnsi="Segoe UI Emoji" w:eastAsia="Times New Roman" w:cs="Segoe UI Emoji"/>
                <w:color w:val="000000"/>
                <w:kern w:val="0"/>
                <w:lang w:eastAsia="en-GB"/>
                <w14:ligatures w14:val="none"/>
              </w:rPr>
              <w:t>➡️️</w:t>
            </w:r>
            <w:r w:rsidRPr="00B20F51" w:rsidR="00B20F51">
              <w:rPr>
                <w:rFonts w:ascii="Calibri" w:hAnsi="Calibri" w:eastAsia="Times New Roman" w:cs="Calibri"/>
                <w:color w:val="000000"/>
                <w:kern w:val="0"/>
                <w:lang w:eastAsia="en-GB"/>
                <w14:ligatures w14:val="none"/>
              </w:rPr>
              <w:t xml:space="preserve"> </w:t>
            </w:r>
            <w:r w:rsidRPr="00B20F51" w:rsidR="00B20F51">
              <w:rPr>
                <w:rFonts w:ascii="Calibri" w:hAnsi="Calibri" w:eastAsia="Times New Roman" w:cs="Calibri"/>
                <w:color w:val="0563C1"/>
                <w:kern w:val="0"/>
                <w:u w:val="single"/>
                <w:lang w:eastAsia="en-GB"/>
                <w14:ligatures w14:val="none"/>
              </w:rPr>
              <w:t>www.thinkwhichservice.co.uk</w:t>
            </w:r>
            <w:r w:rsidRPr="00B20F51" w:rsidR="00B20F51">
              <w:rPr>
                <w:rFonts w:ascii="Calibri" w:hAnsi="Calibri" w:eastAsia="Times New Roman" w:cs="Calibri"/>
                <w:color w:val="000000"/>
                <w:kern w:val="0"/>
                <w:lang w:eastAsia="en-GB"/>
                <w14:ligatures w14:val="none"/>
              </w:rPr>
              <w:t xml:space="preserve"> #ThinkWhichService </w:t>
            </w:r>
          </w:p>
          <w:p w:rsidRPr="00B20F51" w:rsidR="00B20F51" w:rsidP="00B20F51" w:rsidRDefault="00B20F51" w14:paraId="1751DEDC"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lang w:eastAsia="en-GB"/>
                <w14:ligatures w14:val="none"/>
              </w:rPr>
              <w:t> </w:t>
            </w:r>
          </w:p>
          <w:p w:rsidRPr="00B20F51" w:rsidR="00B20F51" w:rsidP="00B20F51" w:rsidRDefault="00B20F51" w14:paraId="3ADF5ECF"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lang w:eastAsia="en-GB"/>
                <w14:ligatures w14:val="none"/>
              </w:rPr>
              <w:t> </w:t>
            </w:r>
          </w:p>
          <w:p w:rsidRPr="00B20F51" w:rsidR="00B20F51" w:rsidP="00B20F51" w:rsidRDefault="00B20F51" w14:paraId="26451094"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lang w:eastAsia="en-GB"/>
                <w14:ligatures w14:val="none"/>
              </w:rPr>
              <w:t> </w:t>
            </w:r>
          </w:p>
          <w:p w:rsidRPr="00B20F51" w:rsidR="00B20F51" w:rsidP="00B20F51" w:rsidRDefault="00B20F51" w14:paraId="4299CE63"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sz w:val="28"/>
                <w:szCs w:val="28"/>
                <w:lang w:eastAsia="en-GB"/>
                <w14:ligatures w14:val="none"/>
              </w:rPr>
              <w:t> </w:t>
            </w:r>
          </w:p>
          <w:p w:rsidRPr="00B20F51" w:rsidR="00B20F51" w:rsidP="00B20F51" w:rsidRDefault="00B20F51" w14:paraId="218F96E4" w14:textId="77777777" w14:noSpellErr="1">
            <w:pPr>
              <w:spacing w:after="0" w:line="240" w:lineRule="auto"/>
              <w:textAlignment w:val="baseline"/>
              <w:rPr>
                <w:rFonts w:ascii="Segoe UI" w:hAnsi="Segoe UI" w:eastAsia="Times New Roman" w:cs="Segoe UI"/>
                <w:kern w:val="0"/>
                <w:sz w:val="18"/>
                <w:szCs w:val="18"/>
                <w:lang w:eastAsia="en-GB"/>
                <w14:ligatures w14:val="none"/>
              </w:rPr>
            </w:pPr>
            <w:r w:rsidRPr="00B20F51" w:rsidR="00B20F51">
              <w:rPr>
                <w:rFonts w:ascii="Calibri" w:hAnsi="Calibri" w:eastAsia="Times New Roman" w:cs="Calibri"/>
                <w:color w:val="000000"/>
                <w:kern w:val="0"/>
                <w:sz w:val="24"/>
                <w:szCs w:val="24"/>
                <w:lang w:eastAsia="en-GB"/>
                <w14:ligatures w14:val="none"/>
              </w:rPr>
              <w:t> </w:t>
            </w:r>
          </w:p>
        </w:tc>
      </w:tr>
    </w:tbl>
    <w:p w:rsidR="00B725E8" w:rsidRDefault="00B725E8" w14:paraId="36B600B0" w14:textId="77777777"/>
    <w:p w:rsidR="00B20F51" w:rsidRDefault="00B20F51" w14:paraId="7F4536DA" w14:textId="77777777"/>
    <w:p w:rsidR="00B20F51" w:rsidP="00B20F51" w:rsidRDefault="00B20F51" w14:paraId="1D563E03" w14:textId="77777777">
      <w:pPr>
        <w:pStyle w:val="paragraph"/>
        <w:spacing w:before="0" w:beforeAutospacing="0" w:after="0" w:afterAutospacing="0"/>
        <w:textAlignment w:val="baseline"/>
        <w:rPr>
          <w:rFonts w:ascii="Segoe UI" w:hAnsi="Segoe UI"/>
          <w:color w:val="000000"/>
          <w:sz w:val="20"/>
          <w:szCs w:val="20"/>
        </w:rPr>
      </w:pPr>
    </w:p>
    <w:p w:rsidRPr="00986978" w:rsidR="00EC5FEC" w:rsidP="00EC5FEC" w:rsidRDefault="00EC5FEC" w14:paraId="708F904D" w14:textId="77777777">
      <w:pPr>
        <w:pStyle w:val="paragraph"/>
        <w:spacing w:before="0" w:beforeAutospacing="0" w:after="0" w:afterAutospacing="0"/>
        <w:textAlignment w:val="baseline"/>
        <w:rPr>
          <w:rFonts w:ascii="Segoe UI" w:hAnsi="Segoe UI"/>
          <w:sz w:val="22"/>
          <w:szCs w:val="22"/>
          <w:u w:val="single"/>
        </w:rPr>
      </w:pPr>
      <w:r>
        <w:rPr>
          <w:rFonts w:ascii="Segoe UI" w:hAnsi="Segoe UI"/>
          <w:sz w:val="22"/>
          <w:szCs w:val="22"/>
          <w:u w:val="single"/>
        </w:rPr>
        <w:t>Additional s</w:t>
      </w:r>
      <w:r w:rsidRPr="00986978">
        <w:rPr>
          <w:rFonts w:ascii="Segoe UI" w:hAnsi="Segoe UI"/>
          <w:sz w:val="22"/>
          <w:szCs w:val="22"/>
          <w:u w:val="single"/>
        </w:rPr>
        <w:t>ocial media posts</w:t>
      </w:r>
    </w:p>
    <w:p w:rsidRPr="00E30506" w:rsidR="00EC5FEC" w:rsidP="00EC5FEC" w:rsidRDefault="00EC5FEC" w14:paraId="4E9FBE4D" w14:textId="77777777">
      <w:pPr>
        <w:pStyle w:val="paragraph"/>
        <w:spacing w:before="0" w:beforeAutospacing="0" w:after="0" w:afterAutospacing="0"/>
        <w:textAlignment w:val="baseline"/>
        <w:rPr>
          <w:rFonts w:ascii="Segoe UI" w:hAnsi="Segoe UI"/>
          <w:b/>
          <w:bCs/>
          <w:sz w:val="22"/>
          <w:szCs w:val="22"/>
          <w:u w:val="single"/>
        </w:rPr>
      </w:pPr>
      <w:r w:rsidRPr="003B0760">
        <w:rPr>
          <w:rFonts w:ascii="Segoe UI" w:hAnsi="Segoe UI"/>
          <w:sz w:val="22"/>
          <w:szCs w:val="22"/>
        </w:rPr>
        <w:t> </w:t>
      </w:r>
      <w:r w:rsidRPr="003B0760">
        <w:rPr>
          <w:rFonts w:ascii="Segoe UI" w:hAnsi="Segoe UI"/>
          <w:sz w:val="22"/>
          <w:szCs w:val="22"/>
        </w:rPr>
        <w:br/>
      </w:r>
      <w:r w:rsidRPr="00E30506">
        <w:rPr>
          <w:rFonts w:ascii="Segoe UI" w:hAnsi="Segoe UI"/>
          <w:b/>
          <w:bCs/>
          <w:sz w:val="22"/>
          <w:szCs w:val="22"/>
          <w:u w:val="single"/>
        </w:rPr>
        <w:t>Social post 1</w:t>
      </w:r>
      <w:r w:rsidRPr="00E30506">
        <w:rPr>
          <w:rFonts w:ascii="Segoe UI" w:hAnsi="Segoe UI"/>
          <w:b/>
          <w:bCs/>
          <w:sz w:val="22"/>
          <w:szCs w:val="22"/>
          <w:u w:val="single"/>
        </w:rPr>
        <w:br/>
      </w:r>
    </w:p>
    <w:p w:rsidRPr="00244B1E" w:rsidR="00EC5FEC" w:rsidP="00EC5FEC" w:rsidRDefault="00EC5FEC" w14:paraId="61547DBE" w14:textId="77777777">
      <w:pPr>
        <w:pStyle w:val="paragraph"/>
        <w:spacing w:before="0" w:beforeAutospacing="0" w:after="0" w:afterAutospacing="0"/>
        <w:textAlignment w:val="baseline"/>
        <w:rPr>
          <w:rFonts w:ascii="Segoe" w:hAnsi="Segoe"/>
        </w:rPr>
      </w:pPr>
      <w:r w:rsidRPr="003B0760">
        <w:rPr>
          <w:rFonts w:ascii="Segoe UI" w:hAnsi="Segoe UI"/>
          <w:sz w:val="22"/>
          <w:szCs w:val="22"/>
        </w:rPr>
        <w:t>Think Pharmacy First, a brand-new scheme which can help you get appropriate treatment and expert healthcare advice for several common health conditions. It is available within all pharmacies in the county, and you can find your nearest pharmacy by clicking here:</w:t>
      </w:r>
      <w:r w:rsidRPr="003B0760">
        <w:rPr>
          <w:sz w:val="22"/>
          <w:szCs w:val="22"/>
        </w:rPr>
        <w:t> </w:t>
      </w:r>
      <w:hyperlink w:history="1" r:id="rId14">
        <w:r w:rsidRPr="003B0760">
          <w:rPr>
            <w:rStyle w:val="Hyperlink"/>
            <w:rFonts w:ascii="Segoe UI" w:hAnsi="Segoe UI" w:cs="Segoe UI"/>
            <w:sz w:val="22"/>
            <w:szCs w:val="22"/>
          </w:rPr>
          <w:t>www.nhs.uk/service-search/pharmacy</w:t>
        </w:r>
      </w:hyperlink>
      <w:r w:rsidRPr="00820798">
        <w:rPr>
          <w:rStyle w:val="eop"/>
          <w:rFonts w:ascii="Segoe UI" w:hAnsi="Segoe UI" w:cs="Segoe UI"/>
        </w:rPr>
        <w:t> </w:t>
      </w:r>
      <w:r>
        <w:rPr>
          <w:rStyle w:val="eop"/>
          <w:rFonts w:ascii="Segoe" w:hAnsi="Segoe"/>
        </w:rPr>
        <w:br/>
      </w:r>
    </w:p>
    <w:p w:rsidRPr="00986978" w:rsidR="00EC5FEC" w:rsidP="00EC5FEC" w:rsidRDefault="00EC5FEC" w14:paraId="0168BFD6" w14:textId="77777777">
      <w:pPr>
        <w:pStyle w:val="paragraph"/>
        <w:spacing w:before="0" w:beforeAutospacing="0" w:after="0" w:afterAutospacing="0"/>
        <w:textAlignment w:val="baseline"/>
        <w:rPr>
          <w:rFonts w:ascii="Segoe UI" w:hAnsi="Segoe UI"/>
          <w:sz w:val="22"/>
          <w:szCs w:val="22"/>
        </w:rPr>
      </w:pPr>
      <w:r w:rsidRPr="003B0760">
        <w:rPr>
          <w:rFonts w:ascii="Segoe UI" w:hAnsi="Segoe UI"/>
          <w:sz w:val="22"/>
          <w:szCs w:val="22"/>
        </w:rPr>
        <w:t>Find out more at:</w:t>
      </w:r>
      <w:r w:rsidRPr="00986978">
        <w:rPr>
          <w:rFonts w:ascii="Segoe UI" w:hAnsi="Segoe UI"/>
          <w:sz w:val="22"/>
          <w:szCs w:val="22"/>
        </w:rPr>
        <w:t xml:space="preserve"> </w:t>
      </w:r>
      <w:hyperlink w:history="1" r:id="rId15">
        <w:r w:rsidRPr="00986978">
          <w:rPr>
            <w:rStyle w:val="Hyperlink"/>
            <w:rFonts w:ascii="Segoe UI" w:hAnsi="Segoe UI"/>
            <w:sz w:val="22"/>
            <w:szCs w:val="22"/>
          </w:rPr>
          <w:t>Think ‘Pharmacy First’ – New Advanced Pharmacy Service Now Available Across Shropshire, Telford and Wrekin - NHS Shropshire, Telford and Wrekin (shropshiretelfordandwrekin.nhs.uk)</w:t>
        </w:r>
      </w:hyperlink>
      <w:r>
        <w:rPr>
          <w:rFonts w:ascii="Segoe UI" w:hAnsi="Segoe UI"/>
          <w:sz w:val="22"/>
          <w:szCs w:val="22"/>
        </w:rPr>
        <w:t xml:space="preserve"> </w:t>
      </w:r>
    </w:p>
    <w:p w:rsidRPr="00986978" w:rsidR="00EC5FEC" w:rsidP="00EC5FEC" w:rsidRDefault="00EC5FEC" w14:paraId="2A94381B" w14:textId="77777777">
      <w:pPr>
        <w:pStyle w:val="paragraph"/>
        <w:spacing w:before="0" w:beforeAutospacing="0" w:after="0" w:afterAutospacing="0"/>
        <w:textAlignment w:val="baseline"/>
        <w:rPr>
          <w:rFonts w:ascii="Segoe" w:hAnsi="Segoe"/>
          <w:sz w:val="22"/>
          <w:szCs w:val="22"/>
        </w:rPr>
      </w:pPr>
    </w:p>
    <w:p w:rsidRPr="00986978" w:rsidR="00EC5FEC" w:rsidP="00EC5FEC" w:rsidRDefault="00EC5FEC" w14:paraId="1339229A" w14:textId="77777777">
      <w:pPr>
        <w:pStyle w:val="paragraph"/>
        <w:spacing w:before="0" w:beforeAutospacing="0" w:after="0" w:afterAutospacing="0"/>
        <w:textAlignment w:val="baseline"/>
        <w:rPr>
          <w:rFonts w:ascii="Segoe" w:hAnsi="Segoe"/>
          <w:sz w:val="22"/>
          <w:szCs w:val="22"/>
        </w:rPr>
      </w:pPr>
      <w:r w:rsidRPr="00986978">
        <w:rPr>
          <w:rStyle w:val="normaltextrun"/>
          <w:rFonts w:ascii="Segoe" w:hAnsi="Segoe"/>
          <w:sz w:val="22"/>
          <w:szCs w:val="22"/>
        </w:rPr>
        <w:t>#ThinkPharmacyFirst </w:t>
      </w:r>
      <w:r w:rsidRPr="00986978">
        <w:rPr>
          <w:rStyle w:val="eop"/>
          <w:rFonts w:ascii="Segoe" w:hAnsi="Segoe"/>
          <w:sz w:val="22"/>
          <w:szCs w:val="22"/>
        </w:rPr>
        <w:t> </w:t>
      </w:r>
    </w:p>
    <w:p w:rsidRPr="00E30506" w:rsidR="00EC5FEC" w:rsidP="00EC5FEC" w:rsidRDefault="00EC5FEC" w14:paraId="11F1352B" w14:textId="77777777">
      <w:pPr>
        <w:pStyle w:val="paragraph"/>
        <w:spacing w:before="0" w:beforeAutospacing="0" w:after="0" w:afterAutospacing="0"/>
        <w:textAlignment w:val="baseline"/>
        <w:rPr>
          <w:rFonts w:ascii="Segoe" w:hAnsi="Segoe"/>
          <w:b/>
          <w:bCs/>
          <w:u w:val="single"/>
        </w:rPr>
      </w:pPr>
      <w:r w:rsidRPr="00244B1E">
        <w:rPr>
          <w:rStyle w:val="scxw68002650"/>
          <w:rFonts w:ascii="Segoe" w:hAnsi="Segoe" w:cs="Calibri"/>
          <w:sz w:val="22"/>
          <w:szCs w:val="22"/>
        </w:rPr>
        <w:t> </w:t>
      </w:r>
      <w:r w:rsidRPr="00244B1E">
        <w:rPr>
          <w:rFonts w:ascii="Segoe" w:hAnsi="Segoe" w:cs="Calibri"/>
          <w:sz w:val="22"/>
          <w:szCs w:val="22"/>
        </w:rPr>
        <w:br/>
      </w:r>
      <w:r w:rsidRPr="00E30506">
        <w:rPr>
          <w:rFonts w:ascii="Segoe UI" w:hAnsi="Segoe UI"/>
          <w:b/>
          <w:bCs/>
          <w:sz w:val="22"/>
          <w:szCs w:val="22"/>
          <w:u w:val="single"/>
        </w:rPr>
        <w:t>Social post 2</w:t>
      </w:r>
      <w:r w:rsidRPr="00E30506">
        <w:rPr>
          <w:rStyle w:val="eop"/>
          <w:rFonts w:ascii="Segoe" w:hAnsi="Segoe"/>
          <w:b/>
          <w:bCs/>
          <w:u w:val="single"/>
        </w:rPr>
        <w:br/>
      </w:r>
    </w:p>
    <w:p w:rsidRPr="00244B1E" w:rsidR="00EC5FEC" w:rsidP="00EC5FEC" w:rsidRDefault="00EC5FEC" w14:paraId="6D916BD4" w14:textId="77777777">
      <w:pPr>
        <w:pStyle w:val="paragraph"/>
        <w:spacing w:before="0" w:beforeAutospacing="0" w:after="0" w:afterAutospacing="0"/>
        <w:textAlignment w:val="baseline"/>
        <w:rPr>
          <w:rFonts w:ascii="Segoe" w:hAnsi="Segoe"/>
        </w:rPr>
      </w:pPr>
      <w:r w:rsidRPr="00A4703C">
        <w:rPr>
          <w:rFonts w:ascii="Segoe UI" w:hAnsi="Segoe UI"/>
          <w:sz w:val="22"/>
          <w:szCs w:val="22"/>
        </w:rPr>
        <w:t>Pharmacy First is a new service which helps you to access advice and appropriate treatments for seven common conditions without having to visit a doctor, A&amp;E unit, or Urgent Treatment Centre. These common conditions include:</w:t>
      </w:r>
      <w:r w:rsidRPr="00244B1E">
        <w:rPr>
          <w:rStyle w:val="eop"/>
          <w:rFonts w:ascii="Segoe" w:hAnsi="Segoe"/>
        </w:rPr>
        <w:t> </w:t>
      </w:r>
      <w:r>
        <w:rPr>
          <w:rStyle w:val="eop"/>
          <w:rFonts w:ascii="Segoe" w:hAnsi="Segoe"/>
        </w:rPr>
        <w:br/>
      </w:r>
    </w:p>
    <w:p w:rsidRPr="00A4703C" w:rsidR="00EC5FEC" w:rsidP="00EC5FEC" w:rsidRDefault="00EC5FEC" w14:paraId="7EE284DB" w14:textId="77777777">
      <w:pPr>
        <w:pStyle w:val="paragraph"/>
        <w:numPr>
          <w:ilvl w:val="0"/>
          <w:numId w:val="4"/>
        </w:numPr>
        <w:spacing w:before="0" w:beforeAutospacing="0" w:after="0" w:afterAutospacing="0"/>
        <w:ind w:left="2520" w:firstLine="0"/>
        <w:textAlignment w:val="baseline"/>
        <w:rPr>
          <w:rFonts w:ascii="Segoe UI" w:hAnsi="Segoe UI"/>
          <w:sz w:val="22"/>
          <w:szCs w:val="22"/>
        </w:rPr>
      </w:pPr>
      <w:r w:rsidRPr="00A4703C">
        <w:rPr>
          <w:rFonts w:ascii="Segoe UI" w:hAnsi="Segoe UI"/>
          <w:sz w:val="22"/>
          <w:szCs w:val="22"/>
        </w:rPr>
        <w:t>sinusitis </w:t>
      </w:r>
    </w:p>
    <w:p w:rsidRPr="00A4703C" w:rsidR="00EC5FEC" w:rsidP="00EC5FEC" w:rsidRDefault="00EC5FEC" w14:paraId="530FD040" w14:textId="77777777">
      <w:pPr>
        <w:pStyle w:val="paragraph"/>
        <w:numPr>
          <w:ilvl w:val="0"/>
          <w:numId w:val="4"/>
        </w:numPr>
        <w:spacing w:before="0" w:beforeAutospacing="0" w:after="0" w:afterAutospacing="0"/>
        <w:ind w:left="2520" w:firstLine="0"/>
        <w:textAlignment w:val="baseline"/>
        <w:rPr>
          <w:rFonts w:ascii="Segoe UI" w:hAnsi="Segoe UI"/>
          <w:sz w:val="22"/>
          <w:szCs w:val="22"/>
        </w:rPr>
      </w:pPr>
      <w:r w:rsidRPr="00A4703C">
        <w:rPr>
          <w:rFonts w:ascii="Segoe UI" w:hAnsi="Segoe UI"/>
          <w:sz w:val="22"/>
          <w:szCs w:val="22"/>
        </w:rPr>
        <w:t>sore throat </w:t>
      </w:r>
    </w:p>
    <w:p w:rsidRPr="00A4703C" w:rsidR="00EC5FEC" w:rsidP="00EC5FEC" w:rsidRDefault="00EC5FEC" w14:paraId="20B5097C" w14:textId="77777777">
      <w:pPr>
        <w:pStyle w:val="paragraph"/>
        <w:numPr>
          <w:ilvl w:val="0"/>
          <w:numId w:val="4"/>
        </w:numPr>
        <w:spacing w:before="0" w:beforeAutospacing="0" w:after="0" w:afterAutospacing="0"/>
        <w:ind w:left="2520" w:firstLine="0"/>
        <w:textAlignment w:val="baseline"/>
        <w:rPr>
          <w:rFonts w:ascii="Segoe UI" w:hAnsi="Segoe UI"/>
          <w:sz w:val="22"/>
          <w:szCs w:val="22"/>
        </w:rPr>
      </w:pPr>
      <w:r w:rsidRPr="00A4703C">
        <w:rPr>
          <w:rFonts w:ascii="Segoe UI" w:hAnsi="Segoe UI"/>
          <w:sz w:val="22"/>
          <w:szCs w:val="22"/>
        </w:rPr>
        <w:t>earache </w:t>
      </w:r>
    </w:p>
    <w:p w:rsidRPr="00A4703C" w:rsidR="00EC5FEC" w:rsidP="00EC5FEC" w:rsidRDefault="00EC5FEC" w14:paraId="5C39928B" w14:textId="77777777">
      <w:pPr>
        <w:pStyle w:val="paragraph"/>
        <w:numPr>
          <w:ilvl w:val="0"/>
          <w:numId w:val="4"/>
        </w:numPr>
        <w:spacing w:before="0" w:beforeAutospacing="0" w:after="0" w:afterAutospacing="0"/>
        <w:ind w:left="2520" w:firstLine="0"/>
        <w:textAlignment w:val="baseline"/>
        <w:rPr>
          <w:rFonts w:ascii="Segoe UI" w:hAnsi="Segoe UI"/>
          <w:sz w:val="22"/>
          <w:szCs w:val="22"/>
        </w:rPr>
      </w:pPr>
      <w:r w:rsidRPr="00A4703C">
        <w:rPr>
          <w:rFonts w:ascii="Segoe UI" w:hAnsi="Segoe UI"/>
          <w:sz w:val="22"/>
          <w:szCs w:val="22"/>
        </w:rPr>
        <w:t>infected insect bites </w:t>
      </w:r>
    </w:p>
    <w:p w:rsidRPr="00A4703C" w:rsidR="00EC5FEC" w:rsidP="00EC5FEC" w:rsidRDefault="00EC5FEC" w14:paraId="27B7B6B0" w14:textId="77777777">
      <w:pPr>
        <w:pStyle w:val="paragraph"/>
        <w:numPr>
          <w:ilvl w:val="0"/>
          <w:numId w:val="4"/>
        </w:numPr>
        <w:spacing w:before="0" w:beforeAutospacing="0" w:after="0" w:afterAutospacing="0"/>
        <w:ind w:left="2520" w:firstLine="0"/>
        <w:textAlignment w:val="baseline"/>
        <w:rPr>
          <w:rFonts w:ascii="Segoe UI" w:hAnsi="Segoe UI"/>
          <w:sz w:val="22"/>
          <w:szCs w:val="22"/>
        </w:rPr>
      </w:pPr>
      <w:r w:rsidRPr="00A4703C">
        <w:rPr>
          <w:rFonts w:ascii="Segoe UI" w:hAnsi="Segoe UI"/>
          <w:sz w:val="22"/>
          <w:szCs w:val="22"/>
        </w:rPr>
        <w:t>impetigo </w:t>
      </w:r>
    </w:p>
    <w:p w:rsidRPr="00A4703C" w:rsidR="00EC5FEC" w:rsidP="00EC5FEC" w:rsidRDefault="00EC5FEC" w14:paraId="4DE84FC2" w14:textId="77777777">
      <w:pPr>
        <w:pStyle w:val="paragraph"/>
        <w:numPr>
          <w:ilvl w:val="0"/>
          <w:numId w:val="4"/>
        </w:numPr>
        <w:spacing w:before="0" w:beforeAutospacing="0" w:after="0" w:afterAutospacing="0"/>
        <w:ind w:left="2520" w:firstLine="0"/>
        <w:textAlignment w:val="baseline"/>
        <w:rPr>
          <w:rFonts w:ascii="Segoe UI" w:hAnsi="Segoe UI"/>
          <w:sz w:val="22"/>
          <w:szCs w:val="22"/>
        </w:rPr>
      </w:pPr>
      <w:r w:rsidRPr="00A4703C">
        <w:rPr>
          <w:rFonts w:ascii="Segoe UI" w:hAnsi="Segoe UI"/>
          <w:sz w:val="22"/>
          <w:szCs w:val="22"/>
        </w:rPr>
        <w:t>shingles, and </w:t>
      </w:r>
    </w:p>
    <w:p w:rsidRPr="00A4703C" w:rsidR="00EC5FEC" w:rsidP="00EC5FEC" w:rsidRDefault="00EC5FEC" w14:paraId="6448ACCD" w14:textId="77777777">
      <w:pPr>
        <w:pStyle w:val="paragraph"/>
        <w:numPr>
          <w:ilvl w:val="0"/>
          <w:numId w:val="4"/>
        </w:numPr>
        <w:spacing w:before="0" w:beforeAutospacing="0" w:after="0" w:afterAutospacing="0"/>
        <w:ind w:left="2520" w:firstLine="0"/>
        <w:textAlignment w:val="baseline"/>
        <w:rPr>
          <w:rFonts w:ascii="Segoe UI" w:hAnsi="Segoe UI"/>
          <w:sz w:val="22"/>
          <w:szCs w:val="22"/>
        </w:rPr>
      </w:pPr>
      <w:r w:rsidRPr="00A4703C">
        <w:rPr>
          <w:rFonts w:ascii="Segoe UI" w:hAnsi="Segoe UI"/>
          <w:sz w:val="22"/>
          <w:szCs w:val="22"/>
        </w:rPr>
        <w:t>uncomplicated urinary tract infections in women. </w:t>
      </w:r>
    </w:p>
    <w:p w:rsidRPr="00E30506" w:rsidR="00EC5FEC" w:rsidP="00EC5FEC" w:rsidRDefault="00EC5FEC" w14:paraId="531A20D1" w14:textId="77777777">
      <w:pPr>
        <w:pStyle w:val="paragraph"/>
        <w:spacing w:before="0" w:beforeAutospacing="0" w:after="0" w:afterAutospacing="0"/>
        <w:textAlignment w:val="baseline"/>
        <w:rPr>
          <w:rFonts w:ascii="Segoe UI" w:hAnsi="Segoe UI"/>
          <w:sz w:val="22"/>
          <w:szCs w:val="22"/>
        </w:rPr>
      </w:pPr>
      <w:r>
        <w:rPr>
          <w:rStyle w:val="normaltextrun"/>
          <w:rFonts w:ascii="Segoe" w:hAnsi="Segoe"/>
        </w:rPr>
        <w:br/>
      </w:r>
      <w:r w:rsidRPr="00A4703C">
        <w:rPr>
          <w:rFonts w:ascii="Segoe UI" w:hAnsi="Segoe UI"/>
          <w:sz w:val="22"/>
          <w:szCs w:val="22"/>
        </w:rPr>
        <w:t xml:space="preserve">Speak to your local pharmacist to find out more, or click here for further information: </w:t>
      </w:r>
      <w:hyperlink w:history="1" r:id="rId16">
        <w:r w:rsidRPr="00A4703C">
          <w:rPr>
            <w:rStyle w:val="Hyperlink"/>
            <w:rFonts w:ascii="Segoe UI" w:hAnsi="Segoe UI"/>
            <w:sz w:val="22"/>
            <w:szCs w:val="22"/>
          </w:rPr>
          <w:t>https://www.shropshiretelfordandwrekin.nhs.uk/think-pharmacy-first-new-advanced-pharmacy-service-now-available-across-shropshire-telford-and-wrekin/</w:t>
        </w:r>
      </w:hyperlink>
      <w:r>
        <w:rPr>
          <w:rStyle w:val="eop"/>
          <w:rFonts w:ascii="Segoe" w:hAnsi="Segoe"/>
        </w:rPr>
        <w:br/>
      </w:r>
    </w:p>
    <w:p w:rsidRPr="00244B1E" w:rsidR="00EC5FEC" w:rsidP="00EC5FEC" w:rsidRDefault="00EC5FEC" w14:paraId="2C69E4CB" w14:textId="77777777">
      <w:pPr>
        <w:pStyle w:val="paragraph"/>
        <w:spacing w:before="0" w:beforeAutospacing="0" w:after="0" w:afterAutospacing="0"/>
        <w:textAlignment w:val="baseline"/>
        <w:rPr>
          <w:rFonts w:ascii="Segoe" w:hAnsi="Segoe"/>
        </w:rPr>
      </w:pPr>
      <w:r w:rsidRPr="00244B1E">
        <w:rPr>
          <w:rStyle w:val="normaltextrun"/>
          <w:rFonts w:ascii="Segoe" w:hAnsi="Segoe"/>
        </w:rPr>
        <w:t>#ThinkPharmacyFirst </w:t>
      </w:r>
      <w:r w:rsidRPr="00244B1E">
        <w:rPr>
          <w:rStyle w:val="eop"/>
          <w:rFonts w:ascii="Segoe" w:hAnsi="Segoe"/>
        </w:rPr>
        <w:t> </w:t>
      </w:r>
    </w:p>
    <w:p w:rsidRPr="00E30506" w:rsidR="00EC5FEC" w:rsidP="00EC5FEC" w:rsidRDefault="00EC5FEC" w14:paraId="757B04AD" w14:textId="77777777">
      <w:pPr>
        <w:pStyle w:val="paragraph"/>
        <w:spacing w:before="0" w:beforeAutospacing="0" w:after="0" w:afterAutospacing="0"/>
        <w:textAlignment w:val="baseline"/>
        <w:rPr>
          <w:rFonts w:ascii="Segoe" w:hAnsi="Segoe"/>
          <w:b/>
          <w:bCs/>
          <w:u w:val="single"/>
        </w:rPr>
      </w:pPr>
      <w:r w:rsidRPr="00244B1E">
        <w:rPr>
          <w:rStyle w:val="scxw68002650"/>
          <w:rFonts w:ascii="Segoe" w:hAnsi="Segoe" w:cs="Calibri"/>
          <w:sz w:val="22"/>
          <w:szCs w:val="22"/>
        </w:rPr>
        <w:t> </w:t>
      </w:r>
      <w:r w:rsidRPr="00244B1E">
        <w:rPr>
          <w:rFonts w:ascii="Segoe" w:hAnsi="Segoe" w:cs="Calibri"/>
          <w:sz w:val="22"/>
          <w:szCs w:val="22"/>
        </w:rPr>
        <w:br/>
      </w:r>
      <w:r w:rsidRPr="00E30506">
        <w:rPr>
          <w:rFonts w:ascii="Segoe UI" w:hAnsi="Segoe UI"/>
          <w:b/>
          <w:bCs/>
          <w:sz w:val="22"/>
          <w:szCs w:val="22"/>
          <w:u w:val="single"/>
        </w:rPr>
        <w:t>Social post 3</w:t>
      </w:r>
      <w:r w:rsidRPr="00E30506">
        <w:rPr>
          <w:rStyle w:val="eop"/>
          <w:rFonts w:ascii="Segoe" w:hAnsi="Segoe"/>
          <w:b/>
          <w:bCs/>
          <w:u w:val="single"/>
        </w:rPr>
        <w:br/>
      </w:r>
    </w:p>
    <w:p w:rsidRPr="00E30506" w:rsidR="00EC5FEC" w:rsidP="00EC5FEC" w:rsidRDefault="00EC5FEC" w14:paraId="0B6F6540"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Pharmacy First is an important new scheme highlighting the increasingly important role of community pharmacy teams. </w:t>
      </w:r>
      <w:r w:rsidRPr="00E30506">
        <w:rPr>
          <w:rFonts w:ascii="Segoe UI" w:hAnsi="Segoe UI"/>
          <w:sz w:val="22"/>
          <w:szCs w:val="22"/>
        </w:rPr>
        <w:br/>
      </w:r>
    </w:p>
    <w:p w:rsidR="00EC5FEC" w:rsidP="00EC5FEC" w:rsidRDefault="00EC5FEC" w14:paraId="4B8BFA3A"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Pharmacists and pharmacy technicians are highly trained healthcare professionals who are on hand to help you with a wide range of common conditions. They can also point you to the right healthcare service if your symptoms are more severe. </w:t>
      </w:r>
    </w:p>
    <w:p w:rsidRPr="00E30506" w:rsidR="00EC5FEC" w:rsidP="00EC5FEC" w:rsidRDefault="00EC5FEC" w14:paraId="540B62D4" w14:textId="77777777">
      <w:pPr>
        <w:pStyle w:val="paragraph"/>
        <w:spacing w:before="0" w:beforeAutospacing="0" w:after="0" w:afterAutospacing="0"/>
        <w:textAlignment w:val="baseline"/>
        <w:rPr>
          <w:rFonts w:ascii="Segoe UI" w:hAnsi="Segoe UI"/>
          <w:sz w:val="22"/>
          <w:szCs w:val="22"/>
        </w:rPr>
      </w:pPr>
    </w:p>
    <w:p w:rsidRPr="00244B1E" w:rsidR="00EC5FEC" w:rsidP="00EC5FEC" w:rsidRDefault="00EC5FEC" w14:paraId="53DB3E19" w14:textId="77777777">
      <w:pPr>
        <w:pStyle w:val="paragraph"/>
        <w:spacing w:before="0" w:beforeAutospacing="0" w:after="0" w:afterAutospacing="0"/>
        <w:textAlignment w:val="baseline"/>
        <w:rPr>
          <w:rFonts w:ascii="Segoe" w:hAnsi="Segoe"/>
        </w:rPr>
      </w:pPr>
      <w:r w:rsidRPr="00E30506">
        <w:rPr>
          <w:rFonts w:ascii="Segoe UI" w:hAnsi="Segoe UI"/>
          <w:sz w:val="22"/>
          <w:szCs w:val="22"/>
        </w:rPr>
        <w:t>Visit the following webpage to find out more:</w:t>
      </w:r>
      <w:r w:rsidRPr="00244B1E">
        <w:rPr>
          <w:rStyle w:val="normaltextrun"/>
          <w:rFonts w:ascii="Segoe" w:hAnsi="Segoe"/>
        </w:rPr>
        <w:t xml:space="preserve"> </w:t>
      </w:r>
      <w:hyperlink w:history="1" r:id="rId17">
        <w:r w:rsidRPr="00986978">
          <w:rPr>
            <w:rStyle w:val="Hyperlink"/>
            <w:rFonts w:ascii="Segoe UI" w:hAnsi="Segoe UI"/>
            <w:sz w:val="22"/>
            <w:szCs w:val="22"/>
          </w:rPr>
          <w:t>Think ‘Pharmacy First’ – New Advanced Pharmacy Service Now Available Across Shropshire, Telford and Wrekin - NHS Shropshire, Telford and Wrekin (shropshiretelfordandwrekin.nhs.uk)</w:t>
        </w:r>
      </w:hyperlink>
      <w:r>
        <w:rPr>
          <w:rStyle w:val="eop"/>
          <w:rFonts w:ascii="Segoe" w:hAnsi="Segoe"/>
        </w:rPr>
        <w:br/>
      </w:r>
    </w:p>
    <w:p w:rsidRPr="00244B1E" w:rsidR="00EC5FEC" w:rsidP="00EC5FEC" w:rsidRDefault="00EC5FEC" w14:paraId="1CEA322E" w14:textId="77777777">
      <w:pPr>
        <w:pStyle w:val="paragraph"/>
        <w:spacing w:before="0" w:beforeAutospacing="0" w:after="0" w:afterAutospacing="0"/>
        <w:textAlignment w:val="baseline"/>
        <w:rPr>
          <w:rFonts w:ascii="Segoe" w:hAnsi="Segoe"/>
        </w:rPr>
      </w:pPr>
      <w:r w:rsidRPr="00E30506">
        <w:rPr>
          <w:rFonts w:ascii="Segoe UI" w:hAnsi="Segoe UI"/>
          <w:sz w:val="22"/>
          <w:szCs w:val="22"/>
        </w:rPr>
        <w:t xml:space="preserve">And to find your nearest pharmacy offering Pharmacy First – please click here: </w:t>
      </w:r>
      <w:hyperlink w:history="1" r:id="rId18">
        <w:r w:rsidRPr="00EA3DC1">
          <w:rPr>
            <w:rStyle w:val="Hyperlink"/>
            <w:rFonts w:ascii="Segoe UI" w:hAnsi="Segoe UI"/>
            <w:sz w:val="22"/>
            <w:szCs w:val="22"/>
          </w:rPr>
          <w:t>www.nhs.uk/service-search/pharmacy</w:t>
        </w:r>
      </w:hyperlink>
      <w:r>
        <w:rPr>
          <w:rStyle w:val="eop"/>
          <w:rFonts w:ascii="Segoe" w:hAnsi="Segoe"/>
        </w:rPr>
        <w:br/>
      </w:r>
    </w:p>
    <w:p w:rsidRPr="00E30506" w:rsidR="00EC5FEC" w:rsidP="00EC5FEC" w:rsidRDefault="00EC5FEC" w14:paraId="5F93D42B"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#ThinkPharmacyFirst  </w:t>
      </w:r>
    </w:p>
    <w:p w:rsidRPr="00E30506" w:rsidR="00EC5FEC" w:rsidP="00EC5FEC" w:rsidRDefault="00EC5FEC" w14:paraId="453F5E12" w14:textId="77777777">
      <w:pPr>
        <w:pStyle w:val="paragraph"/>
        <w:spacing w:before="0" w:beforeAutospacing="0" w:after="0" w:afterAutospacing="0"/>
        <w:textAlignment w:val="baseline"/>
        <w:rPr>
          <w:rFonts w:ascii="Segoe UI" w:hAnsi="Segoe UI"/>
          <w:b/>
          <w:bCs/>
          <w:sz w:val="22"/>
          <w:szCs w:val="22"/>
          <w:u w:val="single"/>
        </w:rPr>
      </w:pPr>
      <w:r w:rsidRPr="00E30506">
        <w:rPr>
          <w:rFonts w:ascii="Segoe UI" w:hAnsi="Segoe UI"/>
        </w:rPr>
        <w:t> </w:t>
      </w:r>
      <w:r w:rsidRPr="00E30506">
        <w:rPr>
          <w:rFonts w:ascii="Segoe UI" w:hAnsi="Segoe UI"/>
          <w:sz w:val="22"/>
          <w:szCs w:val="22"/>
        </w:rPr>
        <w:br/>
      </w:r>
      <w:r w:rsidRPr="00E30506">
        <w:rPr>
          <w:rFonts w:ascii="Segoe UI" w:hAnsi="Segoe UI"/>
          <w:b/>
          <w:bCs/>
          <w:sz w:val="22"/>
          <w:szCs w:val="22"/>
          <w:u w:val="single"/>
        </w:rPr>
        <w:t>Social post 4</w:t>
      </w:r>
      <w:r w:rsidRPr="00E30506">
        <w:rPr>
          <w:rFonts w:ascii="Segoe UI" w:hAnsi="Segoe UI"/>
          <w:b/>
          <w:bCs/>
          <w:sz w:val="22"/>
          <w:szCs w:val="22"/>
          <w:u w:val="single"/>
        </w:rPr>
        <w:br/>
      </w:r>
    </w:p>
    <w:p w:rsidRPr="00E30506" w:rsidR="00EC5FEC" w:rsidP="00EC5FEC" w:rsidRDefault="00EC5FEC" w14:paraId="2B08BA52"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Pharmacy First is a brand-new scheme which can help you get appropriate treatment and expert healthcare advice for several common health conditions.  </w:t>
      </w:r>
      <w:r w:rsidRPr="00E30506">
        <w:rPr>
          <w:rFonts w:ascii="Segoe UI" w:hAnsi="Segoe UI"/>
          <w:sz w:val="22"/>
          <w:szCs w:val="22"/>
        </w:rPr>
        <w:br/>
      </w:r>
    </w:p>
    <w:p w:rsidRPr="00E30506" w:rsidR="00EC5FEC" w:rsidP="00EC5FEC" w:rsidRDefault="00EC5FEC" w14:paraId="08E0B735"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It is available within all pharmacies in the county and means you will be able to get a referral for a clinical consultation for minor illnesses.  </w:t>
      </w:r>
      <w:r w:rsidRPr="00E30506">
        <w:rPr>
          <w:rFonts w:ascii="Segoe UI" w:hAnsi="Segoe UI"/>
          <w:sz w:val="22"/>
          <w:szCs w:val="22"/>
        </w:rPr>
        <w:br/>
      </w:r>
    </w:p>
    <w:p w:rsidRPr="00244B1E" w:rsidR="00EC5FEC" w:rsidP="00EC5FEC" w:rsidRDefault="00EC5FEC" w14:paraId="2FE11072" w14:textId="77777777">
      <w:pPr>
        <w:pStyle w:val="paragraph"/>
        <w:spacing w:before="0" w:beforeAutospacing="0" w:after="0" w:afterAutospacing="0"/>
        <w:textAlignment w:val="baseline"/>
        <w:rPr>
          <w:rFonts w:ascii="Segoe" w:hAnsi="Segoe"/>
        </w:rPr>
      </w:pPr>
      <w:r w:rsidRPr="00E30506">
        <w:rPr>
          <w:rFonts w:ascii="Segoe UI" w:hAnsi="Segoe UI"/>
          <w:sz w:val="22"/>
          <w:szCs w:val="22"/>
        </w:rPr>
        <w:t xml:space="preserve">To find your nearest pharmacy offering Pharmacy First– please click here: </w:t>
      </w:r>
      <w:hyperlink w:history="1" r:id="rId19">
        <w:r w:rsidRPr="00EA3DC1">
          <w:rPr>
            <w:rStyle w:val="Hyperlink"/>
            <w:rFonts w:ascii="Segoe UI" w:hAnsi="Segoe UI"/>
            <w:sz w:val="22"/>
            <w:szCs w:val="22"/>
          </w:rPr>
          <w:t>www.nhs.uk/service-search/pharmacy</w:t>
        </w:r>
      </w:hyperlink>
      <w:r>
        <w:rPr>
          <w:rStyle w:val="eop"/>
          <w:rFonts w:ascii="Segoe" w:hAnsi="Segoe"/>
        </w:rPr>
        <w:br/>
      </w:r>
    </w:p>
    <w:p w:rsidR="00EC5FEC" w:rsidP="00EC5FEC" w:rsidRDefault="00EC5FEC" w14:paraId="6840B4FC" w14:textId="77777777">
      <w:pPr>
        <w:pStyle w:val="paragraph"/>
        <w:spacing w:before="0" w:beforeAutospacing="0" w:after="0" w:afterAutospacing="0"/>
        <w:textAlignment w:val="baseline"/>
        <w:rPr>
          <w:rStyle w:val="normaltextrun"/>
          <w:rFonts w:ascii="Segoe" w:hAnsi="Segoe"/>
        </w:rPr>
      </w:pPr>
      <w:r w:rsidRPr="00E30506">
        <w:rPr>
          <w:rFonts w:ascii="Segoe UI" w:hAnsi="Segoe UI"/>
          <w:sz w:val="22"/>
          <w:szCs w:val="22"/>
        </w:rPr>
        <w:t xml:space="preserve">To find out more about the service, visit: </w:t>
      </w:r>
      <w:hyperlink w:history="1" r:id="rId20">
        <w:r w:rsidRPr="00986978">
          <w:rPr>
            <w:rStyle w:val="Hyperlink"/>
            <w:rFonts w:ascii="Segoe UI" w:hAnsi="Segoe UI"/>
            <w:sz w:val="22"/>
            <w:szCs w:val="22"/>
          </w:rPr>
          <w:t>Think ‘Pharmacy First’ – New Advanced Pharmacy Service Now Available Across Shropshire, Telford and Wrekin - NHS Shropshire, Telford and Wrekin (shropshiretelfordandwrekin.nhs.uk)</w:t>
        </w:r>
      </w:hyperlink>
    </w:p>
    <w:p w:rsidR="00EC5FEC" w:rsidP="00EC5FEC" w:rsidRDefault="00EC5FEC" w14:paraId="156C2401" w14:textId="77777777">
      <w:pPr>
        <w:pStyle w:val="paragraph"/>
        <w:spacing w:before="0" w:beforeAutospacing="0" w:after="0" w:afterAutospacing="0"/>
        <w:textAlignment w:val="baseline"/>
        <w:rPr>
          <w:rStyle w:val="normaltextrun"/>
          <w:rFonts w:ascii="Segoe" w:hAnsi="Segoe"/>
        </w:rPr>
      </w:pPr>
    </w:p>
    <w:p w:rsidRPr="00244B1E" w:rsidR="00EC5FEC" w:rsidP="00EC5FEC" w:rsidRDefault="00EC5FEC" w14:paraId="70AE08E3" w14:textId="77777777">
      <w:pPr>
        <w:pStyle w:val="paragraph"/>
        <w:spacing w:before="0" w:beforeAutospacing="0" w:after="0" w:afterAutospacing="0"/>
        <w:textAlignment w:val="baseline"/>
        <w:rPr>
          <w:rFonts w:ascii="Segoe" w:hAnsi="Segoe"/>
        </w:rPr>
      </w:pPr>
      <w:r w:rsidRPr="00E30506">
        <w:rPr>
          <w:rFonts w:ascii="Segoe UI" w:hAnsi="Segoe UI"/>
          <w:sz w:val="22"/>
          <w:szCs w:val="22"/>
        </w:rPr>
        <w:t>#ThinkPharmacyFirst  </w:t>
      </w:r>
    </w:p>
    <w:p w:rsidRPr="00E30506" w:rsidR="00EC5FEC" w:rsidP="00EC5FEC" w:rsidRDefault="00EC5FEC" w14:paraId="5F97D417" w14:textId="77777777">
      <w:pPr>
        <w:pStyle w:val="paragraph"/>
        <w:spacing w:before="0" w:beforeAutospacing="0" w:after="0" w:afterAutospacing="0"/>
        <w:textAlignment w:val="baseline"/>
        <w:rPr>
          <w:rFonts w:ascii="Segoe" w:hAnsi="Segoe"/>
          <w:b/>
          <w:bCs/>
          <w:u w:val="single"/>
        </w:rPr>
      </w:pPr>
      <w:r w:rsidRPr="00244B1E">
        <w:rPr>
          <w:rStyle w:val="scxw68002650"/>
          <w:rFonts w:ascii="Segoe" w:hAnsi="Segoe" w:cs="Calibri"/>
          <w:sz w:val="22"/>
          <w:szCs w:val="22"/>
        </w:rPr>
        <w:t> </w:t>
      </w:r>
      <w:r w:rsidRPr="00244B1E">
        <w:rPr>
          <w:rFonts w:ascii="Segoe" w:hAnsi="Segoe" w:cs="Calibri"/>
          <w:sz w:val="22"/>
          <w:szCs w:val="22"/>
        </w:rPr>
        <w:br/>
      </w:r>
      <w:r w:rsidRPr="00E30506">
        <w:rPr>
          <w:rFonts w:ascii="Segoe UI" w:hAnsi="Segoe UI"/>
          <w:b/>
          <w:bCs/>
          <w:sz w:val="22"/>
          <w:szCs w:val="22"/>
          <w:u w:val="single"/>
        </w:rPr>
        <w:t>Social post 5</w:t>
      </w:r>
      <w:r w:rsidRPr="00E30506">
        <w:rPr>
          <w:rStyle w:val="eop"/>
          <w:rFonts w:ascii="Segoe" w:hAnsi="Segoe"/>
          <w:b/>
          <w:bCs/>
          <w:u w:val="single"/>
        </w:rPr>
        <w:br/>
      </w:r>
    </w:p>
    <w:p w:rsidRPr="00244B1E" w:rsidR="00EC5FEC" w:rsidP="00EC5FEC" w:rsidRDefault="00EC5FEC" w14:paraId="5EB05849" w14:textId="77777777">
      <w:pPr>
        <w:pStyle w:val="paragraph"/>
        <w:spacing w:before="0" w:beforeAutospacing="0" w:after="0" w:afterAutospacing="0"/>
        <w:textAlignment w:val="baseline"/>
        <w:rPr>
          <w:rFonts w:ascii="Segoe" w:hAnsi="Segoe"/>
        </w:rPr>
      </w:pPr>
      <w:r w:rsidRPr="00E30506">
        <w:rPr>
          <w:rFonts w:ascii="Segoe UI" w:hAnsi="Segoe UI"/>
          <w:sz w:val="22"/>
          <w:szCs w:val="22"/>
        </w:rPr>
        <w:t>Pharmacy First enables residents to access advice and appropriate treatments for seven common conditions. These include:</w:t>
      </w:r>
      <w:r w:rsidRPr="00244B1E">
        <w:rPr>
          <w:rStyle w:val="eop"/>
          <w:rFonts w:ascii="Segoe" w:hAnsi="Segoe"/>
        </w:rPr>
        <w:t> </w:t>
      </w:r>
      <w:r>
        <w:rPr>
          <w:rStyle w:val="eop"/>
          <w:rFonts w:ascii="Segoe" w:hAnsi="Segoe"/>
        </w:rPr>
        <w:br/>
      </w:r>
    </w:p>
    <w:p w:rsidRPr="00E30506" w:rsidR="00EC5FEC" w:rsidP="00EC5FEC" w:rsidRDefault="00EC5FEC" w14:paraId="2E37D1DF" w14:textId="77777777">
      <w:pPr>
        <w:pStyle w:val="paragraph"/>
        <w:numPr>
          <w:ilvl w:val="0"/>
          <w:numId w:val="5"/>
        </w:numPr>
        <w:spacing w:before="0" w:beforeAutospacing="0" w:after="0" w:afterAutospacing="0"/>
        <w:ind w:left="2520" w:firstLine="0"/>
        <w:textAlignment w:val="baseline"/>
        <w:rPr>
          <w:rFonts w:ascii="Segoe UI" w:hAnsi="Segoe UI"/>
          <w:sz w:val="22"/>
          <w:szCs w:val="22"/>
        </w:rPr>
      </w:pPr>
      <w:r w:rsidRPr="00E30506">
        <w:rPr>
          <w:rFonts w:ascii="Segoe UI" w:hAnsi="Segoe UI"/>
          <w:sz w:val="22"/>
          <w:szCs w:val="22"/>
        </w:rPr>
        <w:t>sinusitis </w:t>
      </w:r>
    </w:p>
    <w:p w:rsidRPr="00E30506" w:rsidR="00EC5FEC" w:rsidP="00EC5FEC" w:rsidRDefault="00EC5FEC" w14:paraId="2E7B1A53" w14:textId="77777777">
      <w:pPr>
        <w:pStyle w:val="paragraph"/>
        <w:numPr>
          <w:ilvl w:val="0"/>
          <w:numId w:val="5"/>
        </w:numPr>
        <w:spacing w:before="0" w:beforeAutospacing="0" w:after="0" w:afterAutospacing="0"/>
        <w:ind w:left="2520" w:firstLine="0"/>
        <w:textAlignment w:val="baseline"/>
        <w:rPr>
          <w:rFonts w:ascii="Segoe UI" w:hAnsi="Segoe UI"/>
          <w:sz w:val="22"/>
          <w:szCs w:val="22"/>
        </w:rPr>
      </w:pPr>
      <w:r w:rsidRPr="00E30506">
        <w:rPr>
          <w:rFonts w:ascii="Segoe UI" w:hAnsi="Segoe UI"/>
          <w:sz w:val="22"/>
          <w:szCs w:val="22"/>
        </w:rPr>
        <w:t>sore throat </w:t>
      </w:r>
    </w:p>
    <w:p w:rsidRPr="00E30506" w:rsidR="00EC5FEC" w:rsidP="00EC5FEC" w:rsidRDefault="00EC5FEC" w14:paraId="43ADB27A" w14:textId="77777777">
      <w:pPr>
        <w:pStyle w:val="paragraph"/>
        <w:numPr>
          <w:ilvl w:val="0"/>
          <w:numId w:val="5"/>
        </w:numPr>
        <w:spacing w:before="0" w:beforeAutospacing="0" w:after="0" w:afterAutospacing="0"/>
        <w:ind w:left="2520" w:firstLine="0"/>
        <w:textAlignment w:val="baseline"/>
        <w:rPr>
          <w:rFonts w:ascii="Segoe UI" w:hAnsi="Segoe UI"/>
          <w:sz w:val="22"/>
          <w:szCs w:val="22"/>
        </w:rPr>
      </w:pPr>
      <w:r w:rsidRPr="00E30506">
        <w:rPr>
          <w:rFonts w:ascii="Segoe UI" w:hAnsi="Segoe UI"/>
          <w:sz w:val="22"/>
          <w:szCs w:val="22"/>
        </w:rPr>
        <w:t>earache </w:t>
      </w:r>
    </w:p>
    <w:p w:rsidRPr="00E30506" w:rsidR="00EC5FEC" w:rsidP="00EC5FEC" w:rsidRDefault="00EC5FEC" w14:paraId="79A4C15E" w14:textId="77777777">
      <w:pPr>
        <w:pStyle w:val="paragraph"/>
        <w:numPr>
          <w:ilvl w:val="0"/>
          <w:numId w:val="5"/>
        </w:numPr>
        <w:spacing w:before="0" w:beforeAutospacing="0" w:after="0" w:afterAutospacing="0"/>
        <w:ind w:left="2520" w:firstLine="0"/>
        <w:textAlignment w:val="baseline"/>
        <w:rPr>
          <w:rFonts w:ascii="Segoe UI" w:hAnsi="Segoe UI"/>
          <w:sz w:val="22"/>
          <w:szCs w:val="22"/>
        </w:rPr>
      </w:pPr>
      <w:r w:rsidRPr="00E30506">
        <w:rPr>
          <w:rFonts w:ascii="Segoe UI" w:hAnsi="Segoe UI"/>
          <w:sz w:val="22"/>
          <w:szCs w:val="22"/>
        </w:rPr>
        <w:t>infected insect bites </w:t>
      </w:r>
    </w:p>
    <w:p w:rsidRPr="00E30506" w:rsidR="00EC5FEC" w:rsidP="00EC5FEC" w:rsidRDefault="00EC5FEC" w14:paraId="409B2531" w14:textId="77777777">
      <w:pPr>
        <w:pStyle w:val="paragraph"/>
        <w:numPr>
          <w:ilvl w:val="0"/>
          <w:numId w:val="5"/>
        </w:numPr>
        <w:spacing w:before="0" w:beforeAutospacing="0" w:after="0" w:afterAutospacing="0"/>
        <w:ind w:left="2520" w:firstLine="0"/>
        <w:textAlignment w:val="baseline"/>
        <w:rPr>
          <w:rFonts w:ascii="Segoe UI" w:hAnsi="Segoe UI"/>
          <w:sz w:val="22"/>
          <w:szCs w:val="22"/>
        </w:rPr>
      </w:pPr>
      <w:r w:rsidRPr="00E30506">
        <w:rPr>
          <w:rFonts w:ascii="Segoe UI" w:hAnsi="Segoe UI"/>
          <w:sz w:val="22"/>
          <w:szCs w:val="22"/>
        </w:rPr>
        <w:t>impetigo </w:t>
      </w:r>
    </w:p>
    <w:p w:rsidRPr="00E30506" w:rsidR="00EC5FEC" w:rsidP="00EC5FEC" w:rsidRDefault="00EC5FEC" w14:paraId="1AEE8DF6" w14:textId="77777777">
      <w:pPr>
        <w:pStyle w:val="paragraph"/>
        <w:numPr>
          <w:ilvl w:val="0"/>
          <w:numId w:val="5"/>
        </w:numPr>
        <w:spacing w:before="0" w:beforeAutospacing="0" w:after="0" w:afterAutospacing="0"/>
        <w:ind w:left="2520" w:firstLine="0"/>
        <w:textAlignment w:val="baseline"/>
        <w:rPr>
          <w:rFonts w:ascii="Segoe UI" w:hAnsi="Segoe UI"/>
          <w:sz w:val="22"/>
          <w:szCs w:val="22"/>
        </w:rPr>
      </w:pPr>
      <w:r w:rsidRPr="00E30506">
        <w:rPr>
          <w:rFonts w:ascii="Segoe UI" w:hAnsi="Segoe UI"/>
          <w:sz w:val="22"/>
          <w:szCs w:val="22"/>
        </w:rPr>
        <w:t>shingles, and </w:t>
      </w:r>
    </w:p>
    <w:p w:rsidRPr="00244B1E" w:rsidR="00EC5FEC" w:rsidP="00EC5FEC" w:rsidRDefault="00EC5FEC" w14:paraId="4CC8E2F2" w14:textId="77777777">
      <w:pPr>
        <w:pStyle w:val="paragraph"/>
        <w:numPr>
          <w:ilvl w:val="0"/>
          <w:numId w:val="5"/>
        </w:numPr>
        <w:spacing w:before="0" w:beforeAutospacing="0" w:after="0" w:afterAutospacing="0"/>
        <w:ind w:left="2520" w:firstLine="0"/>
        <w:textAlignment w:val="baseline"/>
        <w:rPr>
          <w:rFonts w:ascii="Segoe" w:hAnsi="Segoe"/>
        </w:rPr>
      </w:pPr>
      <w:r w:rsidRPr="00E30506">
        <w:rPr>
          <w:rFonts w:ascii="Segoe UI" w:hAnsi="Segoe UI"/>
          <w:sz w:val="22"/>
          <w:szCs w:val="22"/>
        </w:rPr>
        <w:t>uncomplicated urinary tract infections in women.</w:t>
      </w:r>
      <w:r w:rsidRPr="00244B1E">
        <w:rPr>
          <w:rStyle w:val="eop"/>
          <w:rFonts w:ascii="Segoe" w:hAnsi="Segoe"/>
        </w:rPr>
        <w:t> </w:t>
      </w:r>
      <w:r>
        <w:rPr>
          <w:rStyle w:val="eop"/>
          <w:rFonts w:ascii="Segoe" w:hAnsi="Segoe"/>
        </w:rPr>
        <w:br/>
      </w:r>
    </w:p>
    <w:p w:rsidR="00EC5FEC" w:rsidP="00EC5FEC" w:rsidRDefault="00EC5FEC" w14:paraId="51B729D1" w14:textId="77777777">
      <w:pPr>
        <w:pStyle w:val="paragraph"/>
        <w:spacing w:before="0" w:beforeAutospacing="0" w:after="0" w:afterAutospacing="0"/>
        <w:textAlignment w:val="baseline"/>
        <w:rPr>
          <w:rStyle w:val="normaltextrun"/>
          <w:rFonts w:ascii="Segoe" w:hAnsi="Segoe"/>
        </w:rPr>
      </w:pPr>
      <w:r w:rsidRPr="00E30506">
        <w:rPr>
          <w:rFonts w:ascii="Segoe UI" w:hAnsi="Segoe UI"/>
          <w:sz w:val="22"/>
          <w:szCs w:val="22"/>
        </w:rPr>
        <w:t xml:space="preserve">Speak to your local pharmacist to find out more, or click here for further information: </w:t>
      </w:r>
      <w:hyperlink w:history="1" r:id="rId21">
        <w:r w:rsidRPr="00986978">
          <w:rPr>
            <w:rStyle w:val="Hyperlink"/>
            <w:rFonts w:ascii="Segoe UI" w:hAnsi="Segoe UI"/>
            <w:sz w:val="22"/>
            <w:szCs w:val="22"/>
          </w:rPr>
          <w:t>Think ‘Pharmacy First’ – New Advanced Pharmacy Service Now Available Across Shropshire, Telford and Wrekin - NHS Shropshire, Telford and Wrekin (shropshiretelfordandwrekin.nhs.uk)</w:t>
        </w:r>
      </w:hyperlink>
    </w:p>
    <w:p w:rsidRPr="00244B1E" w:rsidR="00EC5FEC" w:rsidP="00EC5FEC" w:rsidRDefault="00EC5FEC" w14:paraId="7ACC10D6" w14:textId="77777777">
      <w:pPr>
        <w:pStyle w:val="paragraph"/>
        <w:spacing w:before="0" w:beforeAutospacing="0" w:after="0" w:afterAutospacing="0"/>
        <w:textAlignment w:val="baseline"/>
        <w:rPr>
          <w:rFonts w:ascii="Segoe" w:hAnsi="Segoe"/>
        </w:rPr>
      </w:pPr>
    </w:p>
    <w:p w:rsidRPr="00E30506" w:rsidR="00EC5FEC" w:rsidP="00EC5FEC" w:rsidRDefault="00EC5FEC" w14:paraId="01AEE0C0"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#ThinkPharmacyFirst  </w:t>
      </w:r>
    </w:p>
    <w:p w:rsidRPr="00E30506" w:rsidR="00EC5FEC" w:rsidP="00EC5FEC" w:rsidRDefault="00EC5FEC" w14:paraId="2CF0D4BB" w14:textId="77777777">
      <w:pPr>
        <w:pStyle w:val="paragraph"/>
        <w:spacing w:before="0" w:beforeAutospacing="0" w:after="0" w:afterAutospacing="0"/>
        <w:textAlignment w:val="baseline"/>
        <w:rPr>
          <w:rStyle w:val="eop"/>
          <w:rFonts w:ascii="Segoe" w:hAnsi="Segoe"/>
          <w:b/>
          <w:bCs/>
          <w:u w:val="single"/>
        </w:rPr>
      </w:pPr>
      <w:r w:rsidRPr="00244B1E">
        <w:rPr>
          <w:rStyle w:val="scxw68002650"/>
          <w:rFonts w:ascii="Segoe" w:hAnsi="Segoe" w:cs="Calibri"/>
          <w:sz w:val="22"/>
          <w:szCs w:val="22"/>
        </w:rPr>
        <w:t> </w:t>
      </w:r>
      <w:r w:rsidRPr="00244B1E">
        <w:rPr>
          <w:rFonts w:ascii="Segoe" w:hAnsi="Segoe" w:cs="Calibri"/>
          <w:sz w:val="22"/>
          <w:szCs w:val="22"/>
        </w:rPr>
        <w:br/>
      </w:r>
      <w:r w:rsidRPr="00E30506">
        <w:rPr>
          <w:rFonts w:ascii="Segoe UI" w:hAnsi="Segoe UI"/>
          <w:b/>
          <w:bCs/>
          <w:sz w:val="22"/>
          <w:szCs w:val="22"/>
          <w:u w:val="single"/>
        </w:rPr>
        <w:t>Social post 6</w:t>
      </w:r>
    </w:p>
    <w:p w:rsidRPr="00E30506" w:rsidR="00EC5FEC" w:rsidP="00EC5FEC" w:rsidRDefault="00EC5FEC" w14:paraId="2E1DDF81" w14:textId="77777777">
      <w:pPr>
        <w:pStyle w:val="paragraph"/>
        <w:spacing w:before="0" w:beforeAutospacing="0" w:after="0" w:afterAutospacing="0"/>
        <w:textAlignment w:val="baseline"/>
        <w:rPr>
          <w:rFonts w:ascii="Segoe" w:hAnsi="Segoe"/>
          <w:u w:val="single"/>
        </w:rPr>
      </w:pPr>
    </w:p>
    <w:p w:rsidRPr="00E30506" w:rsidR="00EC5FEC" w:rsidP="00EC5FEC" w:rsidRDefault="00EC5FEC" w14:paraId="4B1432FA"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Community pharmacy teams can now help you even more.  </w:t>
      </w:r>
      <w:r w:rsidRPr="00E30506">
        <w:rPr>
          <w:rFonts w:ascii="Segoe UI" w:hAnsi="Segoe UI"/>
          <w:sz w:val="22"/>
          <w:szCs w:val="22"/>
        </w:rPr>
        <w:br/>
      </w:r>
    </w:p>
    <w:p w:rsidRPr="00E30506" w:rsidR="00EC5FEC" w:rsidP="00EC5FEC" w:rsidRDefault="00EC5FEC" w14:paraId="60F475DD"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They can now provide treatment and advice for seven new conditions, as well as access to oral contraception for women and more blood pressure checks. </w:t>
      </w:r>
      <w:r w:rsidRPr="00E30506">
        <w:rPr>
          <w:rFonts w:ascii="Segoe UI" w:hAnsi="Segoe UI"/>
          <w:sz w:val="22"/>
          <w:szCs w:val="22"/>
        </w:rPr>
        <w:br/>
      </w:r>
    </w:p>
    <w:p w:rsidRPr="00244B1E" w:rsidR="00EC5FEC" w:rsidP="00EC5FEC" w:rsidRDefault="00EC5FEC" w14:paraId="1D5A7F58" w14:textId="77777777">
      <w:pPr>
        <w:pStyle w:val="paragraph"/>
        <w:spacing w:before="0" w:beforeAutospacing="0" w:after="0" w:afterAutospacing="0"/>
        <w:textAlignment w:val="baseline"/>
        <w:rPr>
          <w:rFonts w:ascii="Segoe" w:hAnsi="Segoe"/>
        </w:rPr>
      </w:pPr>
      <w:r w:rsidRPr="00E30506">
        <w:rPr>
          <w:rFonts w:ascii="Segoe UI" w:hAnsi="Segoe UI"/>
          <w:sz w:val="22"/>
          <w:szCs w:val="22"/>
        </w:rPr>
        <w:t xml:space="preserve">Just follow the link to find out more about this brand-new service: </w:t>
      </w:r>
      <w:hyperlink w:history="1" r:id="rId22">
        <w:r w:rsidRPr="00986978">
          <w:rPr>
            <w:rStyle w:val="Hyperlink"/>
            <w:rFonts w:ascii="Segoe UI" w:hAnsi="Segoe UI"/>
            <w:sz w:val="22"/>
            <w:szCs w:val="22"/>
          </w:rPr>
          <w:t>Think ‘Pharmacy First’ – New Advanced Pharmacy Service Now Available Across Shropshire, Telford and Wrekin - NHS Shropshire, Telford and Wrekin (shropshiretelfordandwrekin.nhs.uk)</w:t>
        </w:r>
      </w:hyperlink>
      <w:r>
        <w:rPr>
          <w:rStyle w:val="eop"/>
          <w:rFonts w:ascii="Segoe" w:hAnsi="Segoe"/>
        </w:rPr>
        <w:br/>
      </w:r>
    </w:p>
    <w:p w:rsidRPr="00E30506" w:rsidR="00EC5FEC" w:rsidP="00EC5FEC" w:rsidRDefault="00EC5FEC" w14:paraId="33D42790"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#ThinkPharmacyFirst  </w:t>
      </w:r>
    </w:p>
    <w:p w:rsidRPr="00E30506" w:rsidR="00EC5FEC" w:rsidP="00EC5FEC" w:rsidRDefault="00EC5FEC" w14:paraId="6CFE9BEC"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 </w:t>
      </w:r>
    </w:p>
    <w:p w:rsidRPr="00E30506" w:rsidR="00EC5FEC" w:rsidP="00EC5FEC" w:rsidRDefault="00EC5FEC" w14:paraId="7EB09A0D" w14:textId="77777777">
      <w:pPr>
        <w:pStyle w:val="paragraph"/>
        <w:spacing w:before="0" w:beforeAutospacing="0" w:after="0" w:afterAutospacing="0"/>
        <w:textAlignment w:val="baseline"/>
        <w:rPr>
          <w:rFonts w:ascii="Segoe" w:hAnsi="Segoe"/>
          <w:b/>
          <w:bCs/>
          <w:u w:val="single"/>
        </w:rPr>
      </w:pPr>
      <w:r w:rsidRPr="00E30506">
        <w:rPr>
          <w:rFonts w:ascii="Segoe UI" w:hAnsi="Segoe UI"/>
          <w:b/>
          <w:bCs/>
          <w:sz w:val="22"/>
          <w:szCs w:val="22"/>
          <w:u w:val="single"/>
        </w:rPr>
        <w:t>Social post 7</w:t>
      </w:r>
      <w:r w:rsidRPr="00E30506">
        <w:rPr>
          <w:rStyle w:val="eop"/>
          <w:rFonts w:ascii="Segoe" w:hAnsi="Segoe"/>
          <w:b/>
          <w:bCs/>
          <w:u w:val="single"/>
        </w:rPr>
        <w:br/>
      </w:r>
    </w:p>
    <w:p w:rsidRPr="00E30506" w:rsidR="00EC5FEC" w:rsidP="00EC5FEC" w:rsidRDefault="00EC5FEC" w14:paraId="5812E586"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From soothing shingles to treating impetigo, your pharmacist can now provide some prescription medicine without needed to see a GP. </w:t>
      </w:r>
      <w:r w:rsidRPr="00E30506">
        <w:rPr>
          <w:rFonts w:ascii="Segoe UI" w:hAnsi="Segoe UI"/>
          <w:sz w:val="22"/>
          <w:szCs w:val="22"/>
        </w:rPr>
        <w:br/>
      </w:r>
    </w:p>
    <w:p w:rsidR="00EC5FEC" w:rsidP="00EC5FEC" w:rsidRDefault="00EC5FEC" w14:paraId="67FC28CF"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 xml:space="preserve">Follow the link to find out more about this new service: </w:t>
      </w:r>
      <w:hyperlink w:history="1" r:id="rId23">
        <w:r w:rsidRPr="00986978">
          <w:rPr>
            <w:rStyle w:val="Hyperlink"/>
            <w:rFonts w:ascii="Segoe UI" w:hAnsi="Segoe UI"/>
            <w:sz w:val="22"/>
            <w:szCs w:val="22"/>
          </w:rPr>
          <w:t>Think ‘Pharmacy First’ – New Advanced Pharmacy Service Now Available Across Shropshire, Telford and Wrekin - NHS Shropshire, Telford and Wrekin (shropshiretelfordandwrekin.nhs.uk)</w:t>
        </w:r>
      </w:hyperlink>
    </w:p>
    <w:p w:rsidRPr="00E30506" w:rsidR="00EC5FEC" w:rsidP="00EC5FEC" w:rsidRDefault="00EC5FEC" w14:paraId="4FB672F4" w14:textId="77777777">
      <w:pPr>
        <w:pStyle w:val="paragraph"/>
        <w:spacing w:before="0" w:beforeAutospacing="0" w:after="0" w:afterAutospacing="0"/>
        <w:textAlignment w:val="baseline"/>
        <w:rPr>
          <w:rFonts w:ascii="Segoe UI" w:hAnsi="Segoe UI"/>
          <w:sz w:val="22"/>
          <w:szCs w:val="22"/>
        </w:rPr>
      </w:pPr>
    </w:p>
    <w:p w:rsidRPr="00E30506" w:rsidR="00EC5FEC" w:rsidP="00EC5FEC" w:rsidRDefault="00EC5FEC" w14:paraId="2564C7BE" w14:textId="77777777">
      <w:pPr>
        <w:pStyle w:val="paragraph"/>
        <w:spacing w:before="0" w:beforeAutospacing="0" w:after="0" w:afterAutospacing="0"/>
        <w:textAlignment w:val="baseline"/>
        <w:rPr>
          <w:rFonts w:ascii="Segoe UI" w:hAnsi="Segoe UI"/>
          <w:sz w:val="22"/>
          <w:szCs w:val="22"/>
        </w:rPr>
      </w:pPr>
      <w:r w:rsidRPr="00E30506">
        <w:rPr>
          <w:rFonts w:ascii="Segoe UI" w:hAnsi="Segoe UI"/>
          <w:sz w:val="22"/>
          <w:szCs w:val="22"/>
        </w:rPr>
        <w:t>#ThinkPharmacyFirst</w:t>
      </w:r>
    </w:p>
    <w:p w:rsidR="00EC5FEC" w:rsidP="00B20F51" w:rsidRDefault="00EC5FEC" w14:paraId="1824016B" w14:textId="77777777">
      <w:pPr>
        <w:pStyle w:val="paragraph"/>
        <w:spacing w:before="0" w:beforeAutospacing="0" w:after="0" w:afterAutospacing="0"/>
        <w:textAlignment w:val="baseline"/>
        <w:rPr>
          <w:rFonts w:ascii="Segoe UI" w:hAnsi="Segoe UI"/>
          <w:color w:val="000000"/>
          <w:sz w:val="20"/>
          <w:szCs w:val="20"/>
        </w:rPr>
      </w:pPr>
    </w:p>
    <w:p w:rsidR="00EC5FEC" w:rsidP="00B20F51" w:rsidRDefault="00EC5FEC" w14:paraId="5CFEF77D" w14:textId="77777777">
      <w:pPr>
        <w:pStyle w:val="paragraph"/>
        <w:spacing w:before="0" w:beforeAutospacing="0" w:after="0" w:afterAutospacing="0"/>
        <w:textAlignment w:val="baseline"/>
        <w:rPr>
          <w:rFonts w:ascii="Segoe UI" w:hAnsi="Segoe UI"/>
          <w:color w:val="000000"/>
          <w:sz w:val="20"/>
          <w:szCs w:val="20"/>
        </w:rPr>
      </w:pPr>
    </w:p>
    <w:p w:rsidR="00EC5FEC" w:rsidP="00B20F51" w:rsidRDefault="00EC5FEC" w14:paraId="31B0DC79" w14:textId="77777777">
      <w:pPr>
        <w:pStyle w:val="paragraph"/>
        <w:spacing w:before="0" w:beforeAutospacing="0" w:after="0" w:afterAutospacing="0"/>
        <w:textAlignment w:val="baseline"/>
        <w:rPr>
          <w:rFonts w:ascii="Segoe UI" w:hAnsi="Segoe UI"/>
          <w:color w:val="000000"/>
          <w:sz w:val="20"/>
          <w:szCs w:val="20"/>
        </w:rPr>
      </w:pPr>
    </w:p>
    <w:p w:rsidRPr="003B0760" w:rsidR="00B20F51" w:rsidP="00B20F51" w:rsidRDefault="00B20F51" w14:paraId="1095B376" w14:textId="77777777">
      <w:pPr>
        <w:pStyle w:val="paragraph"/>
        <w:spacing w:before="0" w:beforeAutospacing="0" w:after="0" w:afterAutospacing="0"/>
        <w:textAlignment w:val="baseline"/>
        <w:rPr>
          <w:rFonts w:ascii="Segoe UI" w:hAnsi="Segoe UI" w:cs="Segoe UI"/>
          <w:color w:val="000000"/>
          <w:sz w:val="22"/>
          <w:szCs w:val="22"/>
          <w:u w:val="single"/>
        </w:rPr>
      </w:pPr>
      <w:r w:rsidRPr="003B0760">
        <w:rPr>
          <w:rFonts w:ascii="Segoe UI" w:hAnsi="Segoe UI"/>
          <w:color w:val="000000"/>
          <w:sz w:val="22"/>
          <w:szCs w:val="22"/>
          <w:u w:val="single"/>
        </w:rPr>
        <w:t xml:space="preserve">Website copy </w:t>
      </w:r>
    </w:p>
    <w:p w:rsidRPr="003B0760" w:rsidR="00B20F51" w:rsidP="00B20F51" w:rsidRDefault="00B20F51" w14:paraId="5A127C73" w14:textId="77777777">
      <w:pPr>
        <w:pStyle w:val="paragraph"/>
        <w:spacing w:before="0" w:beforeAutospacing="0" w:after="0" w:afterAutospacing="0"/>
        <w:textAlignment w:val="baseline"/>
        <w:rPr>
          <w:rFonts w:ascii="Segoe UI" w:hAnsi="Segoe UI" w:cs="Segoe UI"/>
          <w:color w:val="000000"/>
          <w:sz w:val="22"/>
          <w:szCs w:val="22"/>
        </w:rPr>
      </w:pPr>
    </w:p>
    <w:p w:rsidRPr="003B0760" w:rsidR="00B20F51" w:rsidP="00B20F51" w:rsidRDefault="00B20F51" w14:paraId="123D25AA" w14:textId="77777777">
      <w:pPr>
        <w:pStyle w:val="paragraph"/>
        <w:spacing w:before="0" w:beforeAutospacing="0" w:after="0" w:afterAutospacing="0"/>
        <w:textAlignment w:val="baseline"/>
        <w:rPr>
          <w:rFonts w:ascii="Segoe UI" w:hAnsi="Segoe UI" w:cs="Segoe UI"/>
          <w:color w:val="000000"/>
          <w:sz w:val="22"/>
          <w:szCs w:val="22"/>
        </w:rPr>
      </w:pPr>
      <w:r w:rsidRPr="003B0760">
        <w:rPr>
          <w:rFonts w:ascii="Segoe UI" w:hAnsi="Segoe UI" w:cs="Segoe UI"/>
          <w:b/>
          <w:bCs/>
          <w:color w:val="000000"/>
          <w:sz w:val="22"/>
          <w:szCs w:val="22"/>
        </w:rPr>
        <w:t xml:space="preserve">Think ‘Pharmacy First’ – New Advanced Pharmacy Service Now Available Across Shropshire, </w:t>
      </w:r>
      <w:proofErr w:type="gramStart"/>
      <w:r w:rsidRPr="003B0760">
        <w:rPr>
          <w:rFonts w:ascii="Segoe UI" w:hAnsi="Segoe UI" w:cs="Segoe UI"/>
          <w:b/>
          <w:bCs/>
          <w:color w:val="000000"/>
          <w:sz w:val="22"/>
          <w:szCs w:val="22"/>
        </w:rPr>
        <w:t>Telford</w:t>
      </w:r>
      <w:proofErr w:type="gramEnd"/>
      <w:r w:rsidRPr="003B0760">
        <w:rPr>
          <w:rFonts w:ascii="Segoe UI" w:hAnsi="Segoe UI" w:cs="Segoe UI"/>
          <w:b/>
          <w:bCs/>
          <w:color w:val="000000"/>
          <w:sz w:val="22"/>
          <w:szCs w:val="22"/>
        </w:rPr>
        <w:t xml:space="preserve"> and Wrekin</w:t>
      </w:r>
      <w:r w:rsidRPr="003B0760">
        <w:rPr>
          <w:rFonts w:ascii="Segoe UI" w:hAnsi="Segoe UI" w:cs="Segoe UI"/>
          <w:color w:val="000000"/>
          <w:sz w:val="22"/>
          <w:szCs w:val="22"/>
        </w:rPr>
        <w:t> </w:t>
      </w:r>
      <w:r w:rsidRPr="003B0760">
        <w:rPr>
          <w:rFonts w:ascii="Segoe UI" w:hAnsi="Segoe UI" w:cs="Segoe UI"/>
          <w:color w:val="000000"/>
          <w:sz w:val="22"/>
          <w:szCs w:val="22"/>
        </w:rPr>
        <w:br/>
      </w:r>
      <w:r w:rsidRPr="003B0760">
        <w:rPr>
          <w:rFonts w:ascii="Segoe UI" w:hAnsi="Segoe UI" w:cs="Segoe UI"/>
          <w:color w:val="000000"/>
          <w:sz w:val="22"/>
          <w:szCs w:val="22"/>
        </w:rPr>
        <w:t> </w:t>
      </w:r>
      <w:r w:rsidRPr="003B0760">
        <w:rPr>
          <w:rFonts w:ascii="Segoe UI" w:hAnsi="Segoe UI" w:cs="Segoe UI"/>
          <w:color w:val="000000"/>
          <w:sz w:val="22"/>
          <w:szCs w:val="22"/>
        </w:rPr>
        <w:br/>
      </w:r>
      <w:r w:rsidRPr="003B0760">
        <w:rPr>
          <w:rFonts w:ascii="Segoe UI" w:hAnsi="Segoe UI" w:cs="Segoe UI"/>
          <w:color w:val="000000"/>
          <w:sz w:val="22"/>
          <w:szCs w:val="22"/>
        </w:rPr>
        <w:t>Pharmacy First is a brand-new scheme which launched on Wednesday 31 January 2024 enabling your local community pharmacists to supply prescription-only medicines to treat seven common conditions without needing to see a GP.  </w:t>
      </w:r>
    </w:p>
    <w:p w:rsidRPr="003B0760" w:rsidR="00B20F51" w:rsidP="00B20F51" w:rsidRDefault="00B20F51" w14:paraId="4EDAB516" w14:textId="77777777">
      <w:pPr>
        <w:pStyle w:val="paragraph"/>
        <w:spacing w:before="0" w:beforeAutospacing="0" w:after="0" w:afterAutospacing="0"/>
        <w:textAlignment w:val="baseline"/>
        <w:rPr>
          <w:rFonts w:ascii="Segoe UI" w:hAnsi="Segoe UI" w:cs="Segoe UI"/>
          <w:color w:val="000000"/>
          <w:sz w:val="22"/>
          <w:szCs w:val="22"/>
        </w:rPr>
      </w:pPr>
    </w:p>
    <w:p w:rsidRPr="003B0760" w:rsidR="00B20F51" w:rsidP="00B20F51" w:rsidRDefault="00B20F51" w14:paraId="3761EE06" w14:textId="77777777">
      <w:pPr>
        <w:pStyle w:val="paragraph"/>
        <w:spacing w:before="0" w:beforeAutospacing="0" w:after="0" w:afterAutospacing="0"/>
        <w:textAlignment w:val="baseline"/>
        <w:rPr>
          <w:rFonts w:ascii="Segoe UI" w:hAnsi="Segoe UI" w:cs="Segoe UI"/>
          <w:color w:val="000000"/>
          <w:sz w:val="22"/>
          <w:szCs w:val="22"/>
        </w:rPr>
      </w:pPr>
      <w:r w:rsidRPr="003B0760">
        <w:rPr>
          <w:rFonts w:ascii="Segoe UI" w:hAnsi="Segoe UI" w:cs="Segoe UI"/>
          <w:color w:val="000000"/>
          <w:sz w:val="22"/>
          <w:szCs w:val="22"/>
        </w:rPr>
        <w:t xml:space="preserve">The service is available within all pharmacies across Shropshire, </w:t>
      </w:r>
      <w:proofErr w:type="gramStart"/>
      <w:r w:rsidRPr="003B0760">
        <w:rPr>
          <w:rFonts w:ascii="Segoe UI" w:hAnsi="Segoe UI" w:cs="Segoe UI"/>
          <w:color w:val="000000"/>
          <w:sz w:val="22"/>
          <w:szCs w:val="22"/>
        </w:rPr>
        <w:t>Telford</w:t>
      </w:r>
      <w:proofErr w:type="gramEnd"/>
      <w:r w:rsidRPr="003B0760">
        <w:rPr>
          <w:rFonts w:ascii="Segoe UI" w:hAnsi="Segoe UI" w:cs="Segoe UI"/>
          <w:color w:val="000000"/>
          <w:sz w:val="22"/>
          <w:szCs w:val="22"/>
        </w:rPr>
        <w:t xml:space="preserve"> and Wrekin, making it easier for people to access help, advice and treatment. </w:t>
      </w:r>
    </w:p>
    <w:p w:rsidRPr="003B0760" w:rsidR="00B20F51" w:rsidP="00B20F51" w:rsidRDefault="00B20F51" w14:paraId="42F53EA3" w14:textId="77777777">
      <w:pPr>
        <w:pStyle w:val="paragraph"/>
        <w:spacing w:before="0" w:beforeAutospacing="0" w:after="0" w:afterAutospacing="0"/>
        <w:textAlignment w:val="baseline"/>
        <w:rPr>
          <w:rFonts w:ascii="Segoe UI" w:hAnsi="Segoe UI" w:cs="Segoe UI"/>
          <w:color w:val="000000"/>
          <w:sz w:val="22"/>
          <w:szCs w:val="22"/>
        </w:rPr>
      </w:pPr>
    </w:p>
    <w:p w:rsidRPr="003B0760" w:rsidR="00B20F51" w:rsidP="00B20F51" w:rsidRDefault="00B20F51" w14:paraId="5570C09D" w14:textId="77777777">
      <w:pPr>
        <w:pStyle w:val="paragraph"/>
        <w:spacing w:before="0" w:beforeAutospacing="0" w:after="0" w:afterAutospacing="0"/>
        <w:textAlignment w:val="baseline"/>
        <w:rPr>
          <w:rFonts w:ascii="Segoe UI" w:hAnsi="Segoe UI" w:cs="Segoe UI"/>
          <w:color w:val="000000"/>
          <w:sz w:val="22"/>
          <w:szCs w:val="22"/>
        </w:rPr>
      </w:pPr>
      <w:r w:rsidRPr="003B0760">
        <w:rPr>
          <w:rFonts w:ascii="Segoe UI" w:hAnsi="Segoe UI" w:cs="Segoe UI"/>
          <w:color w:val="000000"/>
          <w:sz w:val="22"/>
          <w:szCs w:val="22"/>
        </w:rPr>
        <w:t>Pharmacy First sets out the increasingly important clinical role of pharmacists and pharmacy technicians in offering timely access to NHS services. To help deliver the scheme, the wider pharmacy team, who are appropriately trained and highly skilled, will be on hand to help residents. </w:t>
      </w:r>
    </w:p>
    <w:p w:rsidRPr="003B0760" w:rsidR="00B20F51" w:rsidP="00B20F51" w:rsidRDefault="00B20F51" w14:paraId="619A3939" w14:textId="77777777">
      <w:pPr>
        <w:pStyle w:val="paragraph"/>
        <w:spacing w:before="0" w:beforeAutospacing="0" w:after="0" w:afterAutospacing="0"/>
        <w:textAlignment w:val="baseline"/>
        <w:rPr>
          <w:rFonts w:ascii="Segoe UI" w:hAnsi="Segoe UI" w:cs="Segoe UI"/>
          <w:color w:val="000000"/>
          <w:sz w:val="22"/>
          <w:szCs w:val="22"/>
        </w:rPr>
      </w:pPr>
    </w:p>
    <w:p w:rsidRPr="003B0760" w:rsidR="00B20F51" w:rsidP="00B20F51" w:rsidRDefault="00B20F51" w14:paraId="74923903" w14:textId="77777777">
      <w:pPr>
        <w:pStyle w:val="paragraph"/>
        <w:spacing w:before="0" w:beforeAutospacing="0" w:after="0" w:afterAutospacing="0"/>
        <w:textAlignment w:val="baseline"/>
        <w:rPr>
          <w:rFonts w:ascii="Segoe UI" w:hAnsi="Segoe UI" w:cs="Segoe UI"/>
          <w:color w:val="000000"/>
          <w:sz w:val="22"/>
          <w:szCs w:val="22"/>
        </w:rPr>
      </w:pPr>
      <w:r w:rsidRPr="003B0760">
        <w:rPr>
          <w:rFonts w:ascii="Segoe UI" w:hAnsi="Segoe UI" w:cs="Segoe UI"/>
          <w:color w:val="000000"/>
          <w:sz w:val="22"/>
          <w:szCs w:val="22"/>
        </w:rPr>
        <w:t>Pharmacy First enables people to access prescription-only medicines and gain expert healthcare advice for seven common conditions, without having to visit a doctor (GP), A&amp;E or Urgent Treatment Centre. </w:t>
      </w:r>
    </w:p>
    <w:p w:rsidRPr="003B0760" w:rsidR="00B20F51" w:rsidP="00B20F51" w:rsidRDefault="00B20F51" w14:paraId="28A22B37" w14:textId="77777777">
      <w:pPr>
        <w:pStyle w:val="paragraph"/>
        <w:spacing w:before="0" w:beforeAutospacing="0" w:after="0" w:afterAutospacing="0"/>
        <w:textAlignment w:val="baseline"/>
        <w:rPr>
          <w:rFonts w:ascii="Segoe UI" w:hAnsi="Segoe UI" w:cs="Segoe UI"/>
          <w:color w:val="000000"/>
          <w:sz w:val="22"/>
          <w:szCs w:val="22"/>
        </w:rPr>
      </w:pPr>
    </w:p>
    <w:p w:rsidRPr="003B0760" w:rsidR="00B20F51" w:rsidP="00B20F51" w:rsidRDefault="00B20F51" w14:paraId="7060B205" w14:textId="77777777">
      <w:pPr>
        <w:pStyle w:val="paragraph"/>
        <w:spacing w:before="0" w:beforeAutospacing="0" w:after="0" w:afterAutospacing="0"/>
        <w:textAlignment w:val="baseline"/>
        <w:rPr>
          <w:rFonts w:ascii="Segoe UI" w:hAnsi="Segoe UI" w:cs="Segoe UI"/>
          <w:color w:val="000000"/>
          <w:sz w:val="22"/>
          <w:szCs w:val="22"/>
        </w:rPr>
      </w:pPr>
      <w:r w:rsidRPr="003B0760">
        <w:rPr>
          <w:rFonts w:ascii="Segoe UI" w:hAnsi="Segoe UI" w:cs="Segoe UI"/>
          <w:color w:val="000000"/>
          <w:sz w:val="22"/>
          <w:szCs w:val="22"/>
        </w:rPr>
        <w:t>This includes support from trained health professionals within pharmacies for symptoms of: </w:t>
      </w:r>
    </w:p>
    <w:p w:rsidRPr="003B0760" w:rsidR="00B20F51" w:rsidP="00B20F51" w:rsidRDefault="00B20F51" w14:paraId="489A703D" w14:textId="77777777">
      <w:pPr>
        <w:pStyle w:val="paragraph"/>
        <w:spacing w:before="0" w:beforeAutospacing="0" w:after="0" w:afterAutospacing="0"/>
        <w:textAlignment w:val="baseline"/>
        <w:rPr>
          <w:rFonts w:ascii="Segoe UI" w:hAnsi="Segoe UI" w:cs="Segoe UI"/>
          <w:color w:val="000000"/>
          <w:sz w:val="22"/>
          <w:szCs w:val="22"/>
        </w:rPr>
      </w:pPr>
    </w:p>
    <w:p w:rsidRPr="003B0760" w:rsidR="00B20F51" w:rsidP="00B20F51" w:rsidRDefault="00B20F51" w14:paraId="67D0A8E7" w14:textId="77777777">
      <w:pPr>
        <w:pStyle w:val="paragraph"/>
        <w:numPr>
          <w:ilvl w:val="0"/>
          <w:numId w:val="3"/>
        </w:numPr>
        <w:spacing w:before="0" w:beforeAutospacing="0" w:after="0" w:afterAutospacing="0"/>
        <w:textAlignment w:val="baseline"/>
        <w:rPr>
          <w:rFonts w:ascii="Segoe UI" w:hAnsi="Segoe UI" w:cs="Segoe UI"/>
          <w:color w:val="000000"/>
          <w:sz w:val="22"/>
          <w:szCs w:val="22"/>
        </w:rPr>
      </w:pPr>
      <w:r w:rsidRPr="003B0760">
        <w:rPr>
          <w:rFonts w:ascii="Segoe UI" w:hAnsi="Segoe UI"/>
          <w:sz w:val="22"/>
          <w:szCs w:val="22"/>
        </w:rPr>
        <w:t>sinusitis </w:t>
      </w:r>
    </w:p>
    <w:p w:rsidRPr="003B0760" w:rsidR="00B20F51" w:rsidP="00B20F51" w:rsidRDefault="00B20F51" w14:paraId="4AEC9077" w14:textId="77777777">
      <w:pPr>
        <w:pStyle w:val="paragraph"/>
        <w:numPr>
          <w:ilvl w:val="0"/>
          <w:numId w:val="3"/>
        </w:numPr>
        <w:spacing w:before="0" w:beforeAutospacing="0" w:after="0" w:afterAutospacing="0"/>
        <w:textAlignment w:val="baseline"/>
        <w:rPr>
          <w:rFonts w:ascii="Segoe UI" w:hAnsi="Segoe UI" w:cs="Segoe UI"/>
          <w:color w:val="000000"/>
          <w:sz w:val="22"/>
          <w:szCs w:val="22"/>
        </w:rPr>
      </w:pPr>
      <w:r w:rsidRPr="003B0760">
        <w:rPr>
          <w:rFonts w:ascii="Segoe UI" w:hAnsi="Segoe UI"/>
          <w:sz w:val="22"/>
          <w:szCs w:val="22"/>
        </w:rPr>
        <w:t>sore throat </w:t>
      </w:r>
    </w:p>
    <w:p w:rsidRPr="003B0760" w:rsidR="00B20F51" w:rsidP="00B20F51" w:rsidRDefault="00B20F51" w14:paraId="706F0A4E" w14:textId="77777777">
      <w:pPr>
        <w:pStyle w:val="paragraph"/>
        <w:numPr>
          <w:ilvl w:val="0"/>
          <w:numId w:val="3"/>
        </w:numPr>
        <w:spacing w:before="0" w:beforeAutospacing="0" w:after="0" w:afterAutospacing="0"/>
        <w:textAlignment w:val="baseline"/>
        <w:rPr>
          <w:rFonts w:ascii="Segoe UI" w:hAnsi="Segoe UI" w:cs="Segoe UI"/>
          <w:color w:val="000000"/>
          <w:sz w:val="22"/>
          <w:szCs w:val="22"/>
        </w:rPr>
      </w:pPr>
      <w:r w:rsidRPr="003B0760">
        <w:rPr>
          <w:rFonts w:ascii="Segoe UI" w:hAnsi="Segoe UI"/>
          <w:sz w:val="22"/>
          <w:szCs w:val="22"/>
        </w:rPr>
        <w:t>earache </w:t>
      </w:r>
    </w:p>
    <w:p w:rsidRPr="003B0760" w:rsidR="00B20F51" w:rsidP="00B20F51" w:rsidRDefault="00B20F51" w14:paraId="6EEB53CF" w14:textId="77777777">
      <w:pPr>
        <w:pStyle w:val="paragraph"/>
        <w:numPr>
          <w:ilvl w:val="0"/>
          <w:numId w:val="3"/>
        </w:numPr>
        <w:spacing w:before="0" w:beforeAutospacing="0" w:after="0" w:afterAutospacing="0"/>
        <w:textAlignment w:val="baseline"/>
        <w:rPr>
          <w:rFonts w:ascii="Segoe UI" w:hAnsi="Segoe UI" w:cs="Segoe UI"/>
          <w:color w:val="000000"/>
          <w:sz w:val="22"/>
          <w:szCs w:val="22"/>
        </w:rPr>
      </w:pPr>
      <w:r w:rsidRPr="003B0760">
        <w:rPr>
          <w:rFonts w:ascii="Segoe UI" w:hAnsi="Segoe UI"/>
          <w:sz w:val="22"/>
          <w:szCs w:val="22"/>
        </w:rPr>
        <w:t>infected insect bites </w:t>
      </w:r>
    </w:p>
    <w:p w:rsidRPr="003B0760" w:rsidR="00B20F51" w:rsidP="00B20F51" w:rsidRDefault="00B20F51" w14:paraId="54FB279B" w14:textId="77777777">
      <w:pPr>
        <w:pStyle w:val="paragraph"/>
        <w:numPr>
          <w:ilvl w:val="0"/>
          <w:numId w:val="3"/>
        </w:numPr>
        <w:spacing w:before="0" w:beforeAutospacing="0" w:after="0" w:afterAutospacing="0"/>
        <w:textAlignment w:val="baseline"/>
        <w:rPr>
          <w:rFonts w:ascii="Segoe UI" w:hAnsi="Segoe UI" w:cs="Segoe UI"/>
          <w:color w:val="000000"/>
          <w:sz w:val="22"/>
          <w:szCs w:val="22"/>
        </w:rPr>
      </w:pPr>
      <w:r w:rsidRPr="003B0760">
        <w:rPr>
          <w:rFonts w:ascii="Segoe UI" w:hAnsi="Segoe UI"/>
          <w:sz w:val="22"/>
          <w:szCs w:val="22"/>
        </w:rPr>
        <w:t>impetigo </w:t>
      </w:r>
    </w:p>
    <w:p w:rsidRPr="003B0760" w:rsidR="00B20F51" w:rsidP="00B20F51" w:rsidRDefault="00B20F51" w14:paraId="422B4571" w14:textId="77777777">
      <w:pPr>
        <w:pStyle w:val="paragraph"/>
        <w:numPr>
          <w:ilvl w:val="0"/>
          <w:numId w:val="3"/>
        </w:numPr>
        <w:spacing w:before="0" w:beforeAutospacing="0" w:after="0" w:afterAutospacing="0"/>
        <w:textAlignment w:val="baseline"/>
        <w:rPr>
          <w:rFonts w:ascii="Segoe UI" w:hAnsi="Segoe UI" w:cs="Segoe UI"/>
          <w:color w:val="000000"/>
          <w:sz w:val="22"/>
          <w:szCs w:val="22"/>
        </w:rPr>
      </w:pPr>
      <w:r w:rsidRPr="003B0760">
        <w:rPr>
          <w:rFonts w:ascii="Segoe UI" w:hAnsi="Segoe UI"/>
          <w:sz w:val="22"/>
          <w:szCs w:val="22"/>
        </w:rPr>
        <w:t>shingles, and </w:t>
      </w:r>
    </w:p>
    <w:p w:rsidRPr="003B0760" w:rsidR="00B20F51" w:rsidP="00B20F51" w:rsidRDefault="00B20F51" w14:paraId="1113DB9E" w14:textId="77777777">
      <w:pPr>
        <w:pStyle w:val="paragraph"/>
        <w:numPr>
          <w:ilvl w:val="0"/>
          <w:numId w:val="3"/>
        </w:numPr>
        <w:spacing w:before="0" w:beforeAutospacing="0" w:after="0" w:afterAutospacing="0"/>
        <w:textAlignment w:val="baseline"/>
        <w:rPr>
          <w:rFonts w:ascii="Segoe UI" w:hAnsi="Segoe UI" w:cs="Segoe UI"/>
          <w:color w:val="000000"/>
          <w:sz w:val="22"/>
          <w:szCs w:val="22"/>
        </w:rPr>
      </w:pPr>
      <w:r w:rsidRPr="003B0760">
        <w:rPr>
          <w:rFonts w:ascii="Segoe UI" w:hAnsi="Segoe UI"/>
          <w:sz w:val="22"/>
          <w:szCs w:val="22"/>
        </w:rPr>
        <w:t>uncomplicated urinary tract infections in women.</w:t>
      </w:r>
      <w:r w:rsidRPr="003B0760">
        <w:rPr>
          <w:rFonts w:ascii="Segoe UI" w:hAnsi="Segoe UI"/>
          <w:sz w:val="22"/>
          <w:szCs w:val="22"/>
        </w:rPr>
        <w:br/>
      </w:r>
      <w:r w:rsidRPr="003B0760">
        <w:rPr>
          <w:rFonts w:ascii="Segoe UI" w:hAnsi="Segoe UI"/>
          <w:sz w:val="22"/>
          <w:szCs w:val="22"/>
        </w:rPr>
        <w:t> </w:t>
      </w:r>
    </w:p>
    <w:p w:rsidRPr="003B0760" w:rsidR="00B20F51" w:rsidP="00B20F51" w:rsidRDefault="00B20F51" w14:paraId="41DCEE87" w14:textId="77777777">
      <w:pPr>
        <w:pStyle w:val="paragraph"/>
        <w:spacing w:before="0" w:beforeAutospacing="0" w:after="0" w:afterAutospacing="0"/>
        <w:textAlignment w:val="baseline"/>
        <w:rPr>
          <w:rFonts w:ascii="Segoe UI" w:hAnsi="Segoe UI"/>
          <w:color w:val="000000"/>
          <w:sz w:val="22"/>
          <w:szCs w:val="22"/>
        </w:rPr>
      </w:pPr>
      <w:r w:rsidRPr="003B0760">
        <w:rPr>
          <w:rFonts w:ascii="Segoe UI" w:hAnsi="Segoe UI"/>
          <w:color w:val="000000"/>
          <w:sz w:val="22"/>
          <w:szCs w:val="22"/>
        </w:rPr>
        <w:t>Some factors such as age or past medical history may determine eligibility for the service. Local pharmacy teams will be able to advise on the right service for your medical need. </w:t>
      </w:r>
    </w:p>
    <w:p w:rsidRPr="003B0760" w:rsidR="00B20F51" w:rsidP="00B20F51" w:rsidRDefault="00B20F51" w14:paraId="53B77860" w14:textId="77777777">
      <w:pPr>
        <w:pStyle w:val="paragraph"/>
        <w:spacing w:before="0" w:beforeAutospacing="0" w:after="0" w:afterAutospacing="0"/>
        <w:textAlignment w:val="baseline"/>
        <w:rPr>
          <w:rFonts w:ascii="Segoe UI" w:hAnsi="Segoe UI" w:cs="Segoe UI"/>
          <w:color w:val="000000"/>
          <w:sz w:val="22"/>
          <w:szCs w:val="22"/>
        </w:rPr>
      </w:pPr>
    </w:p>
    <w:p w:rsidRPr="003B0760" w:rsidR="00B20F51" w:rsidP="00B20F51" w:rsidRDefault="00B20F51" w14:paraId="4091D1B8" w14:textId="77777777">
      <w:pPr>
        <w:pStyle w:val="paragraph"/>
        <w:spacing w:before="0" w:beforeAutospacing="0" w:after="0" w:afterAutospacing="0"/>
        <w:textAlignment w:val="baseline"/>
        <w:rPr>
          <w:rFonts w:ascii="Segoe UI" w:hAnsi="Segoe UI"/>
          <w:color w:val="000000"/>
          <w:sz w:val="22"/>
          <w:szCs w:val="22"/>
        </w:rPr>
      </w:pPr>
      <w:r w:rsidRPr="003B0760">
        <w:rPr>
          <w:rFonts w:ascii="Segoe UI" w:hAnsi="Segoe UI"/>
          <w:color w:val="000000"/>
          <w:sz w:val="22"/>
          <w:szCs w:val="22"/>
        </w:rPr>
        <w:t>The scheme also means that with an appropriate referral from General Practice, residents will be able to get a clinical consultation for minor illnesses from a community pharmacy. </w:t>
      </w:r>
    </w:p>
    <w:p w:rsidRPr="003B0760" w:rsidR="00B20F51" w:rsidP="00B20F51" w:rsidRDefault="00B20F51" w14:paraId="35274754" w14:textId="77777777">
      <w:pPr>
        <w:pStyle w:val="paragraph"/>
        <w:spacing w:before="0" w:beforeAutospacing="0" w:after="0" w:afterAutospacing="0"/>
        <w:textAlignment w:val="baseline"/>
        <w:rPr>
          <w:rFonts w:ascii="Segoe UI" w:hAnsi="Segoe UI" w:cs="Segoe UI"/>
          <w:color w:val="000000"/>
          <w:sz w:val="22"/>
          <w:szCs w:val="22"/>
        </w:rPr>
      </w:pPr>
    </w:p>
    <w:p w:rsidRPr="003B0760" w:rsidR="00B20F51" w:rsidP="00B20F51" w:rsidRDefault="00B20F51" w14:paraId="3EE81FEE" w14:textId="77777777">
      <w:pPr>
        <w:pStyle w:val="paragraph"/>
        <w:spacing w:before="0" w:beforeAutospacing="0" w:after="0" w:afterAutospacing="0"/>
        <w:textAlignment w:val="baseline"/>
        <w:rPr>
          <w:rFonts w:ascii="Segoe UI" w:hAnsi="Segoe UI"/>
          <w:color w:val="000000"/>
          <w:sz w:val="22"/>
          <w:szCs w:val="22"/>
        </w:rPr>
      </w:pPr>
      <w:r w:rsidRPr="003B0760">
        <w:rPr>
          <w:rFonts w:ascii="Segoe UI" w:hAnsi="Segoe UI"/>
          <w:color w:val="000000"/>
          <w:sz w:val="22"/>
          <w:szCs w:val="22"/>
        </w:rPr>
        <w:t xml:space="preserve">To find your nearest pharmacy – please click here: </w:t>
      </w:r>
      <w:hyperlink w:history="1" r:id="rId24">
        <w:r w:rsidRPr="003B0760">
          <w:rPr>
            <w:rStyle w:val="Hyperlink"/>
            <w:rFonts w:ascii="Segoe UI" w:hAnsi="Segoe UI"/>
            <w:sz w:val="22"/>
            <w:szCs w:val="22"/>
          </w:rPr>
          <w:t>http://www.nhs.uk/service-search/pharmacy</w:t>
        </w:r>
      </w:hyperlink>
      <w:r w:rsidRPr="003B0760">
        <w:rPr>
          <w:rFonts w:ascii="Segoe UI" w:hAnsi="Segoe UI" w:cs="Segoe UI"/>
          <w:color w:val="000000"/>
          <w:sz w:val="22"/>
          <w:szCs w:val="22"/>
        </w:rPr>
        <w:t>.</w:t>
      </w:r>
    </w:p>
    <w:p w:rsidRPr="003B0760" w:rsidR="00B20F51" w:rsidP="00B20F51" w:rsidRDefault="00B20F51" w14:paraId="6A1DD310" w14:textId="77777777">
      <w:pPr>
        <w:pStyle w:val="paragraph"/>
        <w:spacing w:before="0" w:beforeAutospacing="0" w:after="0" w:afterAutospacing="0"/>
        <w:textAlignment w:val="baseline"/>
        <w:rPr>
          <w:rFonts w:ascii="Segoe UI" w:hAnsi="Segoe UI" w:cs="Segoe UI"/>
          <w:color w:val="000000"/>
          <w:sz w:val="22"/>
          <w:szCs w:val="22"/>
        </w:rPr>
      </w:pPr>
      <w:r w:rsidRPr="003B0760">
        <w:rPr>
          <w:rFonts w:ascii="Segoe UI" w:hAnsi="Segoe UI"/>
          <w:color w:val="000000"/>
          <w:sz w:val="22"/>
          <w:szCs w:val="22"/>
        </w:rPr>
        <w:t> </w:t>
      </w:r>
    </w:p>
    <w:p w:rsidRPr="003B0760" w:rsidR="00B20F51" w:rsidP="00B20F51" w:rsidRDefault="00B20F51" w14:paraId="1536F258" w14:textId="77777777">
      <w:pPr>
        <w:pStyle w:val="paragraph"/>
        <w:spacing w:before="0" w:beforeAutospacing="0" w:after="0" w:afterAutospacing="0"/>
        <w:textAlignment w:val="baseline"/>
        <w:rPr>
          <w:rFonts w:ascii="Segoe UI" w:hAnsi="Segoe UI"/>
          <w:color w:val="000000"/>
          <w:sz w:val="22"/>
          <w:szCs w:val="22"/>
        </w:rPr>
      </w:pPr>
      <w:r w:rsidRPr="003B0760">
        <w:rPr>
          <w:rFonts w:ascii="Segoe UI" w:hAnsi="Segoe UI"/>
          <w:sz w:val="22"/>
          <w:szCs w:val="22"/>
        </w:rPr>
        <w:t xml:space="preserve">As part of this, community pharmacies will also help to support women in obtaining oral contraception without a prescription. Clinical consultations will be undertaken within pharmacies before deciding with the patient on a route forwards (i.e., making an initial or ongoing supply). </w:t>
      </w:r>
      <w:r w:rsidRPr="003B0760">
        <w:rPr>
          <w:rFonts w:ascii="Segoe UI" w:hAnsi="Segoe UI"/>
          <w:color w:val="000000"/>
          <w:sz w:val="22"/>
          <w:szCs w:val="22"/>
        </w:rPr>
        <w:t xml:space="preserve">To find out more, visit: </w:t>
      </w:r>
      <w:hyperlink w:history="1" r:id="rId25">
        <w:r w:rsidRPr="003B0760">
          <w:rPr>
            <w:rStyle w:val="Hyperlink"/>
            <w:rFonts w:ascii="Segoe UI" w:hAnsi="Segoe UI"/>
            <w:sz w:val="22"/>
            <w:szCs w:val="22"/>
          </w:rPr>
          <w:t>https://www.nhs.uk/nhs-services/pharmacies/find-a-pharmacy-offering-contraceptive-pill-without-prescription/</w:t>
        </w:r>
      </w:hyperlink>
    </w:p>
    <w:p w:rsidRPr="003B0760" w:rsidR="00B20F51" w:rsidP="00B20F51" w:rsidRDefault="00B20F51" w14:paraId="77FBD229" w14:textId="77777777">
      <w:pPr>
        <w:pStyle w:val="paragraph"/>
        <w:spacing w:before="0" w:beforeAutospacing="0" w:after="0" w:afterAutospacing="0"/>
        <w:textAlignment w:val="baseline"/>
        <w:rPr>
          <w:rFonts w:ascii="Segoe UI" w:hAnsi="Segoe UI" w:cs="Segoe UI"/>
          <w:color w:val="000000"/>
          <w:sz w:val="22"/>
          <w:szCs w:val="22"/>
        </w:rPr>
      </w:pPr>
    </w:p>
    <w:p w:rsidRPr="003B0760" w:rsidR="00B20F51" w:rsidP="00B20F51" w:rsidRDefault="00B20F51" w14:paraId="12BA77F1" w14:textId="77777777">
      <w:pPr>
        <w:pStyle w:val="paragraph"/>
        <w:spacing w:before="0" w:beforeAutospacing="0" w:after="0" w:afterAutospacing="0"/>
        <w:textAlignment w:val="baseline"/>
        <w:rPr>
          <w:rFonts w:ascii="Segoe UI" w:hAnsi="Segoe UI" w:cs="Segoe UI"/>
          <w:color w:val="000000"/>
          <w:sz w:val="22"/>
          <w:szCs w:val="22"/>
        </w:rPr>
      </w:pPr>
      <w:r w:rsidRPr="003B0760">
        <w:rPr>
          <w:rFonts w:ascii="Segoe UI" w:hAnsi="Segoe UI"/>
          <w:sz w:val="22"/>
          <w:szCs w:val="22"/>
        </w:rPr>
        <w:t xml:space="preserve">More blood pressure checks will also be available in pharmacies to help with the detection and treatment of high blood pressure - a major cause of heart attacks and strokes: Visit: </w:t>
      </w:r>
      <w:hyperlink w:history="1" r:id="rId26">
        <w:r w:rsidRPr="003B0760">
          <w:rPr>
            <w:rStyle w:val="Hyperlink"/>
            <w:rFonts w:ascii="Segoe UI" w:hAnsi="Segoe UI"/>
            <w:sz w:val="22"/>
            <w:szCs w:val="22"/>
          </w:rPr>
          <w:t>https://www.nhs.uk/nhs-services/prescriptions-and-pharmacies/find-a-pharmacy-that-offers-free-blood-pressure-checks/</w:t>
        </w:r>
      </w:hyperlink>
    </w:p>
    <w:p w:rsidR="00244B1E" w:rsidRDefault="00244B1E" w14:paraId="6359EB78" w14:textId="77777777"/>
    <w:p w:rsidRPr="00EC5FEC" w:rsidR="00244B1E" w:rsidP="00EC5FEC" w:rsidRDefault="00EC5FEC" w14:paraId="7DA74D5D" w14:textId="252BBFAC">
      <w:pPr>
        <w:pStyle w:val="paragraph"/>
        <w:spacing w:before="0" w:beforeAutospacing="0" w:after="0" w:afterAutospacing="0"/>
        <w:jc w:val="center"/>
        <w:textAlignment w:val="baseline"/>
        <w:rPr>
          <w:rFonts w:ascii="Segoe UI" w:hAnsi="Segoe UI"/>
          <w:b/>
          <w:bCs/>
          <w:sz w:val="22"/>
          <w:szCs w:val="22"/>
        </w:rPr>
      </w:pPr>
      <w:r w:rsidRPr="00EC5FEC">
        <w:rPr>
          <w:rFonts w:ascii="Segoe UI" w:hAnsi="Segoe UI"/>
          <w:b/>
          <w:bCs/>
          <w:sz w:val="22"/>
          <w:szCs w:val="22"/>
        </w:rPr>
        <w:t>ENDS</w:t>
      </w:r>
    </w:p>
    <w:sectPr w:rsidRPr="00EC5FEC" w:rsidR="00244B1E">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ource Sans Pro">
    <w:altName w:val="Arial"/>
    <w:charset w:val="00"/>
    <w:family w:val="swiss"/>
    <w:pitch w:val="variable"/>
    <w:sig w:usb0="600002F7" w:usb1="02000001" w:usb2="00000000" w:usb3="00000000" w:csb0="0000019F" w:csb1="00000000"/>
  </w:font>
  <w:font w:name="Segoe">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00D05"/>
    <w:multiLevelType w:val="multilevel"/>
    <w:tmpl w:val="4BA674E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 w15:restartNumberingAfterBreak="0">
    <w:nsid w:val="0CB943C8"/>
    <w:multiLevelType w:val="multilevel"/>
    <w:tmpl w:val="2EA845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D41186C"/>
    <w:multiLevelType w:val="multilevel"/>
    <w:tmpl w:val="2DE4CA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23DF4C34"/>
    <w:multiLevelType w:val="hybridMultilevel"/>
    <w:tmpl w:val="6772E9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91957F9"/>
    <w:multiLevelType w:val="multilevel"/>
    <w:tmpl w:val="85048E9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5" w15:restartNumberingAfterBreak="0">
    <w:nsid w:val="297107C9"/>
    <w:multiLevelType w:val="multilevel"/>
    <w:tmpl w:val="9B684D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3B0441E5"/>
    <w:multiLevelType w:val="multilevel"/>
    <w:tmpl w:val="83DAB2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3CCF039A"/>
    <w:multiLevelType w:val="multilevel"/>
    <w:tmpl w:val="C150B2F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8" w15:restartNumberingAfterBreak="0">
    <w:nsid w:val="423E185A"/>
    <w:multiLevelType w:val="hybridMultilevel"/>
    <w:tmpl w:val="74CAFF02"/>
    <w:lvl w:ilvl="0" w:tplc="08090005">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 w15:restartNumberingAfterBreak="0">
    <w:nsid w:val="49F73B12"/>
    <w:multiLevelType w:val="multilevel"/>
    <w:tmpl w:val="BFFCC6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E485BE6"/>
    <w:multiLevelType w:val="multilevel"/>
    <w:tmpl w:val="8A267FD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1" w15:restartNumberingAfterBreak="0">
    <w:nsid w:val="51143DD8"/>
    <w:multiLevelType w:val="multilevel"/>
    <w:tmpl w:val="6E845E6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num w:numId="1" w16cid:durableId="219635115">
    <w:abstractNumId w:val="7"/>
  </w:num>
  <w:num w:numId="2" w16cid:durableId="1455906519">
    <w:abstractNumId w:val="3"/>
  </w:num>
  <w:num w:numId="3" w16cid:durableId="1802723819">
    <w:abstractNumId w:val="8"/>
  </w:num>
  <w:num w:numId="4" w16cid:durableId="821848148">
    <w:abstractNumId w:val="10"/>
  </w:num>
  <w:num w:numId="5" w16cid:durableId="476260388">
    <w:abstractNumId w:val="11"/>
  </w:num>
  <w:num w:numId="6" w16cid:durableId="837815838">
    <w:abstractNumId w:val="6"/>
  </w:num>
  <w:num w:numId="7" w16cid:durableId="1078480577">
    <w:abstractNumId w:val="2"/>
  </w:num>
  <w:num w:numId="8" w16cid:durableId="288971466">
    <w:abstractNumId w:val="0"/>
  </w:num>
  <w:num w:numId="9" w16cid:durableId="1378704364">
    <w:abstractNumId w:val="4"/>
  </w:num>
  <w:num w:numId="10" w16cid:durableId="631374482">
    <w:abstractNumId w:val="5"/>
  </w:num>
  <w:num w:numId="11" w16cid:durableId="1157116566">
    <w:abstractNumId w:val="9"/>
  </w:num>
  <w:num w:numId="12" w16cid:durableId="1524440738">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F51"/>
    <w:rsid w:val="001950FF"/>
    <w:rsid w:val="00244B1E"/>
    <w:rsid w:val="003B0760"/>
    <w:rsid w:val="00635636"/>
    <w:rsid w:val="00684A07"/>
    <w:rsid w:val="007104A9"/>
    <w:rsid w:val="00820798"/>
    <w:rsid w:val="00986978"/>
    <w:rsid w:val="00A4703C"/>
    <w:rsid w:val="00B20F51"/>
    <w:rsid w:val="00B725E8"/>
    <w:rsid w:val="00E30506"/>
    <w:rsid w:val="00EC5FEC"/>
    <w:rsid w:val="4502AB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5C901"/>
  <w15:chartTrackingRefBased/>
  <w15:docId w15:val="{AB94D610-EDA1-4475-8719-E72FE404230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B20F51"/>
    <w:pPr>
      <w:spacing w:before="100" w:beforeAutospacing="1" w:after="100" w:afterAutospacing="1" w:line="240" w:lineRule="auto"/>
    </w:pPr>
    <w:rPr>
      <w:rFonts w:ascii="Times New Roman" w:hAnsi="Times New Roman" w:eastAsia="Times New Roman" w:cs="Times New Roman"/>
      <w:kern w:val="0"/>
      <w:sz w:val="24"/>
      <w:szCs w:val="24"/>
      <w:lang w:eastAsia="en-GB"/>
      <w14:ligatures w14:val="none"/>
    </w:rPr>
  </w:style>
  <w:style w:type="character" w:styleId="normaltextrun" w:customStyle="1">
    <w:name w:val="normaltextrun"/>
    <w:basedOn w:val="DefaultParagraphFont"/>
    <w:rsid w:val="00B20F51"/>
  </w:style>
  <w:style w:type="character" w:styleId="eop" w:customStyle="1">
    <w:name w:val="eop"/>
    <w:basedOn w:val="DefaultParagraphFont"/>
    <w:rsid w:val="00B20F51"/>
  </w:style>
  <w:style w:type="character" w:styleId="scxw52827232" w:customStyle="1">
    <w:name w:val="scxw52827232"/>
    <w:basedOn w:val="DefaultParagraphFont"/>
    <w:rsid w:val="00B20F51"/>
  </w:style>
  <w:style w:type="character" w:styleId="Hyperlink">
    <w:name w:val="Hyperlink"/>
    <w:basedOn w:val="DefaultParagraphFont"/>
    <w:uiPriority w:val="99"/>
    <w:unhideWhenUsed/>
    <w:rsid w:val="00B20F51"/>
    <w:rPr>
      <w:color w:val="0563C1" w:themeColor="hyperlink"/>
      <w:u w:val="single"/>
    </w:rPr>
  </w:style>
  <w:style w:type="character" w:styleId="UnresolvedMention">
    <w:name w:val="Unresolved Mention"/>
    <w:basedOn w:val="DefaultParagraphFont"/>
    <w:uiPriority w:val="99"/>
    <w:semiHidden/>
    <w:unhideWhenUsed/>
    <w:rsid w:val="00B20F51"/>
    <w:rPr>
      <w:color w:val="605E5C"/>
      <w:shd w:val="clear" w:color="auto" w:fill="E1DFDD"/>
    </w:rPr>
  </w:style>
  <w:style w:type="character" w:styleId="scxw68002650" w:customStyle="1">
    <w:name w:val="scxw68002650"/>
    <w:basedOn w:val="DefaultParagraphFont"/>
    <w:rsid w:val="00244B1E"/>
  </w:style>
  <w:style w:type="character" w:styleId="FollowedHyperlink">
    <w:name w:val="FollowedHyperlink"/>
    <w:basedOn w:val="DefaultParagraphFont"/>
    <w:uiPriority w:val="99"/>
    <w:semiHidden/>
    <w:unhideWhenUsed/>
    <w:rsid w:val="003B0760"/>
    <w:rPr>
      <w:color w:val="954F72" w:themeColor="followedHyperlink"/>
      <w:u w:val="single"/>
    </w:rPr>
  </w:style>
  <w:style w:type="character" w:styleId="CommentReference">
    <w:name w:val="annotation reference"/>
    <w:basedOn w:val="DefaultParagraphFont"/>
    <w:uiPriority w:val="99"/>
    <w:semiHidden/>
    <w:unhideWhenUsed/>
    <w:rsid w:val="00684A07"/>
    <w:rPr>
      <w:sz w:val="16"/>
      <w:szCs w:val="16"/>
    </w:rPr>
  </w:style>
  <w:style w:type="paragraph" w:styleId="CommentText">
    <w:name w:val="annotation text"/>
    <w:basedOn w:val="Normal"/>
    <w:link w:val="CommentTextChar"/>
    <w:uiPriority w:val="99"/>
    <w:unhideWhenUsed/>
    <w:rsid w:val="00684A07"/>
    <w:pPr>
      <w:spacing w:line="240" w:lineRule="auto"/>
    </w:pPr>
    <w:rPr>
      <w:sz w:val="20"/>
      <w:szCs w:val="20"/>
    </w:rPr>
  </w:style>
  <w:style w:type="character" w:styleId="CommentTextChar" w:customStyle="1">
    <w:name w:val="Comment Text Char"/>
    <w:basedOn w:val="DefaultParagraphFont"/>
    <w:link w:val="CommentText"/>
    <w:uiPriority w:val="99"/>
    <w:rsid w:val="00684A07"/>
    <w:rPr>
      <w:sz w:val="20"/>
      <w:szCs w:val="20"/>
    </w:rPr>
  </w:style>
  <w:style w:type="paragraph" w:styleId="CommentSubject">
    <w:name w:val="annotation subject"/>
    <w:basedOn w:val="CommentText"/>
    <w:next w:val="CommentText"/>
    <w:link w:val="CommentSubjectChar"/>
    <w:uiPriority w:val="99"/>
    <w:semiHidden/>
    <w:unhideWhenUsed/>
    <w:rsid w:val="00684A07"/>
    <w:rPr>
      <w:b/>
      <w:bCs/>
    </w:rPr>
  </w:style>
  <w:style w:type="character" w:styleId="CommentSubjectChar" w:customStyle="1">
    <w:name w:val="Comment Subject Char"/>
    <w:basedOn w:val="CommentTextChar"/>
    <w:link w:val="CommentSubject"/>
    <w:uiPriority w:val="99"/>
    <w:semiHidden/>
    <w:rsid w:val="00684A0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702574">
      <w:bodyDiv w:val="1"/>
      <w:marLeft w:val="0"/>
      <w:marRight w:val="0"/>
      <w:marTop w:val="0"/>
      <w:marBottom w:val="0"/>
      <w:divBdr>
        <w:top w:val="none" w:sz="0" w:space="0" w:color="auto"/>
        <w:left w:val="none" w:sz="0" w:space="0" w:color="auto"/>
        <w:bottom w:val="none" w:sz="0" w:space="0" w:color="auto"/>
        <w:right w:val="none" w:sz="0" w:space="0" w:color="auto"/>
      </w:divBdr>
      <w:divsChild>
        <w:div w:id="1233198853">
          <w:marLeft w:val="0"/>
          <w:marRight w:val="0"/>
          <w:marTop w:val="0"/>
          <w:marBottom w:val="0"/>
          <w:divBdr>
            <w:top w:val="none" w:sz="0" w:space="0" w:color="auto"/>
            <w:left w:val="none" w:sz="0" w:space="0" w:color="auto"/>
            <w:bottom w:val="none" w:sz="0" w:space="0" w:color="auto"/>
            <w:right w:val="none" w:sz="0" w:space="0" w:color="auto"/>
          </w:divBdr>
          <w:divsChild>
            <w:div w:id="1951662626">
              <w:marLeft w:val="0"/>
              <w:marRight w:val="0"/>
              <w:marTop w:val="0"/>
              <w:marBottom w:val="0"/>
              <w:divBdr>
                <w:top w:val="none" w:sz="0" w:space="0" w:color="auto"/>
                <w:left w:val="none" w:sz="0" w:space="0" w:color="auto"/>
                <w:bottom w:val="none" w:sz="0" w:space="0" w:color="auto"/>
                <w:right w:val="none" w:sz="0" w:space="0" w:color="auto"/>
              </w:divBdr>
            </w:div>
          </w:divsChild>
        </w:div>
        <w:div w:id="1163742413">
          <w:marLeft w:val="0"/>
          <w:marRight w:val="0"/>
          <w:marTop w:val="0"/>
          <w:marBottom w:val="0"/>
          <w:divBdr>
            <w:top w:val="none" w:sz="0" w:space="0" w:color="auto"/>
            <w:left w:val="none" w:sz="0" w:space="0" w:color="auto"/>
            <w:bottom w:val="none" w:sz="0" w:space="0" w:color="auto"/>
            <w:right w:val="none" w:sz="0" w:space="0" w:color="auto"/>
          </w:divBdr>
          <w:divsChild>
            <w:div w:id="414547598">
              <w:marLeft w:val="0"/>
              <w:marRight w:val="0"/>
              <w:marTop w:val="0"/>
              <w:marBottom w:val="0"/>
              <w:divBdr>
                <w:top w:val="none" w:sz="0" w:space="0" w:color="auto"/>
                <w:left w:val="none" w:sz="0" w:space="0" w:color="auto"/>
                <w:bottom w:val="none" w:sz="0" w:space="0" w:color="auto"/>
                <w:right w:val="none" w:sz="0" w:space="0" w:color="auto"/>
              </w:divBdr>
            </w:div>
          </w:divsChild>
        </w:div>
        <w:div w:id="1513256041">
          <w:marLeft w:val="0"/>
          <w:marRight w:val="0"/>
          <w:marTop w:val="0"/>
          <w:marBottom w:val="0"/>
          <w:divBdr>
            <w:top w:val="none" w:sz="0" w:space="0" w:color="auto"/>
            <w:left w:val="none" w:sz="0" w:space="0" w:color="auto"/>
            <w:bottom w:val="none" w:sz="0" w:space="0" w:color="auto"/>
            <w:right w:val="none" w:sz="0" w:space="0" w:color="auto"/>
          </w:divBdr>
          <w:divsChild>
            <w:div w:id="1752192302">
              <w:marLeft w:val="0"/>
              <w:marRight w:val="0"/>
              <w:marTop w:val="0"/>
              <w:marBottom w:val="0"/>
              <w:divBdr>
                <w:top w:val="none" w:sz="0" w:space="0" w:color="auto"/>
                <w:left w:val="none" w:sz="0" w:space="0" w:color="auto"/>
                <w:bottom w:val="none" w:sz="0" w:space="0" w:color="auto"/>
                <w:right w:val="none" w:sz="0" w:space="0" w:color="auto"/>
              </w:divBdr>
            </w:div>
          </w:divsChild>
        </w:div>
        <w:div w:id="635991681">
          <w:marLeft w:val="0"/>
          <w:marRight w:val="0"/>
          <w:marTop w:val="0"/>
          <w:marBottom w:val="0"/>
          <w:divBdr>
            <w:top w:val="none" w:sz="0" w:space="0" w:color="auto"/>
            <w:left w:val="none" w:sz="0" w:space="0" w:color="auto"/>
            <w:bottom w:val="none" w:sz="0" w:space="0" w:color="auto"/>
            <w:right w:val="none" w:sz="0" w:space="0" w:color="auto"/>
          </w:divBdr>
          <w:divsChild>
            <w:div w:id="2087797894">
              <w:marLeft w:val="0"/>
              <w:marRight w:val="0"/>
              <w:marTop w:val="0"/>
              <w:marBottom w:val="0"/>
              <w:divBdr>
                <w:top w:val="none" w:sz="0" w:space="0" w:color="auto"/>
                <w:left w:val="none" w:sz="0" w:space="0" w:color="auto"/>
                <w:bottom w:val="none" w:sz="0" w:space="0" w:color="auto"/>
                <w:right w:val="none" w:sz="0" w:space="0" w:color="auto"/>
              </w:divBdr>
            </w:div>
            <w:div w:id="1388336861">
              <w:marLeft w:val="0"/>
              <w:marRight w:val="0"/>
              <w:marTop w:val="0"/>
              <w:marBottom w:val="0"/>
              <w:divBdr>
                <w:top w:val="none" w:sz="0" w:space="0" w:color="auto"/>
                <w:left w:val="none" w:sz="0" w:space="0" w:color="auto"/>
                <w:bottom w:val="none" w:sz="0" w:space="0" w:color="auto"/>
                <w:right w:val="none" w:sz="0" w:space="0" w:color="auto"/>
              </w:divBdr>
            </w:div>
            <w:div w:id="197082364">
              <w:marLeft w:val="0"/>
              <w:marRight w:val="0"/>
              <w:marTop w:val="0"/>
              <w:marBottom w:val="0"/>
              <w:divBdr>
                <w:top w:val="none" w:sz="0" w:space="0" w:color="auto"/>
                <w:left w:val="none" w:sz="0" w:space="0" w:color="auto"/>
                <w:bottom w:val="none" w:sz="0" w:space="0" w:color="auto"/>
                <w:right w:val="none" w:sz="0" w:space="0" w:color="auto"/>
              </w:divBdr>
            </w:div>
          </w:divsChild>
        </w:div>
        <w:div w:id="1686596822">
          <w:marLeft w:val="0"/>
          <w:marRight w:val="0"/>
          <w:marTop w:val="0"/>
          <w:marBottom w:val="0"/>
          <w:divBdr>
            <w:top w:val="none" w:sz="0" w:space="0" w:color="auto"/>
            <w:left w:val="none" w:sz="0" w:space="0" w:color="auto"/>
            <w:bottom w:val="none" w:sz="0" w:space="0" w:color="auto"/>
            <w:right w:val="none" w:sz="0" w:space="0" w:color="auto"/>
          </w:divBdr>
          <w:divsChild>
            <w:div w:id="1510438656">
              <w:marLeft w:val="0"/>
              <w:marRight w:val="0"/>
              <w:marTop w:val="0"/>
              <w:marBottom w:val="0"/>
              <w:divBdr>
                <w:top w:val="none" w:sz="0" w:space="0" w:color="auto"/>
                <w:left w:val="none" w:sz="0" w:space="0" w:color="auto"/>
                <w:bottom w:val="none" w:sz="0" w:space="0" w:color="auto"/>
                <w:right w:val="none" w:sz="0" w:space="0" w:color="auto"/>
              </w:divBdr>
            </w:div>
            <w:div w:id="1590776641">
              <w:marLeft w:val="0"/>
              <w:marRight w:val="0"/>
              <w:marTop w:val="0"/>
              <w:marBottom w:val="0"/>
              <w:divBdr>
                <w:top w:val="none" w:sz="0" w:space="0" w:color="auto"/>
                <w:left w:val="none" w:sz="0" w:space="0" w:color="auto"/>
                <w:bottom w:val="none" w:sz="0" w:space="0" w:color="auto"/>
                <w:right w:val="none" w:sz="0" w:space="0" w:color="auto"/>
              </w:divBdr>
            </w:div>
            <w:div w:id="2117603131">
              <w:marLeft w:val="0"/>
              <w:marRight w:val="0"/>
              <w:marTop w:val="0"/>
              <w:marBottom w:val="0"/>
              <w:divBdr>
                <w:top w:val="none" w:sz="0" w:space="0" w:color="auto"/>
                <w:left w:val="none" w:sz="0" w:space="0" w:color="auto"/>
                <w:bottom w:val="none" w:sz="0" w:space="0" w:color="auto"/>
                <w:right w:val="none" w:sz="0" w:space="0" w:color="auto"/>
              </w:divBdr>
            </w:div>
            <w:div w:id="1724595384">
              <w:marLeft w:val="0"/>
              <w:marRight w:val="0"/>
              <w:marTop w:val="0"/>
              <w:marBottom w:val="0"/>
              <w:divBdr>
                <w:top w:val="none" w:sz="0" w:space="0" w:color="auto"/>
                <w:left w:val="none" w:sz="0" w:space="0" w:color="auto"/>
                <w:bottom w:val="none" w:sz="0" w:space="0" w:color="auto"/>
                <w:right w:val="none" w:sz="0" w:space="0" w:color="auto"/>
              </w:divBdr>
            </w:div>
            <w:div w:id="128134661">
              <w:marLeft w:val="0"/>
              <w:marRight w:val="0"/>
              <w:marTop w:val="0"/>
              <w:marBottom w:val="0"/>
              <w:divBdr>
                <w:top w:val="none" w:sz="0" w:space="0" w:color="auto"/>
                <w:left w:val="none" w:sz="0" w:space="0" w:color="auto"/>
                <w:bottom w:val="none" w:sz="0" w:space="0" w:color="auto"/>
                <w:right w:val="none" w:sz="0" w:space="0" w:color="auto"/>
              </w:divBdr>
            </w:div>
            <w:div w:id="191383666">
              <w:marLeft w:val="0"/>
              <w:marRight w:val="0"/>
              <w:marTop w:val="0"/>
              <w:marBottom w:val="0"/>
              <w:divBdr>
                <w:top w:val="none" w:sz="0" w:space="0" w:color="auto"/>
                <w:left w:val="none" w:sz="0" w:space="0" w:color="auto"/>
                <w:bottom w:val="none" w:sz="0" w:space="0" w:color="auto"/>
                <w:right w:val="none" w:sz="0" w:space="0" w:color="auto"/>
              </w:divBdr>
            </w:div>
            <w:div w:id="1289093860">
              <w:marLeft w:val="0"/>
              <w:marRight w:val="0"/>
              <w:marTop w:val="0"/>
              <w:marBottom w:val="0"/>
              <w:divBdr>
                <w:top w:val="none" w:sz="0" w:space="0" w:color="auto"/>
                <w:left w:val="none" w:sz="0" w:space="0" w:color="auto"/>
                <w:bottom w:val="none" w:sz="0" w:space="0" w:color="auto"/>
                <w:right w:val="none" w:sz="0" w:space="0" w:color="auto"/>
              </w:divBdr>
            </w:div>
          </w:divsChild>
        </w:div>
        <w:div w:id="316806838">
          <w:marLeft w:val="0"/>
          <w:marRight w:val="0"/>
          <w:marTop w:val="0"/>
          <w:marBottom w:val="0"/>
          <w:divBdr>
            <w:top w:val="none" w:sz="0" w:space="0" w:color="auto"/>
            <w:left w:val="none" w:sz="0" w:space="0" w:color="auto"/>
            <w:bottom w:val="none" w:sz="0" w:space="0" w:color="auto"/>
            <w:right w:val="none" w:sz="0" w:space="0" w:color="auto"/>
          </w:divBdr>
          <w:divsChild>
            <w:div w:id="112136470">
              <w:marLeft w:val="0"/>
              <w:marRight w:val="0"/>
              <w:marTop w:val="0"/>
              <w:marBottom w:val="0"/>
              <w:divBdr>
                <w:top w:val="none" w:sz="0" w:space="0" w:color="auto"/>
                <w:left w:val="none" w:sz="0" w:space="0" w:color="auto"/>
                <w:bottom w:val="none" w:sz="0" w:space="0" w:color="auto"/>
                <w:right w:val="none" w:sz="0" w:space="0" w:color="auto"/>
              </w:divBdr>
            </w:div>
            <w:div w:id="189339866">
              <w:marLeft w:val="0"/>
              <w:marRight w:val="0"/>
              <w:marTop w:val="0"/>
              <w:marBottom w:val="0"/>
              <w:divBdr>
                <w:top w:val="none" w:sz="0" w:space="0" w:color="auto"/>
                <w:left w:val="none" w:sz="0" w:space="0" w:color="auto"/>
                <w:bottom w:val="none" w:sz="0" w:space="0" w:color="auto"/>
                <w:right w:val="none" w:sz="0" w:space="0" w:color="auto"/>
              </w:divBdr>
            </w:div>
            <w:div w:id="1652637324">
              <w:marLeft w:val="0"/>
              <w:marRight w:val="0"/>
              <w:marTop w:val="0"/>
              <w:marBottom w:val="0"/>
              <w:divBdr>
                <w:top w:val="none" w:sz="0" w:space="0" w:color="auto"/>
                <w:left w:val="none" w:sz="0" w:space="0" w:color="auto"/>
                <w:bottom w:val="none" w:sz="0" w:space="0" w:color="auto"/>
                <w:right w:val="none" w:sz="0" w:space="0" w:color="auto"/>
              </w:divBdr>
            </w:div>
            <w:div w:id="235673428">
              <w:marLeft w:val="0"/>
              <w:marRight w:val="0"/>
              <w:marTop w:val="0"/>
              <w:marBottom w:val="0"/>
              <w:divBdr>
                <w:top w:val="none" w:sz="0" w:space="0" w:color="auto"/>
                <w:left w:val="none" w:sz="0" w:space="0" w:color="auto"/>
                <w:bottom w:val="none" w:sz="0" w:space="0" w:color="auto"/>
                <w:right w:val="none" w:sz="0" w:space="0" w:color="auto"/>
              </w:divBdr>
            </w:div>
            <w:div w:id="293949370">
              <w:marLeft w:val="0"/>
              <w:marRight w:val="0"/>
              <w:marTop w:val="0"/>
              <w:marBottom w:val="0"/>
              <w:divBdr>
                <w:top w:val="none" w:sz="0" w:space="0" w:color="auto"/>
                <w:left w:val="none" w:sz="0" w:space="0" w:color="auto"/>
                <w:bottom w:val="none" w:sz="0" w:space="0" w:color="auto"/>
                <w:right w:val="none" w:sz="0" w:space="0" w:color="auto"/>
              </w:divBdr>
            </w:div>
            <w:div w:id="626934209">
              <w:marLeft w:val="0"/>
              <w:marRight w:val="0"/>
              <w:marTop w:val="0"/>
              <w:marBottom w:val="0"/>
              <w:divBdr>
                <w:top w:val="none" w:sz="0" w:space="0" w:color="auto"/>
                <w:left w:val="none" w:sz="0" w:space="0" w:color="auto"/>
                <w:bottom w:val="none" w:sz="0" w:space="0" w:color="auto"/>
                <w:right w:val="none" w:sz="0" w:space="0" w:color="auto"/>
              </w:divBdr>
            </w:div>
            <w:div w:id="507795858">
              <w:marLeft w:val="0"/>
              <w:marRight w:val="0"/>
              <w:marTop w:val="0"/>
              <w:marBottom w:val="0"/>
              <w:divBdr>
                <w:top w:val="none" w:sz="0" w:space="0" w:color="auto"/>
                <w:left w:val="none" w:sz="0" w:space="0" w:color="auto"/>
                <w:bottom w:val="none" w:sz="0" w:space="0" w:color="auto"/>
                <w:right w:val="none" w:sz="0" w:space="0" w:color="auto"/>
              </w:divBdr>
            </w:div>
            <w:div w:id="1649628623">
              <w:marLeft w:val="0"/>
              <w:marRight w:val="0"/>
              <w:marTop w:val="0"/>
              <w:marBottom w:val="0"/>
              <w:divBdr>
                <w:top w:val="none" w:sz="0" w:space="0" w:color="auto"/>
                <w:left w:val="none" w:sz="0" w:space="0" w:color="auto"/>
                <w:bottom w:val="none" w:sz="0" w:space="0" w:color="auto"/>
                <w:right w:val="none" w:sz="0" w:space="0" w:color="auto"/>
              </w:divBdr>
            </w:div>
          </w:divsChild>
        </w:div>
        <w:div w:id="736631623">
          <w:marLeft w:val="0"/>
          <w:marRight w:val="0"/>
          <w:marTop w:val="0"/>
          <w:marBottom w:val="0"/>
          <w:divBdr>
            <w:top w:val="none" w:sz="0" w:space="0" w:color="auto"/>
            <w:left w:val="none" w:sz="0" w:space="0" w:color="auto"/>
            <w:bottom w:val="none" w:sz="0" w:space="0" w:color="auto"/>
            <w:right w:val="none" w:sz="0" w:space="0" w:color="auto"/>
          </w:divBdr>
          <w:divsChild>
            <w:div w:id="1252356012">
              <w:marLeft w:val="0"/>
              <w:marRight w:val="0"/>
              <w:marTop w:val="0"/>
              <w:marBottom w:val="0"/>
              <w:divBdr>
                <w:top w:val="none" w:sz="0" w:space="0" w:color="auto"/>
                <w:left w:val="none" w:sz="0" w:space="0" w:color="auto"/>
                <w:bottom w:val="none" w:sz="0" w:space="0" w:color="auto"/>
                <w:right w:val="none" w:sz="0" w:space="0" w:color="auto"/>
              </w:divBdr>
            </w:div>
            <w:div w:id="924610736">
              <w:marLeft w:val="0"/>
              <w:marRight w:val="0"/>
              <w:marTop w:val="0"/>
              <w:marBottom w:val="0"/>
              <w:divBdr>
                <w:top w:val="none" w:sz="0" w:space="0" w:color="auto"/>
                <w:left w:val="none" w:sz="0" w:space="0" w:color="auto"/>
                <w:bottom w:val="none" w:sz="0" w:space="0" w:color="auto"/>
                <w:right w:val="none" w:sz="0" w:space="0" w:color="auto"/>
              </w:divBdr>
            </w:div>
            <w:div w:id="1195077040">
              <w:marLeft w:val="0"/>
              <w:marRight w:val="0"/>
              <w:marTop w:val="0"/>
              <w:marBottom w:val="0"/>
              <w:divBdr>
                <w:top w:val="none" w:sz="0" w:space="0" w:color="auto"/>
                <w:left w:val="none" w:sz="0" w:space="0" w:color="auto"/>
                <w:bottom w:val="none" w:sz="0" w:space="0" w:color="auto"/>
                <w:right w:val="none" w:sz="0" w:space="0" w:color="auto"/>
              </w:divBdr>
            </w:div>
          </w:divsChild>
        </w:div>
        <w:div w:id="647393189">
          <w:marLeft w:val="0"/>
          <w:marRight w:val="0"/>
          <w:marTop w:val="0"/>
          <w:marBottom w:val="0"/>
          <w:divBdr>
            <w:top w:val="none" w:sz="0" w:space="0" w:color="auto"/>
            <w:left w:val="none" w:sz="0" w:space="0" w:color="auto"/>
            <w:bottom w:val="none" w:sz="0" w:space="0" w:color="auto"/>
            <w:right w:val="none" w:sz="0" w:space="0" w:color="auto"/>
          </w:divBdr>
          <w:divsChild>
            <w:div w:id="17893024">
              <w:marLeft w:val="0"/>
              <w:marRight w:val="0"/>
              <w:marTop w:val="0"/>
              <w:marBottom w:val="0"/>
              <w:divBdr>
                <w:top w:val="none" w:sz="0" w:space="0" w:color="auto"/>
                <w:left w:val="none" w:sz="0" w:space="0" w:color="auto"/>
                <w:bottom w:val="none" w:sz="0" w:space="0" w:color="auto"/>
                <w:right w:val="none" w:sz="0" w:space="0" w:color="auto"/>
              </w:divBdr>
            </w:div>
            <w:div w:id="715549590">
              <w:marLeft w:val="0"/>
              <w:marRight w:val="0"/>
              <w:marTop w:val="0"/>
              <w:marBottom w:val="0"/>
              <w:divBdr>
                <w:top w:val="none" w:sz="0" w:space="0" w:color="auto"/>
                <w:left w:val="none" w:sz="0" w:space="0" w:color="auto"/>
                <w:bottom w:val="none" w:sz="0" w:space="0" w:color="auto"/>
                <w:right w:val="none" w:sz="0" w:space="0" w:color="auto"/>
              </w:divBdr>
            </w:div>
            <w:div w:id="1940678417">
              <w:marLeft w:val="0"/>
              <w:marRight w:val="0"/>
              <w:marTop w:val="0"/>
              <w:marBottom w:val="0"/>
              <w:divBdr>
                <w:top w:val="none" w:sz="0" w:space="0" w:color="auto"/>
                <w:left w:val="none" w:sz="0" w:space="0" w:color="auto"/>
                <w:bottom w:val="none" w:sz="0" w:space="0" w:color="auto"/>
                <w:right w:val="none" w:sz="0" w:space="0" w:color="auto"/>
              </w:divBdr>
            </w:div>
            <w:div w:id="392118747">
              <w:marLeft w:val="0"/>
              <w:marRight w:val="0"/>
              <w:marTop w:val="0"/>
              <w:marBottom w:val="0"/>
              <w:divBdr>
                <w:top w:val="none" w:sz="0" w:space="0" w:color="auto"/>
                <w:left w:val="none" w:sz="0" w:space="0" w:color="auto"/>
                <w:bottom w:val="none" w:sz="0" w:space="0" w:color="auto"/>
                <w:right w:val="none" w:sz="0" w:space="0" w:color="auto"/>
              </w:divBdr>
            </w:div>
            <w:div w:id="186330002">
              <w:marLeft w:val="0"/>
              <w:marRight w:val="0"/>
              <w:marTop w:val="0"/>
              <w:marBottom w:val="0"/>
              <w:divBdr>
                <w:top w:val="none" w:sz="0" w:space="0" w:color="auto"/>
                <w:left w:val="none" w:sz="0" w:space="0" w:color="auto"/>
                <w:bottom w:val="none" w:sz="0" w:space="0" w:color="auto"/>
                <w:right w:val="none" w:sz="0" w:space="0" w:color="auto"/>
              </w:divBdr>
            </w:div>
          </w:divsChild>
        </w:div>
        <w:div w:id="730226722">
          <w:marLeft w:val="0"/>
          <w:marRight w:val="0"/>
          <w:marTop w:val="0"/>
          <w:marBottom w:val="0"/>
          <w:divBdr>
            <w:top w:val="none" w:sz="0" w:space="0" w:color="auto"/>
            <w:left w:val="none" w:sz="0" w:space="0" w:color="auto"/>
            <w:bottom w:val="none" w:sz="0" w:space="0" w:color="auto"/>
            <w:right w:val="none" w:sz="0" w:space="0" w:color="auto"/>
          </w:divBdr>
          <w:divsChild>
            <w:div w:id="808783591">
              <w:marLeft w:val="0"/>
              <w:marRight w:val="0"/>
              <w:marTop w:val="0"/>
              <w:marBottom w:val="0"/>
              <w:divBdr>
                <w:top w:val="none" w:sz="0" w:space="0" w:color="auto"/>
                <w:left w:val="none" w:sz="0" w:space="0" w:color="auto"/>
                <w:bottom w:val="none" w:sz="0" w:space="0" w:color="auto"/>
                <w:right w:val="none" w:sz="0" w:space="0" w:color="auto"/>
              </w:divBdr>
            </w:div>
            <w:div w:id="1008408867">
              <w:marLeft w:val="0"/>
              <w:marRight w:val="0"/>
              <w:marTop w:val="0"/>
              <w:marBottom w:val="0"/>
              <w:divBdr>
                <w:top w:val="none" w:sz="0" w:space="0" w:color="auto"/>
                <w:left w:val="none" w:sz="0" w:space="0" w:color="auto"/>
                <w:bottom w:val="none" w:sz="0" w:space="0" w:color="auto"/>
                <w:right w:val="none" w:sz="0" w:space="0" w:color="auto"/>
              </w:divBdr>
            </w:div>
            <w:div w:id="1438140149">
              <w:marLeft w:val="0"/>
              <w:marRight w:val="0"/>
              <w:marTop w:val="0"/>
              <w:marBottom w:val="0"/>
              <w:divBdr>
                <w:top w:val="none" w:sz="0" w:space="0" w:color="auto"/>
                <w:left w:val="none" w:sz="0" w:space="0" w:color="auto"/>
                <w:bottom w:val="none" w:sz="0" w:space="0" w:color="auto"/>
                <w:right w:val="none" w:sz="0" w:space="0" w:color="auto"/>
              </w:divBdr>
            </w:div>
            <w:div w:id="1426992985">
              <w:marLeft w:val="0"/>
              <w:marRight w:val="0"/>
              <w:marTop w:val="0"/>
              <w:marBottom w:val="0"/>
              <w:divBdr>
                <w:top w:val="none" w:sz="0" w:space="0" w:color="auto"/>
                <w:left w:val="none" w:sz="0" w:space="0" w:color="auto"/>
                <w:bottom w:val="none" w:sz="0" w:space="0" w:color="auto"/>
                <w:right w:val="none" w:sz="0" w:space="0" w:color="auto"/>
              </w:divBdr>
            </w:div>
            <w:div w:id="1968581099">
              <w:marLeft w:val="0"/>
              <w:marRight w:val="0"/>
              <w:marTop w:val="0"/>
              <w:marBottom w:val="0"/>
              <w:divBdr>
                <w:top w:val="none" w:sz="0" w:space="0" w:color="auto"/>
                <w:left w:val="none" w:sz="0" w:space="0" w:color="auto"/>
                <w:bottom w:val="none" w:sz="0" w:space="0" w:color="auto"/>
                <w:right w:val="none" w:sz="0" w:space="0" w:color="auto"/>
              </w:divBdr>
            </w:div>
            <w:div w:id="996768474">
              <w:marLeft w:val="0"/>
              <w:marRight w:val="0"/>
              <w:marTop w:val="0"/>
              <w:marBottom w:val="0"/>
              <w:divBdr>
                <w:top w:val="none" w:sz="0" w:space="0" w:color="auto"/>
                <w:left w:val="none" w:sz="0" w:space="0" w:color="auto"/>
                <w:bottom w:val="none" w:sz="0" w:space="0" w:color="auto"/>
                <w:right w:val="none" w:sz="0" w:space="0" w:color="auto"/>
              </w:divBdr>
            </w:div>
          </w:divsChild>
        </w:div>
        <w:div w:id="877624430">
          <w:marLeft w:val="0"/>
          <w:marRight w:val="0"/>
          <w:marTop w:val="0"/>
          <w:marBottom w:val="0"/>
          <w:divBdr>
            <w:top w:val="none" w:sz="0" w:space="0" w:color="auto"/>
            <w:left w:val="none" w:sz="0" w:space="0" w:color="auto"/>
            <w:bottom w:val="none" w:sz="0" w:space="0" w:color="auto"/>
            <w:right w:val="none" w:sz="0" w:space="0" w:color="auto"/>
          </w:divBdr>
          <w:divsChild>
            <w:div w:id="514268345">
              <w:marLeft w:val="0"/>
              <w:marRight w:val="0"/>
              <w:marTop w:val="0"/>
              <w:marBottom w:val="0"/>
              <w:divBdr>
                <w:top w:val="none" w:sz="0" w:space="0" w:color="auto"/>
                <w:left w:val="none" w:sz="0" w:space="0" w:color="auto"/>
                <w:bottom w:val="none" w:sz="0" w:space="0" w:color="auto"/>
                <w:right w:val="none" w:sz="0" w:space="0" w:color="auto"/>
              </w:divBdr>
            </w:div>
            <w:div w:id="117838152">
              <w:marLeft w:val="0"/>
              <w:marRight w:val="0"/>
              <w:marTop w:val="0"/>
              <w:marBottom w:val="0"/>
              <w:divBdr>
                <w:top w:val="none" w:sz="0" w:space="0" w:color="auto"/>
                <w:left w:val="none" w:sz="0" w:space="0" w:color="auto"/>
                <w:bottom w:val="none" w:sz="0" w:space="0" w:color="auto"/>
                <w:right w:val="none" w:sz="0" w:space="0" w:color="auto"/>
              </w:divBdr>
            </w:div>
            <w:div w:id="361251806">
              <w:marLeft w:val="0"/>
              <w:marRight w:val="0"/>
              <w:marTop w:val="0"/>
              <w:marBottom w:val="0"/>
              <w:divBdr>
                <w:top w:val="none" w:sz="0" w:space="0" w:color="auto"/>
                <w:left w:val="none" w:sz="0" w:space="0" w:color="auto"/>
                <w:bottom w:val="none" w:sz="0" w:space="0" w:color="auto"/>
                <w:right w:val="none" w:sz="0" w:space="0" w:color="auto"/>
              </w:divBdr>
            </w:div>
          </w:divsChild>
        </w:div>
        <w:div w:id="1500657627">
          <w:marLeft w:val="0"/>
          <w:marRight w:val="0"/>
          <w:marTop w:val="0"/>
          <w:marBottom w:val="0"/>
          <w:divBdr>
            <w:top w:val="none" w:sz="0" w:space="0" w:color="auto"/>
            <w:left w:val="none" w:sz="0" w:space="0" w:color="auto"/>
            <w:bottom w:val="none" w:sz="0" w:space="0" w:color="auto"/>
            <w:right w:val="none" w:sz="0" w:space="0" w:color="auto"/>
          </w:divBdr>
          <w:divsChild>
            <w:div w:id="1106539874">
              <w:marLeft w:val="0"/>
              <w:marRight w:val="0"/>
              <w:marTop w:val="0"/>
              <w:marBottom w:val="0"/>
              <w:divBdr>
                <w:top w:val="none" w:sz="0" w:space="0" w:color="auto"/>
                <w:left w:val="none" w:sz="0" w:space="0" w:color="auto"/>
                <w:bottom w:val="none" w:sz="0" w:space="0" w:color="auto"/>
                <w:right w:val="none" w:sz="0" w:space="0" w:color="auto"/>
              </w:divBdr>
            </w:div>
            <w:div w:id="1506168920">
              <w:marLeft w:val="0"/>
              <w:marRight w:val="0"/>
              <w:marTop w:val="0"/>
              <w:marBottom w:val="0"/>
              <w:divBdr>
                <w:top w:val="none" w:sz="0" w:space="0" w:color="auto"/>
                <w:left w:val="none" w:sz="0" w:space="0" w:color="auto"/>
                <w:bottom w:val="none" w:sz="0" w:space="0" w:color="auto"/>
                <w:right w:val="none" w:sz="0" w:space="0" w:color="auto"/>
              </w:divBdr>
            </w:div>
            <w:div w:id="1468813227">
              <w:marLeft w:val="0"/>
              <w:marRight w:val="0"/>
              <w:marTop w:val="0"/>
              <w:marBottom w:val="0"/>
              <w:divBdr>
                <w:top w:val="none" w:sz="0" w:space="0" w:color="auto"/>
                <w:left w:val="none" w:sz="0" w:space="0" w:color="auto"/>
                <w:bottom w:val="none" w:sz="0" w:space="0" w:color="auto"/>
                <w:right w:val="none" w:sz="0" w:space="0" w:color="auto"/>
              </w:divBdr>
            </w:div>
            <w:div w:id="2018115693">
              <w:marLeft w:val="0"/>
              <w:marRight w:val="0"/>
              <w:marTop w:val="0"/>
              <w:marBottom w:val="0"/>
              <w:divBdr>
                <w:top w:val="none" w:sz="0" w:space="0" w:color="auto"/>
                <w:left w:val="none" w:sz="0" w:space="0" w:color="auto"/>
                <w:bottom w:val="none" w:sz="0" w:space="0" w:color="auto"/>
                <w:right w:val="none" w:sz="0" w:space="0" w:color="auto"/>
              </w:divBdr>
            </w:div>
            <w:div w:id="1380470684">
              <w:marLeft w:val="0"/>
              <w:marRight w:val="0"/>
              <w:marTop w:val="0"/>
              <w:marBottom w:val="0"/>
              <w:divBdr>
                <w:top w:val="none" w:sz="0" w:space="0" w:color="auto"/>
                <w:left w:val="none" w:sz="0" w:space="0" w:color="auto"/>
                <w:bottom w:val="none" w:sz="0" w:space="0" w:color="auto"/>
                <w:right w:val="none" w:sz="0" w:space="0" w:color="auto"/>
              </w:divBdr>
            </w:div>
            <w:div w:id="811292534">
              <w:marLeft w:val="0"/>
              <w:marRight w:val="0"/>
              <w:marTop w:val="0"/>
              <w:marBottom w:val="0"/>
              <w:divBdr>
                <w:top w:val="none" w:sz="0" w:space="0" w:color="auto"/>
                <w:left w:val="none" w:sz="0" w:space="0" w:color="auto"/>
                <w:bottom w:val="none" w:sz="0" w:space="0" w:color="auto"/>
                <w:right w:val="none" w:sz="0" w:space="0" w:color="auto"/>
              </w:divBdr>
            </w:div>
            <w:div w:id="1636059988">
              <w:marLeft w:val="0"/>
              <w:marRight w:val="0"/>
              <w:marTop w:val="0"/>
              <w:marBottom w:val="0"/>
              <w:divBdr>
                <w:top w:val="none" w:sz="0" w:space="0" w:color="auto"/>
                <w:left w:val="none" w:sz="0" w:space="0" w:color="auto"/>
                <w:bottom w:val="none" w:sz="0" w:space="0" w:color="auto"/>
                <w:right w:val="none" w:sz="0" w:space="0" w:color="auto"/>
              </w:divBdr>
            </w:div>
            <w:div w:id="2133400132">
              <w:marLeft w:val="0"/>
              <w:marRight w:val="0"/>
              <w:marTop w:val="0"/>
              <w:marBottom w:val="0"/>
              <w:divBdr>
                <w:top w:val="none" w:sz="0" w:space="0" w:color="auto"/>
                <w:left w:val="none" w:sz="0" w:space="0" w:color="auto"/>
                <w:bottom w:val="none" w:sz="0" w:space="0" w:color="auto"/>
                <w:right w:val="none" w:sz="0" w:space="0" w:color="auto"/>
              </w:divBdr>
            </w:div>
            <w:div w:id="991258323">
              <w:marLeft w:val="0"/>
              <w:marRight w:val="0"/>
              <w:marTop w:val="0"/>
              <w:marBottom w:val="0"/>
              <w:divBdr>
                <w:top w:val="none" w:sz="0" w:space="0" w:color="auto"/>
                <w:left w:val="none" w:sz="0" w:space="0" w:color="auto"/>
                <w:bottom w:val="none" w:sz="0" w:space="0" w:color="auto"/>
                <w:right w:val="none" w:sz="0" w:space="0" w:color="auto"/>
              </w:divBdr>
            </w:div>
          </w:divsChild>
        </w:div>
        <w:div w:id="410079289">
          <w:marLeft w:val="0"/>
          <w:marRight w:val="0"/>
          <w:marTop w:val="0"/>
          <w:marBottom w:val="0"/>
          <w:divBdr>
            <w:top w:val="none" w:sz="0" w:space="0" w:color="auto"/>
            <w:left w:val="none" w:sz="0" w:space="0" w:color="auto"/>
            <w:bottom w:val="none" w:sz="0" w:space="0" w:color="auto"/>
            <w:right w:val="none" w:sz="0" w:space="0" w:color="auto"/>
          </w:divBdr>
          <w:divsChild>
            <w:div w:id="1979533603">
              <w:marLeft w:val="0"/>
              <w:marRight w:val="0"/>
              <w:marTop w:val="0"/>
              <w:marBottom w:val="0"/>
              <w:divBdr>
                <w:top w:val="none" w:sz="0" w:space="0" w:color="auto"/>
                <w:left w:val="none" w:sz="0" w:space="0" w:color="auto"/>
                <w:bottom w:val="none" w:sz="0" w:space="0" w:color="auto"/>
                <w:right w:val="none" w:sz="0" w:space="0" w:color="auto"/>
              </w:divBdr>
            </w:div>
            <w:div w:id="1880555823">
              <w:marLeft w:val="0"/>
              <w:marRight w:val="0"/>
              <w:marTop w:val="0"/>
              <w:marBottom w:val="0"/>
              <w:divBdr>
                <w:top w:val="none" w:sz="0" w:space="0" w:color="auto"/>
                <w:left w:val="none" w:sz="0" w:space="0" w:color="auto"/>
                <w:bottom w:val="none" w:sz="0" w:space="0" w:color="auto"/>
                <w:right w:val="none" w:sz="0" w:space="0" w:color="auto"/>
              </w:divBdr>
            </w:div>
            <w:div w:id="2054579242">
              <w:marLeft w:val="0"/>
              <w:marRight w:val="0"/>
              <w:marTop w:val="0"/>
              <w:marBottom w:val="0"/>
              <w:divBdr>
                <w:top w:val="none" w:sz="0" w:space="0" w:color="auto"/>
                <w:left w:val="none" w:sz="0" w:space="0" w:color="auto"/>
                <w:bottom w:val="none" w:sz="0" w:space="0" w:color="auto"/>
                <w:right w:val="none" w:sz="0" w:space="0" w:color="auto"/>
              </w:divBdr>
            </w:div>
            <w:div w:id="1055472966">
              <w:marLeft w:val="0"/>
              <w:marRight w:val="0"/>
              <w:marTop w:val="0"/>
              <w:marBottom w:val="0"/>
              <w:divBdr>
                <w:top w:val="none" w:sz="0" w:space="0" w:color="auto"/>
                <w:left w:val="none" w:sz="0" w:space="0" w:color="auto"/>
                <w:bottom w:val="none" w:sz="0" w:space="0" w:color="auto"/>
                <w:right w:val="none" w:sz="0" w:space="0" w:color="auto"/>
              </w:divBdr>
            </w:div>
            <w:div w:id="1201430239">
              <w:marLeft w:val="0"/>
              <w:marRight w:val="0"/>
              <w:marTop w:val="0"/>
              <w:marBottom w:val="0"/>
              <w:divBdr>
                <w:top w:val="none" w:sz="0" w:space="0" w:color="auto"/>
                <w:left w:val="none" w:sz="0" w:space="0" w:color="auto"/>
                <w:bottom w:val="none" w:sz="0" w:space="0" w:color="auto"/>
                <w:right w:val="none" w:sz="0" w:space="0" w:color="auto"/>
              </w:divBdr>
            </w:div>
            <w:div w:id="861356298">
              <w:marLeft w:val="0"/>
              <w:marRight w:val="0"/>
              <w:marTop w:val="0"/>
              <w:marBottom w:val="0"/>
              <w:divBdr>
                <w:top w:val="none" w:sz="0" w:space="0" w:color="auto"/>
                <w:left w:val="none" w:sz="0" w:space="0" w:color="auto"/>
                <w:bottom w:val="none" w:sz="0" w:space="0" w:color="auto"/>
                <w:right w:val="none" w:sz="0" w:space="0" w:color="auto"/>
              </w:divBdr>
            </w:div>
            <w:div w:id="690650341">
              <w:marLeft w:val="0"/>
              <w:marRight w:val="0"/>
              <w:marTop w:val="0"/>
              <w:marBottom w:val="0"/>
              <w:divBdr>
                <w:top w:val="none" w:sz="0" w:space="0" w:color="auto"/>
                <w:left w:val="none" w:sz="0" w:space="0" w:color="auto"/>
                <w:bottom w:val="none" w:sz="0" w:space="0" w:color="auto"/>
                <w:right w:val="none" w:sz="0" w:space="0" w:color="auto"/>
              </w:divBdr>
            </w:div>
            <w:div w:id="2118017678">
              <w:marLeft w:val="0"/>
              <w:marRight w:val="0"/>
              <w:marTop w:val="0"/>
              <w:marBottom w:val="0"/>
              <w:divBdr>
                <w:top w:val="none" w:sz="0" w:space="0" w:color="auto"/>
                <w:left w:val="none" w:sz="0" w:space="0" w:color="auto"/>
                <w:bottom w:val="none" w:sz="0" w:space="0" w:color="auto"/>
                <w:right w:val="none" w:sz="0" w:space="0" w:color="auto"/>
              </w:divBdr>
            </w:div>
            <w:div w:id="2097900459">
              <w:marLeft w:val="0"/>
              <w:marRight w:val="0"/>
              <w:marTop w:val="0"/>
              <w:marBottom w:val="0"/>
              <w:divBdr>
                <w:top w:val="none" w:sz="0" w:space="0" w:color="auto"/>
                <w:left w:val="none" w:sz="0" w:space="0" w:color="auto"/>
                <w:bottom w:val="none" w:sz="0" w:space="0" w:color="auto"/>
                <w:right w:val="none" w:sz="0" w:space="0" w:color="auto"/>
              </w:divBdr>
            </w:div>
            <w:div w:id="54009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307778">
      <w:bodyDiv w:val="1"/>
      <w:marLeft w:val="0"/>
      <w:marRight w:val="0"/>
      <w:marTop w:val="0"/>
      <w:marBottom w:val="0"/>
      <w:divBdr>
        <w:top w:val="none" w:sz="0" w:space="0" w:color="auto"/>
        <w:left w:val="none" w:sz="0" w:space="0" w:color="auto"/>
        <w:bottom w:val="none" w:sz="0" w:space="0" w:color="auto"/>
        <w:right w:val="none" w:sz="0" w:space="0" w:color="auto"/>
      </w:divBdr>
      <w:divsChild>
        <w:div w:id="765881259">
          <w:marLeft w:val="0"/>
          <w:marRight w:val="0"/>
          <w:marTop w:val="0"/>
          <w:marBottom w:val="0"/>
          <w:divBdr>
            <w:top w:val="none" w:sz="0" w:space="0" w:color="auto"/>
            <w:left w:val="none" w:sz="0" w:space="0" w:color="auto"/>
            <w:bottom w:val="none" w:sz="0" w:space="0" w:color="auto"/>
            <w:right w:val="none" w:sz="0" w:space="0" w:color="auto"/>
          </w:divBdr>
        </w:div>
        <w:div w:id="620772456">
          <w:marLeft w:val="0"/>
          <w:marRight w:val="0"/>
          <w:marTop w:val="0"/>
          <w:marBottom w:val="0"/>
          <w:divBdr>
            <w:top w:val="none" w:sz="0" w:space="0" w:color="auto"/>
            <w:left w:val="none" w:sz="0" w:space="0" w:color="auto"/>
            <w:bottom w:val="none" w:sz="0" w:space="0" w:color="auto"/>
            <w:right w:val="none" w:sz="0" w:space="0" w:color="auto"/>
          </w:divBdr>
        </w:div>
        <w:div w:id="2080513076">
          <w:marLeft w:val="0"/>
          <w:marRight w:val="0"/>
          <w:marTop w:val="0"/>
          <w:marBottom w:val="0"/>
          <w:divBdr>
            <w:top w:val="none" w:sz="0" w:space="0" w:color="auto"/>
            <w:left w:val="none" w:sz="0" w:space="0" w:color="auto"/>
            <w:bottom w:val="none" w:sz="0" w:space="0" w:color="auto"/>
            <w:right w:val="none" w:sz="0" w:space="0" w:color="auto"/>
          </w:divBdr>
        </w:div>
        <w:div w:id="367991452">
          <w:marLeft w:val="0"/>
          <w:marRight w:val="0"/>
          <w:marTop w:val="0"/>
          <w:marBottom w:val="0"/>
          <w:divBdr>
            <w:top w:val="none" w:sz="0" w:space="0" w:color="auto"/>
            <w:left w:val="none" w:sz="0" w:space="0" w:color="auto"/>
            <w:bottom w:val="none" w:sz="0" w:space="0" w:color="auto"/>
            <w:right w:val="none" w:sz="0" w:space="0" w:color="auto"/>
          </w:divBdr>
        </w:div>
        <w:div w:id="1697736659">
          <w:marLeft w:val="0"/>
          <w:marRight w:val="0"/>
          <w:marTop w:val="0"/>
          <w:marBottom w:val="0"/>
          <w:divBdr>
            <w:top w:val="none" w:sz="0" w:space="0" w:color="auto"/>
            <w:left w:val="none" w:sz="0" w:space="0" w:color="auto"/>
            <w:bottom w:val="none" w:sz="0" w:space="0" w:color="auto"/>
            <w:right w:val="none" w:sz="0" w:space="0" w:color="auto"/>
          </w:divBdr>
        </w:div>
        <w:div w:id="549807364">
          <w:marLeft w:val="0"/>
          <w:marRight w:val="0"/>
          <w:marTop w:val="0"/>
          <w:marBottom w:val="0"/>
          <w:divBdr>
            <w:top w:val="none" w:sz="0" w:space="0" w:color="auto"/>
            <w:left w:val="none" w:sz="0" w:space="0" w:color="auto"/>
            <w:bottom w:val="none" w:sz="0" w:space="0" w:color="auto"/>
            <w:right w:val="none" w:sz="0" w:space="0" w:color="auto"/>
          </w:divBdr>
        </w:div>
        <w:div w:id="2042053789">
          <w:marLeft w:val="0"/>
          <w:marRight w:val="0"/>
          <w:marTop w:val="0"/>
          <w:marBottom w:val="0"/>
          <w:divBdr>
            <w:top w:val="none" w:sz="0" w:space="0" w:color="auto"/>
            <w:left w:val="none" w:sz="0" w:space="0" w:color="auto"/>
            <w:bottom w:val="none" w:sz="0" w:space="0" w:color="auto"/>
            <w:right w:val="none" w:sz="0" w:space="0" w:color="auto"/>
          </w:divBdr>
        </w:div>
        <w:div w:id="1248034081">
          <w:marLeft w:val="0"/>
          <w:marRight w:val="0"/>
          <w:marTop w:val="0"/>
          <w:marBottom w:val="0"/>
          <w:divBdr>
            <w:top w:val="none" w:sz="0" w:space="0" w:color="auto"/>
            <w:left w:val="none" w:sz="0" w:space="0" w:color="auto"/>
            <w:bottom w:val="none" w:sz="0" w:space="0" w:color="auto"/>
            <w:right w:val="none" w:sz="0" w:space="0" w:color="auto"/>
          </w:divBdr>
        </w:div>
        <w:div w:id="41448952">
          <w:marLeft w:val="0"/>
          <w:marRight w:val="0"/>
          <w:marTop w:val="0"/>
          <w:marBottom w:val="0"/>
          <w:divBdr>
            <w:top w:val="none" w:sz="0" w:space="0" w:color="auto"/>
            <w:left w:val="none" w:sz="0" w:space="0" w:color="auto"/>
            <w:bottom w:val="none" w:sz="0" w:space="0" w:color="auto"/>
            <w:right w:val="none" w:sz="0" w:space="0" w:color="auto"/>
          </w:divBdr>
        </w:div>
        <w:div w:id="1702432100">
          <w:marLeft w:val="0"/>
          <w:marRight w:val="0"/>
          <w:marTop w:val="0"/>
          <w:marBottom w:val="0"/>
          <w:divBdr>
            <w:top w:val="none" w:sz="0" w:space="0" w:color="auto"/>
            <w:left w:val="none" w:sz="0" w:space="0" w:color="auto"/>
            <w:bottom w:val="none" w:sz="0" w:space="0" w:color="auto"/>
            <w:right w:val="none" w:sz="0" w:space="0" w:color="auto"/>
          </w:divBdr>
        </w:div>
        <w:div w:id="1305812815">
          <w:marLeft w:val="0"/>
          <w:marRight w:val="0"/>
          <w:marTop w:val="0"/>
          <w:marBottom w:val="0"/>
          <w:divBdr>
            <w:top w:val="none" w:sz="0" w:space="0" w:color="auto"/>
            <w:left w:val="none" w:sz="0" w:space="0" w:color="auto"/>
            <w:bottom w:val="none" w:sz="0" w:space="0" w:color="auto"/>
            <w:right w:val="none" w:sz="0" w:space="0" w:color="auto"/>
          </w:divBdr>
        </w:div>
      </w:divsChild>
    </w:div>
    <w:div w:id="1081681803">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7">
          <w:marLeft w:val="0"/>
          <w:marRight w:val="0"/>
          <w:marTop w:val="0"/>
          <w:marBottom w:val="0"/>
          <w:divBdr>
            <w:top w:val="none" w:sz="0" w:space="0" w:color="auto"/>
            <w:left w:val="none" w:sz="0" w:space="0" w:color="auto"/>
            <w:bottom w:val="none" w:sz="0" w:space="0" w:color="auto"/>
            <w:right w:val="none" w:sz="0" w:space="0" w:color="auto"/>
          </w:divBdr>
        </w:div>
        <w:div w:id="1770393666">
          <w:marLeft w:val="0"/>
          <w:marRight w:val="0"/>
          <w:marTop w:val="0"/>
          <w:marBottom w:val="0"/>
          <w:divBdr>
            <w:top w:val="none" w:sz="0" w:space="0" w:color="auto"/>
            <w:left w:val="none" w:sz="0" w:space="0" w:color="auto"/>
            <w:bottom w:val="none" w:sz="0" w:space="0" w:color="auto"/>
            <w:right w:val="none" w:sz="0" w:space="0" w:color="auto"/>
          </w:divBdr>
        </w:div>
        <w:div w:id="1396784443">
          <w:marLeft w:val="0"/>
          <w:marRight w:val="0"/>
          <w:marTop w:val="0"/>
          <w:marBottom w:val="0"/>
          <w:divBdr>
            <w:top w:val="none" w:sz="0" w:space="0" w:color="auto"/>
            <w:left w:val="none" w:sz="0" w:space="0" w:color="auto"/>
            <w:bottom w:val="none" w:sz="0" w:space="0" w:color="auto"/>
            <w:right w:val="none" w:sz="0" w:space="0" w:color="auto"/>
          </w:divBdr>
        </w:div>
        <w:div w:id="503589944">
          <w:marLeft w:val="0"/>
          <w:marRight w:val="0"/>
          <w:marTop w:val="0"/>
          <w:marBottom w:val="0"/>
          <w:divBdr>
            <w:top w:val="none" w:sz="0" w:space="0" w:color="auto"/>
            <w:left w:val="none" w:sz="0" w:space="0" w:color="auto"/>
            <w:bottom w:val="none" w:sz="0" w:space="0" w:color="auto"/>
            <w:right w:val="none" w:sz="0" w:space="0" w:color="auto"/>
          </w:divBdr>
        </w:div>
        <w:div w:id="1987083786">
          <w:marLeft w:val="0"/>
          <w:marRight w:val="0"/>
          <w:marTop w:val="0"/>
          <w:marBottom w:val="0"/>
          <w:divBdr>
            <w:top w:val="none" w:sz="0" w:space="0" w:color="auto"/>
            <w:left w:val="none" w:sz="0" w:space="0" w:color="auto"/>
            <w:bottom w:val="none" w:sz="0" w:space="0" w:color="auto"/>
            <w:right w:val="none" w:sz="0" w:space="0" w:color="auto"/>
          </w:divBdr>
        </w:div>
        <w:div w:id="1903831947">
          <w:marLeft w:val="0"/>
          <w:marRight w:val="0"/>
          <w:marTop w:val="0"/>
          <w:marBottom w:val="0"/>
          <w:divBdr>
            <w:top w:val="none" w:sz="0" w:space="0" w:color="auto"/>
            <w:left w:val="none" w:sz="0" w:space="0" w:color="auto"/>
            <w:bottom w:val="none" w:sz="0" w:space="0" w:color="auto"/>
            <w:right w:val="none" w:sz="0" w:space="0" w:color="auto"/>
          </w:divBdr>
        </w:div>
        <w:div w:id="177819055">
          <w:marLeft w:val="0"/>
          <w:marRight w:val="0"/>
          <w:marTop w:val="0"/>
          <w:marBottom w:val="0"/>
          <w:divBdr>
            <w:top w:val="none" w:sz="0" w:space="0" w:color="auto"/>
            <w:left w:val="none" w:sz="0" w:space="0" w:color="auto"/>
            <w:bottom w:val="none" w:sz="0" w:space="0" w:color="auto"/>
            <w:right w:val="none" w:sz="0" w:space="0" w:color="auto"/>
          </w:divBdr>
        </w:div>
        <w:div w:id="1799756018">
          <w:marLeft w:val="0"/>
          <w:marRight w:val="0"/>
          <w:marTop w:val="0"/>
          <w:marBottom w:val="0"/>
          <w:divBdr>
            <w:top w:val="none" w:sz="0" w:space="0" w:color="auto"/>
            <w:left w:val="none" w:sz="0" w:space="0" w:color="auto"/>
            <w:bottom w:val="none" w:sz="0" w:space="0" w:color="auto"/>
            <w:right w:val="none" w:sz="0" w:space="0" w:color="auto"/>
          </w:divBdr>
        </w:div>
        <w:div w:id="259878600">
          <w:marLeft w:val="0"/>
          <w:marRight w:val="0"/>
          <w:marTop w:val="0"/>
          <w:marBottom w:val="0"/>
          <w:divBdr>
            <w:top w:val="none" w:sz="0" w:space="0" w:color="auto"/>
            <w:left w:val="none" w:sz="0" w:space="0" w:color="auto"/>
            <w:bottom w:val="none" w:sz="0" w:space="0" w:color="auto"/>
            <w:right w:val="none" w:sz="0" w:space="0" w:color="auto"/>
          </w:divBdr>
        </w:div>
        <w:div w:id="155654856">
          <w:marLeft w:val="0"/>
          <w:marRight w:val="0"/>
          <w:marTop w:val="0"/>
          <w:marBottom w:val="0"/>
          <w:divBdr>
            <w:top w:val="none" w:sz="0" w:space="0" w:color="auto"/>
            <w:left w:val="none" w:sz="0" w:space="0" w:color="auto"/>
            <w:bottom w:val="none" w:sz="0" w:space="0" w:color="auto"/>
            <w:right w:val="none" w:sz="0" w:space="0" w:color="auto"/>
          </w:divBdr>
        </w:div>
        <w:div w:id="2044094681">
          <w:marLeft w:val="0"/>
          <w:marRight w:val="0"/>
          <w:marTop w:val="0"/>
          <w:marBottom w:val="0"/>
          <w:divBdr>
            <w:top w:val="none" w:sz="0" w:space="0" w:color="auto"/>
            <w:left w:val="none" w:sz="0" w:space="0" w:color="auto"/>
            <w:bottom w:val="none" w:sz="0" w:space="0" w:color="auto"/>
            <w:right w:val="none" w:sz="0" w:space="0" w:color="auto"/>
          </w:divBdr>
        </w:div>
        <w:div w:id="1801262105">
          <w:marLeft w:val="0"/>
          <w:marRight w:val="0"/>
          <w:marTop w:val="0"/>
          <w:marBottom w:val="0"/>
          <w:divBdr>
            <w:top w:val="none" w:sz="0" w:space="0" w:color="auto"/>
            <w:left w:val="none" w:sz="0" w:space="0" w:color="auto"/>
            <w:bottom w:val="none" w:sz="0" w:space="0" w:color="auto"/>
            <w:right w:val="none" w:sz="0" w:space="0" w:color="auto"/>
          </w:divBdr>
        </w:div>
        <w:div w:id="408774516">
          <w:marLeft w:val="0"/>
          <w:marRight w:val="0"/>
          <w:marTop w:val="0"/>
          <w:marBottom w:val="0"/>
          <w:divBdr>
            <w:top w:val="none" w:sz="0" w:space="0" w:color="auto"/>
            <w:left w:val="none" w:sz="0" w:space="0" w:color="auto"/>
            <w:bottom w:val="none" w:sz="0" w:space="0" w:color="auto"/>
            <w:right w:val="none" w:sz="0" w:space="0" w:color="auto"/>
          </w:divBdr>
        </w:div>
        <w:div w:id="89938365">
          <w:marLeft w:val="0"/>
          <w:marRight w:val="0"/>
          <w:marTop w:val="0"/>
          <w:marBottom w:val="0"/>
          <w:divBdr>
            <w:top w:val="none" w:sz="0" w:space="0" w:color="auto"/>
            <w:left w:val="none" w:sz="0" w:space="0" w:color="auto"/>
            <w:bottom w:val="none" w:sz="0" w:space="0" w:color="auto"/>
            <w:right w:val="none" w:sz="0" w:space="0" w:color="auto"/>
          </w:divBdr>
        </w:div>
        <w:div w:id="1263490456">
          <w:marLeft w:val="0"/>
          <w:marRight w:val="0"/>
          <w:marTop w:val="0"/>
          <w:marBottom w:val="0"/>
          <w:divBdr>
            <w:top w:val="none" w:sz="0" w:space="0" w:color="auto"/>
            <w:left w:val="none" w:sz="0" w:space="0" w:color="auto"/>
            <w:bottom w:val="none" w:sz="0" w:space="0" w:color="auto"/>
            <w:right w:val="none" w:sz="0" w:space="0" w:color="auto"/>
          </w:divBdr>
        </w:div>
        <w:div w:id="1154024548">
          <w:marLeft w:val="0"/>
          <w:marRight w:val="0"/>
          <w:marTop w:val="0"/>
          <w:marBottom w:val="0"/>
          <w:divBdr>
            <w:top w:val="none" w:sz="0" w:space="0" w:color="auto"/>
            <w:left w:val="none" w:sz="0" w:space="0" w:color="auto"/>
            <w:bottom w:val="none" w:sz="0" w:space="0" w:color="auto"/>
            <w:right w:val="none" w:sz="0" w:space="0" w:color="auto"/>
          </w:divBdr>
        </w:div>
        <w:div w:id="2127575874">
          <w:marLeft w:val="0"/>
          <w:marRight w:val="0"/>
          <w:marTop w:val="0"/>
          <w:marBottom w:val="0"/>
          <w:divBdr>
            <w:top w:val="none" w:sz="0" w:space="0" w:color="auto"/>
            <w:left w:val="none" w:sz="0" w:space="0" w:color="auto"/>
            <w:bottom w:val="none" w:sz="0" w:space="0" w:color="auto"/>
            <w:right w:val="none" w:sz="0" w:space="0" w:color="auto"/>
          </w:divBdr>
        </w:div>
        <w:div w:id="1550652193">
          <w:marLeft w:val="0"/>
          <w:marRight w:val="0"/>
          <w:marTop w:val="0"/>
          <w:marBottom w:val="0"/>
          <w:divBdr>
            <w:top w:val="none" w:sz="0" w:space="0" w:color="auto"/>
            <w:left w:val="none" w:sz="0" w:space="0" w:color="auto"/>
            <w:bottom w:val="none" w:sz="0" w:space="0" w:color="auto"/>
            <w:right w:val="none" w:sz="0" w:space="0" w:color="auto"/>
          </w:divBdr>
        </w:div>
        <w:div w:id="1622809066">
          <w:marLeft w:val="0"/>
          <w:marRight w:val="0"/>
          <w:marTop w:val="0"/>
          <w:marBottom w:val="0"/>
          <w:divBdr>
            <w:top w:val="none" w:sz="0" w:space="0" w:color="auto"/>
            <w:left w:val="none" w:sz="0" w:space="0" w:color="auto"/>
            <w:bottom w:val="none" w:sz="0" w:space="0" w:color="auto"/>
            <w:right w:val="none" w:sz="0" w:space="0" w:color="auto"/>
          </w:divBdr>
        </w:div>
        <w:div w:id="986011590">
          <w:marLeft w:val="0"/>
          <w:marRight w:val="0"/>
          <w:marTop w:val="0"/>
          <w:marBottom w:val="0"/>
          <w:divBdr>
            <w:top w:val="none" w:sz="0" w:space="0" w:color="auto"/>
            <w:left w:val="none" w:sz="0" w:space="0" w:color="auto"/>
            <w:bottom w:val="none" w:sz="0" w:space="0" w:color="auto"/>
            <w:right w:val="none" w:sz="0" w:space="0" w:color="auto"/>
          </w:divBdr>
        </w:div>
        <w:div w:id="1832719411">
          <w:marLeft w:val="0"/>
          <w:marRight w:val="0"/>
          <w:marTop w:val="0"/>
          <w:marBottom w:val="0"/>
          <w:divBdr>
            <w:top w:val="none" w:sz="0" w:space="0" w:color="auto"/>
            <w:left w:val="none" w:sz="0" w:space="0" w:color="auto"/>
            <w:bottom w:val="none" w:sz="0" w:space="0" w:color="auto"/>
            <w:right w:val="none" w:sz="0" w:space="0" w:color="auto"/>
          </w:divBdr>
        </w:div>
        <w:div w:id="2107997460">
          <w:marLeft w:val="0"/>
          <w:marRight w:val="0"/>
          <w:marTop w:val="0"/>
          <w:marBottom w:val="0"/>
          <w:divBdr>
            <w:top w:val="none" w:sz="0" w:space="0" w:color="auto"/>
            <w:left w:val="none" w:sz="0" w:space="0" w:color="auto"/>
            <w:bottom w:val="none" w:sz="0" w:space="0" w:color="auto"/>
            <w:right w:val="none" w:sz="0" w:space="0" w:color="auto"/>
          </w:divBdr>
        </w:div>
        <w:div w:id="416943955">
          <w:marLeft w:val="0"/>
          <w:marRight w:val="0"/>
          <w:marTop w:val="0"/>
          <w:marBottom w:val="0"/>
          <w:divBdr>
            <w:top w:val="none" w:sz="0" w:space="0" w:color="auto"/>
            <w:left w:val="none" w:sz="0" w:space="0" w:color="auto"/>
            <w:bottom w:val="none" w:sz="0" w:space="0" w:color="auto"/>
            <w:right w:val="none" w:sz="0" w:space="0" w:color="auto"/>
          </w:divBdr>
        </w:div>
        <w:div w:id="2073891186">
          <w:marLeft w:val="0"/>
          <w:marRight w:val="0"/>
          <w:marTop w:val="0"/>
          <w:marBottom w:val="0"/>
          <w:divBdr>
            <w:top w:val="none" w:sz="0" w:space="0" w:color="auto"/>
            <w:left w:val="none" w:sz="0" w:space="0" w:color="auto"/>
            <w:bottom w:val="none" w:sz="0" w:space="0" w:color="auto"/>
            <w:right w:val="none" w:sz="0" w:space="0" w:color="auto"/>
          </w:divBdr>
        </w:div>
        <w:div w:id="1003511113">
          <w:marLeft w:val="0"/>
          <w:marRight w:val="0"/>
          <w:marTop w:val="0"/>
          <w:marBottom w:val="0"/>
          <w:divBdr>
            <w:top w:val="none" w:sz="0" w:space="0" w:color="auto"/>
            <w:left w:val="none" w:sz="0" w:space="0" w:color="auto"/>
            <w:bottom w:val="none" w:sz="0" w:space="0" w:color="auto"/>
            <w:right w:val="none" w:sz="0" w:space="0" w:color="auto"/>
          </w:divBdr>
        </w:div>
        <w:div w:id="1569609420">
          <w:marLeft w:val="0"/>
          <w:marRight w:val="0"/>
          <w:marTop w:val="0"/>
          <w:marBottom w:val="0"/>
          <w:divBdr>
            <w:top w:val="none" w:sz="0" w:space="0" w:color="auto"/>
            <w:left w:val="none" w:sz="0" w:space="0" w:color="auto"/>
            <w:bottom w:val="none" w:sz="0" w:space="0" w:color="auto"/>
            <w:right w:val="none" w:sz="0" w:space="0" w:color="auto"/>
          </w:divBdr>
        </w:div>
        <w:div w:id="1882596697">
          <w:marLeft w:val="0"/>
          <w:marRight w:val="0"/>
          <w:marTop w:val="0"/>
          <w:marBottom w:val="0"/>
          <w:divBdr>
            <w:top w:val="none" w:sz="0" w:space="0" w:color="auto"/>
            <w:left w:val="none" w:sz="0" w:space="0" w:color="auto"/>
            <w:bottom w:val="none" w:sz="0" w:space="0" w:color="auto"/>
            <w:right w:val="none" w:sz="0" w:space="0" w:color="auto"/>
          </w:divBdr>
        </w:div>
        <w:div w:id="1586769627">
          <w:marLeft w:val="0"/>
          <w:marRight w:val="0"/>
          <w:marTop w:val="0"/>
          <w:marBottom w:val="0"/>
          <w:divBdr>
            <w:top w:val="none" w:sz="0" w:space="0" w:color="auto"/>
            <w:left w:val="none" w:sz="0" w:space="0" w:color="auto"/>
            <w:bottom w:val="none" w:sz="0" w:space="0" w:color="auto"/>
            <w:right w:val="none" w:sz="0" w:space="0" w:color="auto"/>
          </w:divBdr>
        </w:div>
        <w:div w:id="806555811">
          <w:marLeft w:val="0"/>
          <w:marRight w:val="0"/>
          <w:marTop w:val="0"/>
          <w:marBottom w:val="0"/>
          <w:divBdr>
            <w:top w:val="none" w:sz="0" w:space="0" w:color="auto"/>
            <w:left w:val="none" w:sz="0" w:space="0" w:color="auto"/>
            <w:bottom w:val="none" w:sz="0" w:space="0" w:color="auto"/>
            <w:right w:val="none" w:sz="0" w:space="0" w:color="auto"/>
          </w:divBdr>
        </w:div>
        <w:div w:id="1060400531">
          <w:marLeft w:val="0"/>
          <w:marRight w:val="0"/>
          <w:marTop w:val="0"/>
          <w:marBottom w:val="0"/>
          <w:divBdr>
            <w:top w:val="none" w:sz="0" w:space="0" w:color="auto"/>
            <w:left w:val="none" w:sz="0" w:space="0" w:color="auto"/>
            <w:bottom w:val="none" w:sz="0" w:space="0" w:color="auto"/>
            <w:right w:val="none" w:sz="0" w:space="0" w:color="auto"/>
          </w:divBdr>
        </w:div>
        <w:div w:id="965698053">
          <w:marLeft w:val="0"/>
          <w:marRight w:val="0"/>
          <w:marTop w:val="0"/>
          <w:marBottom w:val="0"/>
          <w:divBdr>
            <w:top w:val="none" w:sz="0" w:space="0" w:color="auto"/>
            <w:left w:val="none" w:sz="0" w:space="0" w:color="auto"/>
            <w:bottom w:val="none" w:sz="0" w:space="0" w:color="auto"/>
            <w:right w:val="none" w:sz="0" w:space="0" w:color="auto"/>
          </w:divBdr>
        </w:div>
        <w:div w:id="1864324411">
          <w:marLeft w:val="0"/>
          <w:marRight w:val="0"/>
          <w:marTop w:val="0"/>
          <w:marBottom w:val="0"/>
          <w:divBdr>
            <w:top w:val="none" w:sz="0" w:space="0" w:color="auto"/>
            <w:left w:val="none" w:sz="0" w:space="0" w:color="auto"/>
            <w:bottom w:val="none" w:sz="0" w:space="0" w:color="auto"/>
            <w:right w:val="none" w:sz="0" w:space="0" w:color="auto"/>
          </w:divBdr>
        </w:div>
        <w:div w:id="1697391408">
          <w:marLeft w:val="0"/>
          <w:marRight w:val="0"/>
          <w:marTop w:val="0"/>
          <w:marBottom w:val="0"/>
          <w:divBdr>
            <w:top w:val="none" w:sz="0" w:space="0" w:color="auto"/>
            <w:left w:val="none" w:sz="0" w:space="0" w:color="auto"/>
            <w:bottom w:val="none" w:sz="0" w:space="0" w:color="auto"/>
            <w:right w:val="none" w:sz="0" w:space="0" w:color="auto"/>
          </w:divBdr>
        </w:div>
        <w:div w:id="35859462">
          <w:marLeft w:val="0"/>
          <w:marRight w:val="0"/>
          <w:marTop w:val="0"/>
          <w:marBottom w:val="0"/>
          <w:divBdr>
            <w:top w:val="none" w:sz="0" w:space="0" w:color="auto"/>
            <w:left w:val="none" w:sz="0" w:space="0" w:color="auto"/>
            <w:bottom w:val="none" w:sz="0" w:space="0" w:color="auto"/>
            <w:right w:val="none" w:sz="0" w:space="0" w:color="auto"/>
          </w:divBdr>
        </w:div>
        <w:div w:id="2079009851">
          <w:marLeft w:val="0"/>
          <w:marRight w:val="0"/>
          <w:marTop w:val="0"/>
          <w:marBottom w:val="0"/>
          <w:divBdr>
            <w:top w:val="none" w:sz="0" w:space="0" w:color="auto"/>
            <w:left w:val="none" w:sz="0" w:space="0" w:color="auto"/>
            <w:bottom w:val="none" w:sz="0" w:space="0" w:color="auto"/>
            <w:right w:val="none" w:sz="0" w:space="0" w:color="auto"/>
          </w:divBdr>
        </w:div>
        <w:div w:id="1667706546">
          <w:marLeft w:val="0"/>
          <w:marRight w:val="0"/>
          <w:marTop w:val="0"/>
          <w:marBottom w:val="0"/>
          <w:divBdr>
            <w:top w:val="none" w:sz="0" w:space="0" w:color="auto"/>
            <w:left w:val="none" w:sz="0" w:space="0" w:color="auto"/>
            <w:bottom w:val="none" w:sz="0" w:space="0" w:color="auto"/>
            <w:right w:val="none" w:sz="0" w:space="0" w:color="auto"/>
          </w:divBdr>
        </w:div>
        <w:div w:id="2094159648">
          <w:marLeft w:val="0"/>
          <w:marRight w:val="0"/>
          <w:marTop w:val="0"/>
          <w:marBottom w:val="0"/>
          <w:divBdr>
            <w:top w:val="none" w:sz="0" w:space="0" w:color="auto"/>
            <w:left w:val="none" w:sz="0" w:space="0" w:color="auto"/>
            <w:bottom w:val="none" w:sz="0" w:space="0" w:color="auto"/>
            <w:right w:val="none" w:sz="0" w:space="0" w:color="auto"/>
          </w:divBdr>
        </w:div>
        <w:div w:id="2082865423">
          <w:marLeft w:val="0"/>
          <w:marRight w:val="0"/>
          <w:marTop w:val="0"/>
          <w:marBottom w:val="0"/>
          <w:divBdr>
            <w:top w:val="none" w:sz="0" w:space="0" w:color="auto"/>
            <w:left w:val="none" w:sz="0" w:space="0" w:color="auto"/>
            <w:bottom w:val="none" w:sz="0" w:space="0" w:color="auto"/>
            <w:right w:val="none" w:sz="0" w:space="0" w:color="auto"/>
          </w:divBdr>
        </w:div>
        <w:div w:id="343869579">
          <w:marLeft w:val="0"/>
          <w:marRight w:val="0"/>
          <w:marTop w:val="0"/>
          <w:marBottom w:val="0"/>
          <w:divBdr>
            <w:top w:val="none" w:sz="0" w:space="0" w:color="auto"/>
            <w:left w:val="none" w:sz="0" w:space="0" w:color="auto"/>
            <w:bottom w:val="none" w:sz="0" w:space="0" w:color="auto"/>
            <w:right w:val="none" w:sz="0" w:space="0" w:color="auto"/>
          </w:divBdr>
        </w:div>
        <w:div w:id="1070033513">
          <w:marLeft w:val="0"/>
          <w:marRight w:val="0"/>
          <w:marTop w:val="0"/>
          <w:marBottom w:val="0"/>
          <w:divBdr>
            <w:top w:val="none" w:sz="0" w:space="0" w:color="auto"/>
            <w:left w:val="none" w:sz="0" w:space="0" w:color="auto"/>
            <w:bottom w:val="none" w:sz="0" w:space="0" w:color="auto"/>
            <w:right w:val="none" w:sz="0" w:space="0" w:color="auto"/>
          </w:divBdr>
        </w:div>
        <w:div w:id="1673532434">
          <w:marLeft w:val="0"/>
          <w:marRight w:val="0"/>
          <w:marTop w:val="0"/>
          <w:marBottom w:val="0"/>
          <w:divBdr>
            <w:top w:val="none" w:sz="0" w:space="0" w:color="auto"/>
            <w:left w:val="none" w:sz="0" w:space="0" w:color="auto"/>
            <w:bottom w:val="none" w:sz="0" w:space="0" w:color="auto"/>
            <w:right w:val="none" w:sz="0" w:space="0" w:color="auto"/>
          </w:divBdr>
        </w:div>
        <w:div w:id="594873068">
          <w:marLeft w:val="0"/>
          <w:marRight w:val="0"/>
          <w:marTop w:val="0"/>
          <w:marBottom w:val="0"/>
          <w:divBdr>
            <w:top w:val="none" w:sz="0" w:space="0" w:color="auto"/>
            <w:left w:val="none" w:sz="0" w:space="0" w:color="auto"/>
            <w:bottom w:val="none" w:sz="0" w:space="0" w:color="auto"/>
            <w:right w:val="none" w:sz="0" w:space="0" w:color="auto"/>
          </w:divBdr>
        </w:div>
        <w:div w:id="44456644">
          <w:marLeft w:val="0"/>
          <w:marRight w:val="0"/>
          <w:marTop w:val="0"/>
          <w:marBottom w:val="0"/>
          <w:divBdr>
            <w:top w:val="none" w:sz="0" w:space="0" w:color="auto"/>
            <w:left w:val="none" w:sz="0" w:space="0" w:color="auto"/>
            <w:bottom w:val="none" w:sz="0" w:space="0" w:color="auto"/>
            <w:right w:val="none" w:sz="0" w:space="0" w:color="auto"/>
          </w:divBdr>
        </w:div>
        <w:div w:id="1459448250">
          <w:marLeft w:val="0"/>
          <w:marRight w:val="0"/>
          <w:marTop w:val="0"/>
          <w:marBottom w:val="0"/>
          <w:divBdr>
            <w:top w:val="none" w:sz="0" w:space="0" w:color="auto"/>
            <w:left w:val="none" w:sz="0" w:space="0" w:color="auto"/>
            <w:bottom w:val="none" w:sz="0" w:space="0" w:color="auto"/>
            <w:right w:val="none" w:sz="0" w:space="0" w:color="auto"/>
          </w:divBdr>
        </w:div>
        <w:div w:id="75133831">
          <w:marLeft w:val="0"/>
          <w:marRight w:val="0"/>
          <w:marTop w:val="0"/>
          <w:marBottom w:val="0"/>
          <w:divBdr>
            <w:top w:val="none" w:sz="0" w:space="0" w:color="auto"/>
            <w:left w:val="none" w:sz="0" w:space="0" w:color="auto"/>
            <w:bottom w:val="none" w:sz="0" w:space="0" w:color="auto"/>
            <w:right w:val="none" w:sz="0" w:space="0" w:color="auto"/>
          </w:divBdr>
        </w:div>
        <w:div w:id="967585193">
          <w:marLeft w:val="0"/>
          <w:marRight w:val="0"/>
          <w:marTop w:val="0"/>
          <w:marBottom w:val="0"/>
          <w:divBdr>
            <w:top w:val="none" w:sz="0" w:space="0" w:color="auto"/>
            <w:left w:val="none" w:sz="0" w:space="0" w:color="auto"/>
            <w:bottom w:val="none" w:sz="0" w:space="0" w:color="auto"/>
            <w:right w:val="none" w:sz="0" w:space="0" w:color="auto"/>
          </w:divBdr>
        </w:div>
        <w:div w:id="470826081">
          <w:marLeft w:val="0"/>
          <w:marRight w:val="0"/>
          <w:marTop w:val="0"/>
          <w:marBottom w:val="0"/>
          <w:divBdr>
            <w:top w:val="none" w:sz="0" w:space="0" w:color="auto"/>
            <w:left w:val="none" w:sz="0" w:space="0" w:color="auto"/>
            <w:bottom w:val="none" w:sz="0" w:space="0" w:color="auto"/>
            <w:right w:val="none" w:sz="0" w:space="0" w:color="auto"/>
          </w:divBdr>
        </w:div>
        <w:div w:id="1731999815">
          <w:marLeft w:val="0"/>
          <w:marRight w:val="0"/>
          <w:marTop w:val="0"/>
          <w:marBottom w:val="0"/>
          <w:divBdr>
            <w:top w:val="none" w:sz="0" w:space="0" w:color="auto"/>
            <w:left w:val="none" w:sz="0" w:space="0" w:color="auto"/>
            <w:bottom w:val="none" w:sz="0" w:space="0" w:color="auto"/>
            <w:right w:val="none" w:sz="0" w:space="0" w:color="auto"/>
          </w:divBdr>
        </w:div>
        <w:div w:id="1334453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hinkwhichservice.co.uk/" TargetMode="External" Id="rId8" /><Relationship Type="http://schemas.openxmlformats.org/officeDocument/2006/relationships/hyperlink" Target="http://www.nhs.uk/service-search/pharmacy" TargetMode="External" Id="rId18" /><Relationship Type="http://schemas.openxmlformats.org/officeDocument/2006/relationships/hyperlink" Target="https://www.nhs.uk/nhs-services/prescriptions-and-pharmacies/find-a-pharmacy-that-offers-free-blood-pressure-checks/" TargetMode="External" Id="rId26" /><Relationship Type="http://schemas.openxmlformats.org/officeDocument/2006/relationships/settings" Target="settings.xml" Id="rId3" /><Relationship Type="http://schemas.openxmlformats.org/officeDocument/2006/relationships/hyperlink" Target="https://www.shropshiretelfordandwrekin.nhs.uk/think-pharmacy-first-new-advanced-pharmacy-service-now-available-across-shropshire-telford-and-wrekin/" TargetMode="External" Id="rId21" /><Relationship Type="http://schemas.openxmlformats.org/officeDocument/2006/relationships/hyperlink" Target="http://www.thinkwhichservice.co.uk/" TargetMode="External" Id="rId7" /><Relationship Type="http://schemas.microsoft.com/office/2016/09/relationships/commentsIds" Target="commentsIds.xml" Id="rId12" /><Relationship Type="http://schemas.openxmlformats.org/officeDocument/2006/relationships/hyperlink" Target="https://www.shropshiretelfordandwrekin.nhs.uk/think-pharmacy-first-new-advanced-pharmacy-service-now-available-across-shropshire-telford-and-wrekin/" TargetMode="External" Id="rId17" /><Relationship Type="http://schemas.openxmlformats.org/officeDocument/2006/relationships/hyperlink" Target="https://www.nhs.uk/nhs-services/pharmacies/find-a-pharmacy-offering-contraceptive-pill-without-prescription/" TargetMode="External" Id="rId25" /><Relationship Type="http://schemas.openxmlformats.org/officeDocument/2006/relationships/styles" Target="styles.xml" Id="rId2" /><Relationship Type="http://schemas.openxmlformats.org/officeDocument/2006/relationships/hyperlink" Target="https://www.shropshiretelfordandwrekin.nhs.uk/think-pharmacy-first-new-advanced-pharmacy-service-now-available-across-shropshire-telford-and-wrekin/" TargetMode="External" Id="rId16" /><Relationship Type="http://schemas.openxmlformats.org/officeDocument/2006/relationships/hyperlink" Target="https://www.shropshiretelfordandwrekin.nhs.uk/think-pharmacy-first-new-advanced-pharmacy-service-now-available-across-shropshire-telford-and-wrekin/" TargetMode="External" Id="rId20" /><Relationship Type="http://schemas.openxmlformats.org/officeDocument/2006/relationships/theme" Target="theme/theme1.xml" Id="rId29" /><Relationship Type="http://schemas.openxmlformats.org/officeDocument/2006/relationships/numbering" Target="numbering.xml" Id="rId1" /><Relationship Type="http://schemas.openxmlformats.org/officeDocument/2006/relationships/image" Target="media/image2.png" Id="rId6" /><Relationship Type="http://schemas.microsoft.com/office/2011/relationships/commentsExtended" Target="commentsExtended.xml" Id="rId11" /><Relationship Type="http://schemas.openxmlformats.org/officeDocument/2006/relationships/hyperlink" Target="http://www.nhs.uk/service-search/pharmacy" TargetMode="External" Id="rId24" /><Relationship Type="http://schemas.openxmlformats.org/officeDocument/2006/relationships/customXml" Target="../customXml/item3.xml" Id="rId32" /><Relationship Type="http://schemas.openxmlformats.org/officeDocument/2006/relationships/image" Target="media/image1.png" Id="rId5" /><Relationship Type="http://schemas.openxmlformats.org/officeDocument/2006/relationships/hyperlink" Target="https://www.shropshiretelfordandwrekin.nhs.uk/think-pharmacy-first-new-advanced-pharmacy-service-now-available-across-shropshire-telford-and-wrekin/" TargetMode="External" Id="rId15" /><Relationship Type="http://schemas.openxmlformats.org/officeDocument/2006/relationships/hyperlink" Target="https://www.shropshiretelfordandwrekin.nhs.uk/think-pharmacy-first-new-advanced-pharmacy-service-now-available-across-shropshire-telford-and-wrekin/" TargetMode="External" Id="rId23" /><Relationship Type="http://schemas.microsoft.com/office/2011/relationships/people" Target="people.xml" Id="rId28" /><Relationship Type="http://schemas.openxmlformats.org/officeDocument/2006/relationships/hyperlink" Target="http://www.nhs.uk/service-search/pharmacy" TargetMode="External" Id="rId19" /><Relationship Type="http://schemas.openxmlformats.org/officeDocument/2006/relationships/customXml" Target="../customXml/item2.xml" Id="rId31" /><Relationship Type="http://schemas.openxmlformats.org/officeDocument/2006/relationships/webSettings" Target="webSettings.xml" Id="rId4" /><Relationship Type="http://schemas.openxmlformats.org/officeDocument/2006/relationships/image" Target="media/image3.png" Id="rId9" /><Relationship Type="http://schemas.openxmlformats.org/officeDocument/2006/relationships/hyperlink" Target="http://www.nhs.uk/service-search/pharmacy" TargetMode="External" Id="rId14" /><Relationship Type="http://schemas.openxmlformats.org/officeDocument/2006/relationships/hyperlink" Target="https://www.shropshiretelfordandwrekin.nhs.uk/think-pharmacy-first-new-advanced-pharmacy-service-now-available-across-shropshire-telford-and-wrekin/" TargetMode="External" Id="rId22" /><Relationship Type="http://schemas.openxmlformats.org/officeDocument/2006/relationships/fontTable" Target="fontTable.xml" Id="rId27" /><Relationship Type="http://schemas.openxmlformats.org/officeDocument/2006/relationships/customXml" Target="../customXml/item1.xml" Id="rId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14A77156202C4585B6CEA4A4E153D3" ma:contentTypeVersion="17" ma:contentTypeDescription="Create a new document." ma:contentTypeScope="" ma:versionID="ee708ff9c645b8635464c47085e21b16">
  <xsd:schema xmlns:xsd="http://www.w3.org/2001/XMLSchema" xmlns:xs="http://www.w3.org/2001/XMLSchema" xmlns:p="http://schemas.microsoft.com/office/2006/metadata/properties" xmlns:ns1="http://schemas.microsoft.com/sharepoint/v3" xmlns:ns2="1a66d97c-556a-449f-af0a-f9b1912f13b0" xmlns:ns3="60bd91e6-1c00-477a-97d8-8116f91f6a06" targetNamespace="http://schemas.microsoft.com/office/2006/metadata/properties" ma:root="true" ma:fieldsID="983f3835dbf3c0ece0c14a63fc9b799a" ns1:_="" ns2:_="" ns3:_="">
    <xsd:import namespace="http://schemas.microsoft.com/sharepoint/v3"/>
    <xsd:import namespace="1a66d97c-556a-449f-af0a-f9b1912f13b0"/>
    <xsd:import namespace="60bd91e6-1c00-477a-97d8-8116f91f6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66d97c-556a-449f-af0a-f9b1912f13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bd91e6-1c00-477a-97d8-8116f91f6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c6d912-2f4b-44f9-95b6-5151cdd711b0}" ma:internalName="TaxCatchAll" ma:showField="CatchAllData" ma:web="60bd91e6-1c00-477a-97d8-8116f91f6a0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1a66d97c-556a-449f-af0a-f9b1912f13b0">
      <Terms xmlns="http://schemas.microsoft.com/office/infopath/2007/PartnerControls"/>
    </lcf76f155ced4ddcb4097134ff3c332f>
    <_ip_UnifiedCompliancePolicyProperties xmlns="http://schemas.microsoft.com/sharepoint/v3" xsi:nil="true"/>
    <TaxCatchAll xmlns="60bd91e6-1c00-477a-97d8-8116f91f6a06" xsi:nil="true"/>
  </documentManagement>
</p:properties>
</file>

<file path=customXml/itemProps1.xml><?xml version="1.0" encoding="utf-8"?>
<ds:datastoreItem xmlns:ds="http://schemas.openxmlformats.org/officeDocument/2006/customXml" ds:itemID="{DF819F31-EEAB-4D1A-AC3C-9404C74407E5}"/>
</file>

<file path=customXml/itemProps2.xml><?xml version="1.0" encoding="utf-8"?>
<ds:datastoreItem xmlns:ds="http://schemas.openxmlformats.org/officeDocument/2006/customXml" ds:itemID="{8AF08645-54CE-412D-9210-F2DFF95B0801}"/>
</file>

<file path=customXml/itemProps3.xml><?xml version="1.0" encoding="utf-8"?>
<ds:datastoreItem xmlns:ds="http://schemas.openxmlformats.org/officeDocument/2006/customXml" ds:itemID="{14707127-3ED4-4BDE-9CA7-31CB6EF3A21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Shropshire &amp; Telford CCG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Rachael (NHS SHROPSHIRE, TELFORD AND WREKIN ICB - M2L0M)</dc:creator>
  <cp:keywords/>
  <dc:description/>
  <cp:lastModifiedBy>CASE, Laura (NHS SHROPSHIRE, TELFORD AND WREKIN ICB - M2L0M)</cp:lastModifiedBy>
  <cp:revision>9</cp:revision>
  <dcterms:created xsi:type="dcterms:W3CDTF">2024-02-14T14:42:00Z</dcterms:created>
  <dcterms:modified xsi:type="dcterms:W3CDTF">2024-02-27T11:11:44Z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0x010100AD14A77156202C4585B6CEA4A4E153D3</vt:lpwstr>
  </property>
  <property fmtid="{D5CDD505-2E9C-101B-9397-08002B2CF9AE}" pid="3" name="MediaServiceImageTags">
    <vt:lpwstr/>
  </property>
</Properties>
</file>