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E721" w14:textId="77777777" w:rsidR="00603DE1" w:rsidRDefault="003D5809" w:rsidP="00603DE1">
      <w:pPr>
        <w:tabs>
          <w:tab w:val="left" w:pos="1426"/>
          <w:tab w:val="right" w:pos="10466"/>
        </w:tabs>
        <w:rPr>
          <w:rFonts w:ascii="Frutiger 55 Roman" w:hAnsi="Frutiger 55 Roman"/>
          <w:noProof/>
          <w:color w:val="000000"/>
          <w:lang w:eastAsia="en-GB"/>
        </w:rPr>
      </w:pPr>
      <w:r>
        <w:rPr>
          <w:rFonts w:ascii="Frutiger 55 Roman" w:hAnsi="Frutiger 55 Roman"/>
          <w:noProof/>
          <w:color w:val="000000"/>
          <w:lang w:eastAsia="en-GB"/>
        </w:rPr>
        <w:drawing>
          <wp:inline distT="0" distB="0" distL="0" distR="0" wp14:anchorId="313C2C27" wp14:editId="6C769042">
            <wp:extent cx="6762750" cy="8093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847" cy="82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AAC3" w14:textId="77777777" w:rsidR="0089011D" w:rsidRPr="004E0952" w:rsidRDefault="0017757B" w:rsidP="008F458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</w:pPr>
      <w:r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Agreement to P</w:t>
      </w:r>
      <w:r w:rsidR="008E3E87"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articipat</w:t>
      </w:r>
      <w:r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e in the</w:t>
      </w:r>
      <w:r w:rsidR="00277603"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 xml:space="preserve"> </w:t>
      </w:r>
      <w:r w:rsidR="00DA2A8B" w:rsidRPr="008F4580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Learning</w:t>
      </w:r>
      <w:r w:rsidR="00DA2A8B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 xml:space="preserve"> Disability and Autism</w:t>
      </w:r>
      <w:r w:rsidR="0081667C" w:rsidRPr="004E0952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 xml:space="preserve"> </w:t>
      </w:r>
      <w:r w:rsidR="00DA2A8B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en-GB"/>
        </w:rPr>
        <w:t>Support Service (Transforming Care Partnership)</w:t>
      </w:r>
    </w:p>
    <w:p w14:paraId="6AB4E982" w14:textId="77777777" w:rsidR="003D5809" w:rsidRDefault="003D5809" w:rsidP="005D1C0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eastAsia="en-GB"/>
        </w:rPr>
      </w:pPr>
    </w:p>
    <w:p w14:paraId="396F0501" w14:textId="77777777" w:rsidR="004851E6" w:rsidRDefault="00277603" w:rsidP="005D1C05">
      <w:pPr>
        <w:spacing w:after="0" w:line="240" w:lineRule="auto"/>
        <w:textAlignment w:val="baseline"/>
        <w:rPr>
          <w:sz w:val="22"/>
          <w:szCs w:val="22"/>
        </w:rPr>
      </w:pPr>
      <w:r w:rsidRPr="0089011D">
        <w:rPr>
          <w:rFonts w:ascii="Arial" w:eastAsia="Times New Roman" w:hAnsi="Arial" w:cs="Arial"/>
          <w:b/>
          <w:bCs/>
          <w:i w:val="0"/>
          <w:iCs w:val="0"/>
          <w:sz w:val="22"/>
          <w:szCs w:val="22"/>
          <w:lang w:eastAsia="en-GB"/>
        </w:rPr>
        <w:t>Children and Young People</w:t>
      </w:r>
      <w:r w:rsidR="00285B2E">
        <w:rPr>
          <w:rFonts w:ascii="Arial" w:eastAsia="Times New Roman" w:hAnsi="Arial" w:cs="Arial"/>
          <w:b/>
          <w:bCs/>
          <w:i w:val="0"/>
          <w:iCs w:val="0"/>
          <w:color w:val="0070C0"/>
          <w:sz w:val="36"/>
          <w:szCs w:val="36"/>
          <w:lang w:eastAsia="en-GB"/>
        </w:rPr>
        <w:br/>
      </w:r>
    </w:p>
    <w:p w14:paraId="731FDCF7" w14:textId="77777777" w:rsidR="004851E6" w:rsidRDefault="004851E6" w:rsidP="004851E6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Name: _____________________________________</w:t>
      </w:r>
      <w:r w:rsidR="008622AB" w:rsidRPr="0011443C">
        <w:rPr>
          <w:rFonts w:ascii="Arial" w:eastAsia="Times New Roman" w:hAnsi="Arial" w:cs="Arial"/>
          <w:color w:val="auto"/>
          <w:lang w:eastAsia="en-GB"/>
        </w:rPr>
        <w:t>_____________</w:t>
      </w:r>
    </w:p>
    <w:p w14:paraId="286CD543" w14:textId="77777777" w:rsidR="008622AB" w:rsidRPr="0011443C" w:rsidRDefault="008622AB" w:rsidP="004851E6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723E239C" w14:textId="77777777" w:rsidR="008622AB" w:rsidRDefault="004851E6" w:rsidP="003D5809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D.O.B: ___________________NHS number:</w:t>
      </w:r>
      <w:r w:rsidRPr="0011443C">
        <w:t xml:space="preserve"> </w:t>
      </w:r>
      <w:r w:rsidRPr="0011443C">
        <w:rPr>
          <w:rFonts w:ascii="Arial" w:eastAsia="Times New Roman" w:hAnsi="Arial" w:cs="Arial"/>
          <w:color w:val="auto"/>
          <w:lang w:eastAsia="en-GB"/>
        </w:rPr>
        <w:t>____________________</w:t>
      </w:r>
      <w:bookmarkStart w:id="0" w:name="_Hlk118298515"/>
    </w:p>
    <w:p w14:paraId="54E90152" w14:textId="77777777" w:rsidR="008622AB" w:rsidRDefault="008622AB" w:rsidP="003D5809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09E48521" w14:textId="77777777" w:rsidR="003D5809" w:rsidRPr="001176DE" w:rsidRDefault="003D5809" w:rsidP="003D5809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>Please read the following statements, then tick (</w:t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sym w:font="Wingdings 2" w:char="F050"/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 xml:space="preserve">)  to give consent and sign at the bottom. </w:t>
      </w:r>
    </w:p>
    <w:p w14:paraId="1ED3EA67" w14:textId="77777777" w:rsidR="003D5809" w:rsidRDefault="003D5809" w:rsidP="003D5809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42D439B9" w14:textId="77777777" w:rsidR="0081667C" w:rsidRPr="0011443C" w:rsidRDefault="004851E6" w:rsidP="00662665">
      <w:pPr>
        <w:pStyle w:val="Default"/>
        <w:numPr>
          <w:ilvl w:val="0"/>
          <w:numId w:val="30"/>
        </w:numPr>
        <w:ind w:left="360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I have seen </w:t>
      </w:r>
      <w:r w:rsidR="008F4580">
        <w:rPr>
          <w:rFonts w:ascii="Arial" w:eastAsia="Times New Roman" w:hAnsi="Arial" w:cs="Arial"/>
          <w:color w:val="auto"/>
          <w:lang w:eastAsia="en-GB"/>
        </w:rPr>
        <w:t xml:space="preserve">the 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information </w:t>
      </w:r>
      <w:r w:rsidR="008F4580">
        <w:rPr>
          <w:rFonts w:ascii="Arial" w:eastAsia="Times New Roman" w:hAnsi="Arial" w:cs="Arial"/>
          <w:color w:val="auto"/>
          <w:lang w:eastAsia="en-GB"/>
        </w:rPr>
        <w:t xml:space="preserve">leaflet </w:t>
      </w:r>
      <w:r w:rsidRPr="0011443C">
        <w:rPr>
          <w:rFonts w:ascii="Arial" w:eastAsia="Times New Roman" w:hAnsi="Arial" w:cs="Arial"/>
          <w:color w:val="auto"/>
          <w:lang w:eastAsia="en-GB"/>
        </w:rPr>
        <w:t>about</w:t>
      </w:r>
      <w:r w:rsidR="008F4580">
        <w:rPr>
          <w:rFonts w:ascii="Arial" w:eastAsia="Times New Roman" w:hAnsi="Arial" w:cs="Arial"/>
          <w:color w:val="auto"/>
          <w:lang w:eastAsia="en-GB"/>
        </w:rPr>
        <w:t xml:space="preserve"> the service</w:t>
      </w:r>
      <w:r w:rsidR="008F4580" w:rsidRPr="0011443C">
        <w:rPr>
          <w:rFonts w:ascii="Arial" w:eastAsia="Times New Roman" w:hAnsi="Arial" w:cs="Arial"/>
          <w:color w:val="auto"/>
          <w:lang w:eastAsia="en-GB"/>
        </w:rPr>
        <w:t xml:space="preserve"> and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</w:t>
      </w:r>
      <w:r w:rsidR="008F4580">
        <w:rPr>
          <w:rFonts w:ascii="Arial" w:eastAsia="Times New Roman" w:hAnsi="Arial" w:cs="Arial"/>
          <w:color w:val="auto"/>
          <w:lang w:eastAsia="en-GB"/>
        </w:rPr>
        <w:t>had the opportunity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to talk through the </w:t>
      </w:r>
      <w:r w:rsidR="008F4580">
        <w:rPr>
          <w:rFonts w:ascii="Arial" w:eastAsia="Times New Roman" w:hAnsi="Arial" w:cs="Arial"/>
          <w:color w:val="auto"/>
          <w:lang w:eastAsia="en-GB"/>
        </w:rPr>
        <w:t>service aims.</w:t>
      </w:r>
    </w:p>
    <w:p w14:paraId="62B752E9" w14:textId="77777777" w:rsidR="003D5809" w:rsidRDefault="003D5809" w:rsidP="00662665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2DF49348" w14:textId="77777777" w:rsidR="00B2425B" w:rsidRPr="0011443C" w:rsidRDefault="00B2425B" w:rsidP="00662665">
      <w:pPr>
        <w:pStyle w:val="Default"/>
        <w:numPr>
          <w:ilvl w:val="0"/>
          <w:numId w:val="30"/>
        </w:numPr>
        <w:ind w:left="360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I understand that</w:t>
      </w:r>
      <w:r w:rsidR="0017757B" w:rsidRPr="0011443C">
        <w:rPr>
          <w:rFonts w:ascii="Arial" w:eastAsia="Times New Roman" w:hAnsi="Arial" w:cs="Arial"/>
          <w:color w:val="auto"/>
          <w:lang w:eastAsia="en-GB"/>
        </w:rPr>
        <w:t xml:space="preserve"> my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information will be shared with relevant services who </w:t>
      </w:r>
      <w:r w:rsidR="005B2DCE" w:rsidRPr="0011443C">
        <w:rPr>
          <w:rFonts w:ascii="Arial" w:eastAsia="Times New Roman" w:hAnsi="Arial" w:cs="Arial"/>
          <w:color w:val="auto"/>
          <w:lang w:eastAsia="en-GB"/>
        </w:rPr>
        <w:t xml:space="preserve">are involved in my support.  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1AC2F472" w14:textId="77777777" w:rsidR="0017757B" w:rsidRPr="0011443C" w:rsidRDefault="0017757B" w:rsidP="00662665">
      <w:pPr>
        <w:pStyle w:val="Default"/>
        <w:ind w:left="570"/>
        <w:rPr>
          <w:rFonts w:ascii="Arial" w:eastAsia="Times New Roman" w:hAnsi="Arial" w:cs="Arial"/>
          <w:color w:val="auto"/>
          <w:lang w:eastAsia="en-GB"/>
        </w:rPr>
      </w:pPr>
    </w:p>
    <w:p w14:paraId="4428713C" w14:textId="77777777" w:rsidR="00B2425B" w:rsidRDefault="0017757B" w:rsidP="00662665">
      <w:pPr>
        <w:pStyle w:val="Default"/>
        <w:numPr>
          <w:ilvl w:val="0"/>
          <w:numId w:val="30"/>
        </w:numPr>
        <w:ind w:left="360"/>
        <w:rPr>
          <w:rFonts w:ascii="Arial" w:eastAsia="Times New Roman" w:hAnsi="Arial" w:cs="Arial"/>
          <w:color w:val="auto"/>
          <w:lang w:eastAsia="en-GB"/>
        </w:rPr>
      </w:pPr>
      <w:r w:rsidRPr="008622AB">
        <w:rPr>
          <w:rFonts w:ascii="Arial" w:eastAsia="Times New Roman" w:hAnsi="Arial" w:cs="Arial"/>
          <w:color w:val="auto"/>
          <w:lang w:eastAsia="en-GB"/>
        </w:rPr>
        <w:t xml:space="preserve">I understand that if I am eligible, I </w:t>
      </w:r>
      <w:r w:rsidR="000E7F1E" w:rsidRPr="008622AB">
        <w:rPr>
          <w:rFonts w:ascii="Arial" w:eastAsia="Times New Roman" w:hAnsi="Arial" w:cs="Arial"/>
          <w:color w:val="auto"/>
          <w:lang w:eastAsia="en-GB"/>
        </w:rPr>
        <w:t>may</w:t>
      </w:r>
      <w:r w:rsidRPr="008622AB">
        <w:rPr>
          <w:rFonts w:ascii="Arial" w:eastAsia="Times New Roman" w:hAnsi="Arial" w:cs="Arial"/>
          <w:color w:val="auto"/>
          <w:lang w:eastAsia="en-GB"/>
        </w:rPr>
        <w:t xml:space="preserve"> be allocated a key worker who works for </w:t>
      </w:r>
      <w:r w:rsidR="0089011D" w:rsidRPr="008622AB">
        <w:rPr>
          <w:rFonts w:ascii="Arial" w:eastAsia="Times New Roman" w:hAnsi="Arial" w:cs="Arial"/>
          <w:color w:val="auto"/>
          <w:lang w:eastAsia="en-GB"/>
        </w:rPr>
        <w:t>Barnardo’s</w:t>
      </w:r>
      <w:r w:rsidR="00872029">
        <w:rPr>
          <w:rFonts w:ascii="Arial" w:eastAsia="Times New Roman" w:hAnsi="Arial" w:cs="Arial"/>
          <w:color w:val="auto"/>
          <w:lang w:eastAsia="en-GB"/>
        </w:rPr>
        <w:t>.</w:t>
      </w:r>
      <w:r w:rsidRPr="008622AB"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5E8CF0FF" w14:textId="77777777" w:rsidR="008622AB" w:rsidRPr="008622AB" w:rsidRDefault="008622AB" w:rsidP="008622AB">
      <w:pPr>
        <w:pStyle w:val="Default"/>
        <w:rPr>
          <w:rFonts w:ascii="Arial" w:eastAsia="Times New Roman" w:hAnsi="Arial" w:cs="Arial"/>
          <w:color w:val="auto"/>
          <w:lang w:eastAsia="en-GB"/>
        </w:rPr>
      </w:pPr>
    </w:p>
    <w:p w14:paraId="60065D8C" w14:textId="77777777" w:rsidR="00B2425B" w:rsidRPr="001176DE" w:rsidRDefault="008622AB" w:rsidP="00B2425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>
        <w:rPr>
          <w:rFonts w:ascii="Arial" w:eastAsia="Times New Roman" w:hAnsi="Arial" w:cs="Arial"/>
          <w:color w:val="auto"/>
          <w:lang w:eastAsia="en-GB"/>
        </w:rPr>
        <w:tab/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 xml:space="preserve">      YES</w:t>
      </w:r>
      <w:r w:rsidR="001176DE">
        <w:rPr>
          <w:rFonts w:ascii="Arial" w:eastAsia="Times New Roman" w:hAnsi="Arial" w:cs="Arial"/>
          <w:b/>
          <w:bCs/>
          <w:color w:val="auto"/>
          <w:lang w:eastAsia="en-GB"/>
        </w:rPr>
        <w:tab/>
      </w:r>
      <w:r w:rsidRPr="001176DE">
        <w:rPr>
          <w:rFonts w:ascii="Arial" w:eastAsia="Times New Roman" w:hAnsi="Arial" w:cs="Arial"/>
          <w:b/>
          <w:bCs/>
          <w:color w:val="auto"/>
          <w:lang w:eastAsia="en-GB"/>
        </w:rPr>
        <w:t xml:space="preserve">NO </w:t>
      </w:r>
    </w:p>
    <w:p w14:paraId="6F3FA7D0" w14:textId="77777777" w:rsidR="004851E6" w:rsidRPr="0011443C" w:rsidRDefault="008622AB" w:rsidP="00B2425B">
      <w:pPr>
        <w:pStyle w:val="Default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927BE" wp14:editId="77C66FEC">
                <wp:simplePos x="0" y="0"/>
                <wp:positionH relativeFrom="column">
                  <wp:posOffset>5932805</wp:posOffset>
                </wp:positionH>
                <wp:positionV relativeFrom="paragraph">
                  <wp:posOffset>161925</wp:posOffset>
                </wp:positionV>
                <wp:extent cx="317665" cy="270344"/>
                <wp:effectExtent l="0" t="0" r="2540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5" cy="270344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81556B" id="Rectangle 5" o:spid="_x0000_s1026" style="position:absolute;margin-left:467.15pt;margin-top:12.75pt;width:2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" fillcolor="white [3201]" strokecolor="red" strokeweight="2pt"/>
            </w:pict>
          </mc:Fallback>
        </mc:AlternateContent>
      </w:r>
      <w:r w:rsidRPr="0011443C">
        <w:rPr>
          <w:rFonts w:ascii="Arial" w:eastAsia="Times New Roman" w:hAnsi="Arial" w:cs="Arial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0B104" wp14:editId="055398BC">
                <wp:simplePos x="0" y="0"/>
                <wp:positionH relativeFrom="column">
                  <wp:posOffset>5275580</wp:posOffset>
                </wp:positionH>
                <wp:positionV relativeFrom="paragraph">
                  <wp:posOffset>156845</wp:posOffset>
                </wp:positionV>
                <wp:extent cx="317500" cy="269875"/>
                <wp:effectExtent l="0" t="0" r="2540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98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3CE04A7" id="Rectangle 7" o:spid="_x0000_s1026" style="position:absolute;margin-left:415.4pt;margin-top:12.35pt;width:2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" fillcolor="white [3201]" strokecolor="#00b050" strokeweight="2pt"/>
            </w:pict>
          </mc:Fallback>
        </mc:AlternateContent>
      </w:r>
      <w:r w:rsidR="00B2425B" w:rsidRPr="0011443C">
        <w:rPr>
          <w:rFonts w:ascii="Arial" w:eastAsia="Times New Roman" w:hAnsi="Arial" w:cs="Arial"/>
          <w:color w:val="auto"/>
          <w:lang w:eastAsia="en-GB"/>
        </w:rPr>
        <w:tab/>
      </w:r>
      <w:r w:rsidR="004851E6" w:rsidRPr="0011443C"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7815BC3D" w14:textId="77777777" w:rsidR="008622AB" w:rsidRDefault="004851E6" w:rsidP="008622A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I </w:t>
      </w:r>
      <w:r w:rsidR="00277603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consent to </w:t>
      </w:r>
      <w:r w:rsidR="0017757B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my information </w:t>
      </w:r>
      <w:r w:rsidR="00416702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being </w:t>
      </w:r>
      <w:r w:rsidR="0017757B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included on the </w:t>
      </w:r>
      <w:r w:rsidR="001C0646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Dynamic Support </w:t>
      </w:r>
    </w:p>
    <w:p w14:paraId="74E35CBA" w14:textId="77777777" w:rsidR="00DD2D82" w:rsidRPr="008622AB" w:rsidRDefault="001C0646" w:rsidP="008622A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>Register (</w:t>
      </w:r>
      <w:r w:rsidR="004851E6" w:rsidRPr="008622AB">
        <w:rPr>
          <w:rFonts w:ascii="Arial" w:eastAsia="Times New Roman" w:hAnsi="Arial" w:cs="Arial"/>
          <w:b/>
          <w:bCs/>
          <w:color w:val="auto"/>
          <w:lang w:eastAsia="en-GB"/>
        </w:rPr>
        <w:t>DSR</w:t>
      </w: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>)</w:t>
      </w:r>
      <w:r w:rsidR="004851E6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 </w:t>
      </w:r>
    </w:p>
    <w:p w14:paraId="5169536A" w14:textId="0FECF1E0" w:rsidR="00DD2D82" w:rsidRPr="008622AB" w:rsidRDefault="008622AB" w:rsidP="008622AB">
      <w:pPr>
        <w:pStyle w:val="Default"/>
        <w:ind w:left="1440" w:firstLine="720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71333" wp14:editId="165DF1A1">
                <wp:simplePos x="0" y="0"/>
                <wp:positionH relativeFrom="column">
                  <wp:posOffset>5286375</wp:posOffset>
                </wp:positionH>
                <wp:positionV relativeFrom="paragraph">
                  <wp:posOffset>122555</wp:posOffset>
                </wp:positionV>
                <wp:extent cx="317500" cy="269875"/>
                <wp:effectExtent l="0" t="0" r="254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D22408" id="Rectangle 1" o:spid="_x0000_s1026" style="position:absolute;margin-left:416.25pt;margin-top:9.65pt;width:2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" fillcolor="window" strokecolor="#00b050" strokeweight="2pt"/>
            </w:pict>
          </mc:Fallback>
        </mc:AlternateContent>
      </w:r>
      <w:r w:rsidRPr="008622AB">
        <w:rPr>
          <w:rFonts w:ascii="Arial" w:eastAsia="Times New Roman" w:hAnsi="Arial" w:cs="Arial"/>
          <w:b/>
          <w:bCs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62A15" wp14:editId="373925F8">
                <wp:simplePos x="0" y="0"/>
                <wp:positionH relativeFrom="column">
                  <wp:posOffset>5943600</wp:posOffset>
                </wp:positionH>
                <wp:positionV relativeFrom="paragraph">
                  <wp:posOffset>125095</wp:posOffset>
                </wp:positionV>
                <wp:extent cx="317665" cy="270344"/>
                <wp:effectExtent l="0" t="0" r="254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5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3985D0" id="Rectangle 3" o:spid="_x0000_s1026" style="position:absolute;margin-left:468pt;margin-top:9.85pt;width:2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" fillcolor="window" strokecolor="red" strokeweight="2pt"/>
            </w:pict>
          </mc:Fallback>
        </mc:AlternateContent>
      </w:r>
    </w:p>
    <w:p w14:paraId="1E6DB383" w14:textId="300DB979" w:rsidR="00CE6966" w:rsidRDefault="008622AB" w:rsidP="008622A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  <w:r w:rsidRPr="008622AB">
        <w:rPr>
          <w:rFonts w:ascii="Arial" w:eastAsia="Times New Roman" w:hAnsi="Arial" w:cs="Arial"/>
          <w:b/>
          <w:bCs/>
          <w:color w:val="auto"/>
          <w:lang w:eastAsia="en-GB"/>
        </w:rPr>
        <w:t>I</w:t>
      </w:r>
      <w:r w:rsidR="00DD2D82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 consent to hav</w:t>
      </w:r>
      <w:r w:rsidR="00416702" w:rsidRPr="008622AB">
        <w:rPr>
          <w:rFonts w:ascii="Arial" w:eastAsia="Times New Roman" w:hAnsi="Arial" w:cs="Arial"/>
          <w:b/>
          <w:bCs/>
          <w:color w:val="auto"/>
          <w:lang w:eastAsia="en-GB"/>
        </w:rPr>
        <w:t>e</w:t>
      </w:r>
      <w:r w:rsidR="00DD2D82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 a Care</w:t>
      </w:r>
      <w:r w:rsidR="00E11030" w:rsidRPr="008622AB">
        <w:rPr>
          <w:rFonts w:ascii="Arial" w:eastAsia="Times New Roman" w:hAnsi="Arial" w:cs="Arial"/>
          <w:b/>
          <w:bCs/>
          <w:color w:val="auto"/>
          <w:lang w:eastAsia="en-GB"/>
        </w:rPr>
        <w:t xml:space="preserve">, Education </w:t>
      </w:r>
      <w:r w:rsidR="00DD2D82" w:rsidRPr="008622AB">
        <w:rPr>
          <w:rFonts w:ascii="Arial" w:eastAsia="Times New Roman" w:hAnsi="Arial" w:cs="Arial"/>
          <w:b/>
          <w:bCs/>
          <w:color w:val="auto"/>
          <w:lang w:eastAsia="en-GB"/>
        </w:rPr>
        <w:t>and Treatment Review</w:t>
      </w:r>
      <w:r w:rsidR="00CE6966">
        <w:rPr>
          <w:rFonts w:ascii="Arial" w:eastAsia="Times New Roman" w:hAnsi="Arial" w:cs="Arial"/>
          <w:b/>
          <w:bCs/>
          <w:color w:val="auto"/>
          <w:lang w:eastAsia="en-GB"/>
        </w:rPr>
        <w:t xml:space="preserve"> </w:t>
      </w:r>
      <w:r w:rsidR="00DD2D82" w:rsidRPr="008622AB">
        <w:rPr>
          <w:rFonts w:ascii="Arial" w:eastAsia="Times New Roman" w:hAnsi="Arial" w:cs="Arial"/>
          <w:b/>
          <w:bCs/>
          <w:color w:val="auto"/>
          <w:lang w:eastAsia="en-GB"/>
        </w:rPr>
        <w:t>(C</w:t>
      </w:r>
      <w:r w:rsidR="00E11030" w:rsidRPr="008622AB">
        <w:rPr>
          <w:rFonts w:ascii="Arial" w:eastAsia="Times New Roman" w:hAnsi="Arial" w:cs="Arial"/>
          <w:b/>
          <w:bCs/>
          <w:color w:val="auto"/>
          <w:lang w:eastAsia="en-GB"/>
        </w:rPr>
        <w:t>E</w:t>
      </w:r>
      <w:r w:rsidR="00DD2D82" w:rsidRPr="008622AB">
        <w:rPr>
          <w:rFonts w:ascii="Arial" w:eastAsia="Times New Roman" w:hAnsi="Arial" w:cs="Arial"/>
          <w:b/>
          <w:bCs/>
          <w:color w:val="auto"/>
          <w:lang w:eastAsia="en-GB"/>
        </w:rPr>
        <w:t>TR)</w:t>
      </w:r>
    </w:p>
    <w:p w14:paraId="35049830" w14:textId="0FE264C7" w:rsidR="00CE6966" w:rsidRDefault="00CE6966" w:rsidP="008622AB">
      <w:pPr>
        <w:pStyle w:val="Default"/>
        <w:rPr>
          <w:rFonts w:ascii="Arial" w:eastAsia="Times New Roman" w:hAnsi="Arial" w:cs="Arial"/>
          <w:b/>
          <w:bCs/>
          <w:color w:val="auto"/>
          <w:lang w:eastAsia="en-GB"/>
        </w:rPr>
      </w:pPr>
    </w:p>
    <w:bookmarkEnd w:id="0"/>
    <w:p w14:paraId="07E9F531" w14:textId="77777777" w:rsidR="004851E6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Signed: _____________________________________________ </w:t>
      </w:r>
    </w:p>
    <w:p w14:paraId="35700323" w14:textId="77777777" w:rsidR="00277603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Name: ______________________________________________ </w:t>
      </w:r>
    </w:p>
    <w:p w14:paraId="2535213F" w14:textId="77777777" w:rsidR="004851E6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Date: _______________________________________________ </w:t>
      </w:r>
    </w:p>
    <w:p w14:paraId="024924F7" w14:textId="77777777" w:rsidR="0011443C" w:rsidRPr="0011443C" w:rsidRDefault="0011443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</w:p>
    <w:p w14:paraId="4B1BB840" w14:textId="77777777" w:rsidR="0081667C" w:rsidRPr="0011443C" w:rsidRDefault="0081667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Signed by parent/</w:t>
      </w:r>
      <w:r w:rsidR="0011443C" w:rsidRPr="0011443C">
        <w:rPr>
          <w:rFonts w:ascii="Arial" w:eastAsia="Times New Roman" w:hAnsi="Arial" w:cs="Arial"/>
          <w:color w:val="auto"/>
          <w:lang w:eastAsia="en-GB"/>
        </w:rPr>
        <w:t>guardian: _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_____________________________ </w:t>
      </w:r>
    </w:p>
    <w:p w14:paraId="017842A7" w14:textId="77777777" w:rsidR="0081667C" w:rsidRPr="0011443C" w:rsidRDefault="0081667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Name: ______________________________________________ </w:t>
      </w:r>
    </w:p>
    <w:p w14:paraId="7DA1AB26" w14:textId="77777777" w:rsidR="0081667C" w:rsidRPr="0011443C" w:rsidRDefault="0081667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Date: _______________________________________________ </w:t>
      </w:r>
    </w:p>
    <w:p w14:paraId="3E2FD0A2" w14:textId="77777777" w:rsidR="0081667C" w:rsidRPr="0011443C" w:rsidRDefault="0081667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</w:p>
    <w:p w14:paraId="4B63B795" w14:textId="77777777" w:rsidR="004851E6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To confirm verbal </w:t>
      </w:r>
      <w:r w:rsidR="0081667C" w:rsidRPr="0011443C">
        <w:rPr>
          <w:rFonts w:ascii="Arial" w:eastAsia="Times New Roman" w:hAnsi="Arial" w:cs="Arial"/>
          <w:color w:val="auto"/>
          <w:lang w:eastAsia="en-GB"/>
        </w:rPr>
        <w:t>agreement</w:t>
      </w:r>
      <w:r w:rsidRPr="0011443C">
        <w:rPr>
          <w:rFonts w:ascii="Arial" w:eastAsia="Times New Roman" w:hAnsi="Arial" w:cs="Arial"/>
          <w:color w:val="auto"/>
          <w:lang w:eastAsia="en-GB"/>
        </w:rPr>
        <w:t xml:space="preserve"> </w:t>
      </w:r>
    </w:p>
    <w:p w14:paraId="4B86BC13" w14:textId="77777777" w:rsidR="004851E6" w:rsidRPr="0011443C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 xml:space="preserve">Signed on behalf: ______________________________________ </w:t>
      </w:r>
    </w:p>
    <w:p w14:paraId="0AEA02CB" w14:textId="77777777" w:rsidR="004851E6" w:rsidRPr="0011443C" w:rsidRDefault="0011443C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Name: _</w:t>
      </w:r>
      <w:r w:rsidR="00DE540E" w:rsidRPr="0011443C">
        <w:rPr>
          <w:rFonts w:ascii="Arial" w:eastAsia="Times New Roman" w:hAnsi="Arial" w:cs="Arial"/>
          <w:color w:val="auto"/>
          <w:lang w:eastAsia="en-GB"/>
        </w:rPr>
        <w:t>______________________________________________</w:t>
      </w:r>
      <w:r w:rsidR="00DE540E" w:rsidRPr="0011443C">
        <w:rPr>
          <w:rFonts w:ascii="Arial" w:eastAsia="Times New Roman" w:hAnsi="Arial" w:cs="Arial"/>
          <w:color w:val="auto"/>
          <w:lang w:eastAsia="en-GB"/>
        </w:rPr>
        <w:br/>
        <w:t xml:space="preserve">Professional </w:t>
      </w:r>
      <w:r w:rsidR="004851E6" w:rsidRPr="0011443C">
        <w:rPr>
          <w:rFonts w:ascii="Arial" w:eastAsia="Times New Roman" w:hAnsi="Arial" w:cs="Arial"/>
          <w:color w:val="auto"/>
          <w:lang w:eastAsia="en-GB"/>
        </w:rPr>
        <w:t xml:space="preserve">Role: _____________________________________ </w:t>
      </w:r>
    </w:p>
    <w:p w14:paraId="4E79C9B6" w14:textId="77777777" w:rsidR="004E0952" w:rsidRDefault="004851E6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  <w:r w:rsidRPr="0011443C">
        <w:rPr>
          <w:rFonts w:ascii="Arial" w:eastAsia="Times New Roman" w:hAnsi="Arial" w:cs="Arial"/>
          <w:color w:val="auto"/>
          <w:lang w:eastAsia="en-GB"/>
        </w:rPr>
        <w:t>Date: ______________________________________________</w:t>
      </w:r>
      <w:r w:rsidR="0081667C" w:rsidRPr="0011443C">
        <w:rPr>
          <w:rFonts w:ascii="Arial" w:eastAsia="Times New Roman" w:hAnsi="Arial" w:cs="Arial"/>
          <w:color w:val="auto"/>
          <w:lang w:eastAsia="en-GB"/>
        </w:rPr>
        <w:t>_</w:t>
      </w:r>
    </w:p>
    <w:p w14:paraId="64AB63B3" w14:textId="77777777" w:rsidR="00E82417" w:rsidRDefault="00E82417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</w:p>
    <w:p w14:paraId="4D56DB58" w14:textId="77777777" w:rsidR="00E82417" w:rsidRDefault="00E82417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</w:p>
    <w:p w14:paraId="7F3ADF3F" w14:textId="77777777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</w:rPr>
      </w:pPr>
    </w:p>
    <w:p w14:paraId="75E2ACB3" w14:textId="6B3F876A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Where a patient is deemed to lack capacity consent be provided following a Best Interest Decision (BID).  The BID needs to be decision specific.  </w:t>
      </w:r>
      <w:r>
        <w:rPr>
          <w:rStyle w:val="eop"/>
          <w:rFonts w:ascii="Arial" w:eastAsiaTheme="majorEastAsia" w:hAnsi="Arial" w:cs="Arial"/>
        </w:rPr>
        <w:t> </w:t>
      </w:r>
    </w:p>
    <w:p w14:paraId="14083861" w14:textId="77777777" w:rsidR="00E82417" w:rsidRDefault="00E82417" w:rsidP="00E82417">
      <w:pPr>
        <w:pStyle w:val="paragraph"/>
        <w:spacing w:before="0" w:beforeAutospacing="0" w:after="0" w:afterAutospacing="0"/>
        <w:ind w:left="57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> </w:t>
      </w:r>
    </w:p>
    <w:p w14:paraId="1A67A3B4" w14:textId="6AB0CA3C" w:rsidR="00E82417" w:rsidRDefault="00E82417" w:rsidP="00E82417">
      <w:pPr>
        <w:pStyle w:val="paragraph"/>
        <w:spacing w:before="0" w:beforeAutospacing="0" w:after="0" w:afterAutospacing="0"/>
        <w:ind w:firstLine="72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      </w:t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b/>
          <w:bCs/>
        </w:rPr>
        <w:t xml:space="preserve">     </w:t>
      </w:r>
    </w:p>
    <w:p w14:paraId="14FFE84A" w14:textId="5959F249" w:rsidR="00E82417" w:rsidRDefault="00E82417" w:rsidP="00E8241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 </w:t>
      </w:r>
    </w:p>
    <w:p w14:paraId="387F25B1" w14:textId="77777777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A BID has been completed to include the patient on the </w:t>
      </w:r>
      <w:r>
        <w:rPr>
          <w:rStyle w:val="eop"/>
          <w:rFonts w:ascii="Arial" w:eastAsiaTheme="majorEastAsia" w:hAnsi="Arial" w:cs="Arial"/>
        </w:rPr>
        <w:t> </w:t>
      </w:r>
    </w:p>
    <w:p w14:paraId="00D5C3BB" w14:textId="77777777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Dynamic Support Register (DSR) </w:t>
      </w:r>
      <w:r>
        <w:rPr>
          <w:rStyle w:val="eop"/>
          <w:rFonts w:ascii="Arial" w:eastAsiaTheme="majorEastAsia" w:hAnsi="Arial" w:cs="Arial"/>
        </w:rPr>
        <w:t> </w:t>
      </w:r>
    </w:p>
    <w:p w14:paraId="23C29AE7" w14:textId="21548673" w:rsidR="00E82417" w:rsidRDefault="00E82417" w:rsidP="00E82417">
      <w:pPr>
        <w:pStyle w:val="paragraph"/>
        <w:spacing w:before="0" w:beforeAutospacing="0" w:after="0" w:afterAutospacing="0"/>
        <w:ind w:left="6480" w:firstLine="72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eastAsiaTheme="majorEastAsia" w:hAnsi="Arial" w:cs="Arial"/>
        </w:rPr>
        <w:t xml:space="preserve">Yes </w:t>
      </w:r>
      <w:r>
        <w:rPr>
          <w:rFonts w:ascii="Arial" w:hAnsi="Arial" w:cs="Arial"/>
          <w:noProof/>
        </w:rPr>
        <w:drawing>
          <wp:inline distT="0" distB="0" distL="0" distR="0" wp14:anchorId="22746A8A" wp14:editId="67280480">
            <wp:extent cx="352425" cy="295275"/>
            <wp:effectExtent l="0" t="0" r="9525" b="9525"/>
            <wp:docPr id="1751648024" name="Picture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eastAsiaTheme="majorEastAsia" w:hAnsi="Arial" w:cs="Arial"/>
        </w:rPr>
        <w:t xml:space="preserve">No </w:t>
      </w:r>
      <w:r>
        <w:rPr>
          <w:rFonts w:ascii="Arial" w:hAnsi="Arial" w:cs="Arial"/>
          <w:noProof/>
        </w:rPr>
        <w:drawing>
          <wp:inline distT="0" distB="0" distL="0" distR="0" wp14:anchorId="14CC1F8A" wp14:editId="65B2C40D">
            <wp:extent cx="352425" cy="295275"/>
            <wp:effectExtent l="0" t="0" r="9525" b="9525"/>
            <wp:docPr id="2119149879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eastAsiaTheme="majorEastAsia" w:hAnsi="Arial" w:cs="Arial"/>
        </w:rPr>
        <w:t> </w:t>
      </w:r>
    </w:p>
    <w:p w14:paraId="7BBD4BB5" w14:textId="77777777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A BID has been completed for the patient to have a </w:t>
      </w:r>
      <w:r>
        <w:rPr>
          <w:rStyle w:val="eop"/>
          <w:rFonts w:ascii="Arial" w:eastAsiaTheme="majorEastAsia" w:hAnsi="Arial" w:cs="Arial"/>
        </w:rPr>
        <w:t> </w:t>
      </w:r>
    </w:p>
    <w:p w14:paraId="280E6883" w14:textId="77777777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Care and Treatment Review (CTR)</w:t>
      </w:r>
      <w:r>
        <w:rPr>
          <w:rStyle w:val="eop"/>
          <w:rFonts w:ascii="Arial" w:eastAsiaTheme="majorEastAsia" w:hAnsi="Arial" w:cs="Arial"/>
        </w:rPr>
        <w:t> </w:t>
      </w:r>
    </w:p>
    <w:p w14:paraId="4BCC2E4C" w14:textId="46F524B3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scxw137264684"/>
          <w:rFonts w:ascii="Calibri" w:eastAsiaTheme="majorEastAsia" w:hAnsi="Calibri" w:cs="Calibri"/>
          <w:color w:val="000000"/>
        </w:rPr>
        <w:t> </w:t>
      </w:r>
      <w:r>
        <w:rPr>
          <w:rStyle w:val="scxw137264684"/>
          <w:rFonts w:ascii="Calibri" w:eastAsiaTheme="majorEastAsia" w:hAnsi="Calibri" w:cs="Calibri"/>
          <w:color w:val="000000"/>
        </w:rPr>
        <w:t xml:space="preserve">                                        </w:t>
      </w:r>
      <w:r>
        <w:rPr>
          <w:rStyle w:val="scxw137264684"/>
          <w:rFonts w:ascii="Calibri" w:eastAsiaTheme="majorEastAsia" w:hAnsi="Calibri" w:cs="Calibri"/>
          <w:color w:val="000000"/>
        </w:rPr>
        <w:tab/>
      </w:r>
      <w:r>
        <w:rPr>
          <w:rStyle w:val="scxw137264684"/>
          <w:rFonts w:ascii="Calibri" w:eastAsiaTheme="majorEastAsia" w:hAnsi="Calibri" w:cs="Calibri"/>
          <w:color w:val="000000"/>
        </w:rPr>
        <w:tab/>
      </w:r>
      <w:r>
        <w:rPr>
          <w:rStyle w:val="scxw137264684"/>
          <w:rFonts w:ascii="Calibri" w:eastAsiaTheme="majorEastAsia" w:hAnsi="Calibri" w:cs="Calibri"/>
          <w:color w:val="000000"/>
        </w:rPr>
        <w:tab/>
      </w:r>
      <w:r>
        <w:rPr>
          <w:rStyle w:val="scxw137264684"/>
          <w:rFonts w:ascii="Calibri" w:eastAsiaTheme="majorEastAsia" w:hAnsi="Calibri" w:cs="Calibri"/>
          <w:color w:val="000000"/>
        </w:rPr>
        <w:tab/>
      </w:r>
      <w:r>
        <w:rPr>
          <w:rStyle w:val="scxw137264684"/>
          <w:rFonts w:ascii="Calibri" w:eastAsiaTheme="majorEastAsia" w:hAnsi="Calibri" w:cs="Calibri"/>
          <w:color w:val="000000"/>
        </w:rPr>
        <w:tab/>
      </w:r>
      <w:r>
        <w:rPr>
          <w:rStyle w:val="scxw137264684"/>
          <w:rFonts w:ascii="Calibri" w:eastAsiaTheme="majorEastAsia" w:hAnsi="Calibri" w:cs="Calibri"/>
          <w:color w:val="000000"/>
        </w:rPr>
        <w:tab/>
      </w:r>
      <w:r>
        <w:rPr>
          <w:rStyle w:val="scxw137264684"/>
          <w:rFonts w:ascii="Calibri" w:eastAsiaTheme="majorEastAsia" w:hAnsi="Calibri" w:cs="Calibri"/>
          <w:color w:val="000000"/>
        </w:rPr>
        <w:tab/>
        <w:t xml:space="preserve"> </w:t>
      </w:r>
      <w:r w:rsidRPr="00E82417">
        <w:rPr>
          <w:rStyle w:val="scxw137264684"/>
          <w:rFonts w:ascii="Arial" w:eastAsiaTheme="majorEastAsia" w:hAnsi="Arial" w:cs="Arial"/>
          <w:color w:val="000000"/>
        </w:rPr>
        <w:t>Yes</w:t>
      </w:r>
      <w:r>
        <w:rPr>
          <w:rStyle w:val="scxw137264684"/>
          <w:rFonts w:ascii="Calibri" w:eastAsiaTheme="majorEastAsia" w:hAnsi="Calibri" w:cs="Calibri"/>
          <w:color w:val="000000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4C55F847" wp14:editId="19229D34">
            <wp:extent cx="352425" cy="295275"/>
            <wp:effectExtent l="0" t="0" r="9525" b="9525"/>
            <wp:docPr id="60277930" name="Picture 6027793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137264684"/>
          <w:rFonts w:ascii="Arial" w:eastAsiaTheme="majorEastAsia" w:hAnsi="Arial" w:cs="Arial"/>
          <w:color w:val="000000"/>
        </w:rPr>
        <w:t xml:space="preserve">No </w:t>
      </w:r>
      <w:r>
        <w:rPr>
          <w:rFonts w:ascii="Arial" w:hAnsi="Arial" w:cs="Arial"/>
          <w:noProof/>
        </w:rPr>
        <w:drawing>
          <wp:inline distT="0" distB="0" distL="0" distR="0" wp14:anchorId="7398A8AC" wp14:editId="428BBF2D">
            <wp:extent cx="352425" cy="295275"/>
            <wp:effectExtent l="0" t="0" r="9525" b="9525"/>
            <wp:docPr id="1992589647" name="Picture 199258964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br/>
      </w:r>
      <w:r>
        <w:rPr>
          <w:rStyle w:val="eop"/>
          <w:rFonts w:ascii="Arial" w:eastAsiaTheme="majorEastAsia" w:hAnsi="Arial" w:cs="Arial"/>
        </w:rPr>
        <w:t> </w:t>
      </w:r>
    </w:p>
    <w:p w14:paraId="7319091A" w14:textId="77777777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>Please supply a copy of the best interest decision and the date it was completed.  </w:t>
      </w:r>
      <w:r>
        <w:rPr>
          <w:rStyle w:val="eop"/>
          <w:rFonts w:ascii="Arial" w:eastAsiaTheme="majorEastAsia" w:hAnsi="Arial" w:cs="Arial"/>
        </w:rPr>
        <w:t> </w:t>
      </w:r>
    </w:p>
    <w:p w14:paraId="227F0F13" w14:textId="77777777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FF0000"/>
        </w:rPr>
        <w:t> </w:t>
      </w:r>
    </w:p>
    <w:p w14:paraId="7F7223A4" w14:textId="5EE6BFE7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 xml:space="preserve">Name of the professional completing the mental capacity </w:t>
      </w:r>
      <w:proofErr w:type="gramStart"/>
      <w:r>
        <w:rPr>
          <w:rStyle w:val="normaltextrun"/>
          <w:rFonts w:ascii="Arial" w:eastAsiaTheme="majorEastAsia" w:hAnsi="Arial" w:cs="Arial"/>
        </w:rPr>
        <w:t>assessment:_</w:t>
      </w:r>
      <w:proofErr w:type="gramEnd"/>
      <w:r>
        <w:rPr>
          <w:rStyle w:val="normaltextrun"/>
          <w:rFonts w:ascii="Arial" w:eastAsiaTheme="majorEastAsia" w:hAnsi="Arial" w:cs="Arial"/>
        </w:rPr>
        <w:t>________________</w:t>
      </w:r>
      <w:r>
        <w:rPr>
          <w:rStyle w:val="eop"/>
          <w:rFonts w:ascii="Arial" w:eastAsiaTheme="majorEastAsia" w:hAnsi="Arial" w:cs="Arial"/>
        </w:rPr>
        <w:t> </w:t>
      </w:r>
    </w:p>
    <w:p w14:paraId="58CE3F51" w14:textId="7ADF4F66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 xml:space="preserve">Job </w:t>
      </w:r>
      <w:proofErr w:type="gramStart"/>
      <w:r>
        <w:rPr>
          <w:rStyle w:val="normaltextrun"/>
          <w:rFonts w:ascii="Arial" w:eastAsiaTheme="majorEastAsia" w:hAnsi="Arial" w:cs="Arial"/>
        </w:rPr>
        <w:t>title:_</w:t>
      </w:r>
      <w:proofErr w:type="gramEnd"/>
      <w:r>
        <w:rPr>
          <w:rStyle w:val="normaltextrun"/>
          <w:rFonts w:ascii="Arial" w:eastAsiaTheme="majorEastAsia" w:hAnsi="Arial" w:cs="Arial"/>
        </w:rPr>
        <w:t>___________________________________</w:t>
      </w:r>
      <w:r>
        <w:rPr>
          <w:rStyle w:val="eop"/>
          <w:rFonts w:ascii="Arial" w:eastAsiaTheme="majorEastAsia" w:hAnsi="Arial" w:cs="Arial"/>
        </w:rPr>
        <w:t> </w:t>
      </w:r>
    </w:p>
    <w:p w14:paraId="7B5FE043" w14:textId="6D7C9180" w:rsidR="00E82417" w:rsidRDefault="00E82417" w:rsidP="00E824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eastAsiaTheme="majorEastAsia" w:hAnsi="Arial" w:cs="Arial"/>
        </w:rPr>
        <w:t xml:space="preserve">Date the assessment was </w:t>
      </w:r>
      <w:proofErr w:type="gramStart"/>
      <w:r>
        <w:rPr>
          <w:rStyle w:val="normaltextrun"/>
          <w:rFonts w:ascii="Arial" w:eastAsiaTheme="majorEastAsia" w:hAnsi="Arial" w:cs="Arial"/>
        </w:rPr>
        <w:t>completed:_</w:t>
      </w:r>
      <w:proofErr w:type="gramEnd"/>
      <w:r>
        <w:rPr>
          <w:rStyle w:val="normaltextrun"/>
          <w:rFonts w:ascii="Arial" w:eastAsiaTheme="majorEastAsia" w:hAnsi="Arial" w:cs="Arial"/>
        </w:rPr>
        <w:t>___________</w:t>
      </w:r>
      <w:r>
        <w:rPr>
          <w:rStyle w:val="eop"/>
          <w:rFonts w:ascii="Arial" w:eastAsiaTheme="majorEastAsia" w:hAnsi="Arial" w:cs="Arial"/>
        </w:rPr>
        <w:t> </w:t>
      </w:r>
    </w:p>
    <w:p w14:paraId="0F2B6B20" w14:textId="77777777" w:rsidR="00E82417" w:rsidRPr="004E0952" w:rsidRDefault="00E82417" w:rsidP="008622AB">
      <w:pPr>
        <w:pStyle w:val="Default"/>
        <w:spacing w:line="276" w:lineRule="auto"/>
        <w:rPr>
          <w:rFonts w:ascii="Arial" w:eastAsia="Times New Roman" w:hAnsi="Arial" w:cs="Arial"/>
          <w:color w:val="auto"/>
          <w:lang w:eastAsia="en-GB"/>
        </w:rPr>
      </w:pPr>
    </w:p>
    <w:sectPr w:rsidR="00E82417" w:rsidRPr="004E0952" w:rsidSect="005D257B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/>
      <w:pgMar w:top="720" w:right="720" w:bottom="720" w:left="720" w:header="709" w:footer="709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C670" w14:textId="77777777" w:rsidR="009D3853" w:rsidRDefault="009D3853" w:rsidP="00A965BE">
      <w:pPr>
        <w:spacing w:after="0" w:line="240" w:lineRule="auto"/>
      </w:pPr>
      <w:r>
        <w:separator/>
      </w:r>
    </w:p>
  </w:endnote>
  <w:endnote w:type="continuationSeparator" w:id="0">
    <w:p w14:paraId="671579AF" w14:textId="77777777" w:rsidR="009D3853" w:rsidRDefault="009D3853" w:rsidP="00A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55 Roma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9"/>
      <w:gridCol w:w="2586"/>
      <w:gridCol w:w="2474"/>
      <w:gridCol w:w="2307"/>
    </w:tblGrid>
    <w:tr w:rsidR="004E0952" w14:paraId="48C424DE" w14:textId="77777777" w:rsidTr="004E0952">
      <w:tc>
        <w:tcPr>
          <w:tcW w:w="2614" w:type="dxa"/>
        </w:tcPr>
        <w:p w14:paraId="09A262B5" w14:textId="77777777" w:rsidR="004E0952" w:rsidRDefault="004E0952" w:rsidP="004E0952">
          <w:pPr>
            <w:pStyle w:val="Default"/>
            <w:rPr>
              <w:rFonts w:ascii="Arial" w:eastAsia="Times New Roman" w:hAnsi="Arial" w:cs="Arial"/>
              <w:color w:val="auto"/>
              <w:lang w:eastAsia="en-GB"/>
            </w:rPr>
          </w:pPr>
          <w:r>
            <w:rPr>
              <w:rFonts w:ascii="Arial" w:eastAsia="Times New Roman" w:hAnsi="Arial" w:cs="Arial"/>
              <w:noProof/>
              <w:color w:val="auto"/>
              <w:lang w:eastAsia="en-GB"/>
            </w:rPr>
            <w:drawing>
              <wp:inline distT="0" distB="0" distL="0" distR="0" wp14:anchorId="0C95E56F" wp14:editId="6D8F9D33">
                <wp:extent cx="1970616" cy="591185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162" cy="592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</w:tcPr>
        <w:p w14:paraId="35B17E9D" w14:textId="77777777" w:rsidR="004E0952" w:rsidRDefault="004E0952" w:rsidP="004E0952">
          <w:pPr>
            <w:pStyle w:val="Default"/>
            <w:rPr>
              <w:rFonts w:ascii="Arial" w:eastAsia="Times New Roman" w:hAnsi="Arial" w:cs="Arial"/>
              <w:color w:val="auto"/>
              <w:lang w:eastAsia="en-GB"/>
            </w:rPr>
          </w:pPr>
          <w:r>
            <w:rPr>
              <w:rFonts w:ascii="Arial" w:eastAsia="Times New Roman" w:hAnsi="Arial" w:cs="Arial"/>
              <w:noProof/>
              <w:color w:val="auto"/>
              <w:lang w:eastAsia="en-GB"/>
            </w:rPr>
            <w:drawing>
              <wp:inline distT="0" distB="0" distL="0" distR="0" wp14:anchorId="398EB17A" wp14:editId="323B6A37">
                <wp:extent cx="1612747" cy="448909"/>
                <wp:effectExtent l="0" t="0" r="6985" b="8890"/>
                <wp:docPr id="18" name="Picture 18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 descr="A picture containing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747" cy="448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</w:tcPr>
        <w:p w14:paraId="75532419" w14:textId="77777777" w:rsidR="004E0952" w:rsidRDefault="004E0952" w:rsidP="004E0952">
          <w:pPr>
            <w:pStyle w:val="Default"/>
            <w:rPr>
              <w:rFonts w:ascii="Arial" w:eastAsia="Times New Roman" w:hAnsi="Arial" w:cs="Arial"/>
              <w:color w:val="auto"/>
              <w:lang w:eastAsia="en-GB"/>
            </w:rPr>
          </w:pPr>
          <w:r>
            <w:rPr>
              <w:rFonts w:ascii="Arial" w:eastAsia="Times New Roman" w:hAnsi="Arial" w:cs="Arial"/>
              <w:noProof/>
              <w:color w:val="auto"/>
              <w:lang w:eastAsia="en-GB"/>
            </w:rPr>
            <w:drawing>
              <wp:inline distT="0" distB="0" distL="0" distR="0" wp14:anchorId="2C66921A" wp14:editId="75FFCC47">
                <wp:extent cx="1542422" cy="591363"/>
                <wp:effectExtent l="0" t="0" r="635" b="0"/>
                <wp:docPr id="19" name="Picture 19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Text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422" cy="591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</w:tcPr>
        <w:p w14:paraId="119CD5D6" w14:textId="77777777" w:rsidR="004E0952" w:rsidRDefault="004E0952" w:rsidP="004E0952">
          <w:pPr>
            <w:pStyle w:val="Default"/>
            <w:rPr>
              <w:rFonts w:ascii="Arial" w:eastAsia="Times New Roman" w:hAnsi="Arial" w:cs="Arial"/>
              <w:color w:val="auto"/>
              <w:lang w:eastAsia="en-GB"/>
            </w:rPr>
          </w:pPr>
          <w:r>
            <w:rPr>
              <w:rFonts w:ascii="Arial" w:eastAsia="Times New Roman" w:hAnsi="Arial" w:cs="Arial"/>
              <w:noProof/>
              <w:color w:val="auto"/>
              <w:lang w:eastAsia="en-GB"/>
            </w:rPr>
            <w:drawing>
              <wp:inline distT="0" distB="0" distL="0" distR="0" wp14:anchorId="714CC204" wp14:editId="28BC07F8">
                <wp:extent cx="1428750" cy="636905"/>
                <wp:effectExtent l="0" t="0" r="0" b="0"/>
                <wp:docPr id="20" name="Picture 20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Text&#10;&#10;Description automatically generated with medium confidenc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354" cy="641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C74658" w14:textId="77777777" w:rsidR="004E0952" w:rsidRDefault="004E0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79BB" w14:textId="77777777" w:rsidR="009D3853" w:rsidRDefault="009D3853" w:rsidP="00A965BE">
      <w:pPr>
        <w:spacing w:after="0" w:line="240" w:lineRule="auto"/>
      </w:pPr>
      <w:r>
        <w:separator/>
      </w:r>
    </w:p>
  </w:footnote>
  <w:footnote w:type="continuationSeparator" w:id="0">
    <w:p w14:paraId="00F24888" w14:textId="77777777" w:rsidR="009D3853" w:rsidRDefault="009D3853" w:rsidP="00A9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58D1" w14:textId="77777777" w:rsidR="009522C5" w:rsidRDefault="00E82417">
    <w:pPr>
      <w:pStyle w:val="Header"/>
    </w:pPr>
    <w:r>
      <w:rPr>
        <w:noProof/>
      </w:rPr>
      <w:pict w14:anchorId="79AAC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34766" o:spid="_x0000_s2051" type="#_x0000_t136" alt="" style="position:absolute;margin-left:0;margin-top:0;width:590.2pt;height:147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5AF2" w14:textId="77777777" w:rsidR="009522C5" w:rsidRDefault="00E82417">
    <w:pPr>
      <w:pStyle w:val="Header"/>
    </w:pPr>
    <w:r>
      <w:rPr>
        <w:noProof/>
      </w:rPr>
      <w:pict w14:anchorId="26B86F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34767" o:spid="_x0000_s2050" type="#_x0000_t136" alt="" style="position:absolute;margin-left:0;margin-top:0;width:590.2pt;height:147.5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170B" w14:textId="77777777" w:rsidR="009522C5" w:rsidRDefault="00E82417">
    <w:pPr>
      <w:pStyle w:val="Header"/>
    </w:pPr>
    <w:r>
      <w:rPr>
        <w:noProof/>
      </w:rPr>
      <w:pict w14:anchorId="508A79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834765" o:spid="_x0000_s2049" type="#_x0000_t136" alt="" style="position:absolute;margin-left:0;margin-top:0;width:590.2pt;height:147.5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B1E"/>
    <w:multiLevelType w:val="multilevel"/>
    <w:tmpl w:val="80863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C0588"/>
    <w:multiLevelType w:val="hybridMultilevel"/>
    <w:tmpl w:val="4B9C1E52"/>
    <w:lvl w:ilvl="0" w:tplc="3AC87A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153DE"/>
    <w:multiLevelType w:val="multilevel"/>
    <w:tmpl w:val="63E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9D1E0D"/>
    <w:multiLevelType w:val="multilevel"/>
    <w:tmpl w:val="0F2C4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30515"/>
    <w:multiLevelType w:val="multilevel"/>
    <w:tmpl w:val="6EF641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E2098"/>
    <w:multiLevelType w:val="multilevel"/>
    <w:tmpl w:val="2C38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7508F"/>
    <w:multiLevelType w:val="multilevel"/>
    <w:tmpl w:val="8830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C3607E"/>
    <w:multiLevelType w:val="multilevel"/>
    <w:tmpl w:val="3CC0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7C2F61"/>
    <w:multiLevelType w:val="multilevel"/>
    <w:tmpl w:val="A064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A512BA"/>
    <w:multiLevelType w:val="multilevel"/>
    <w:tmpl w:val="1B3076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B13B1"/>
    <w:multiLevelType w:val="multilevel"/>
    <w:tmpl w:val="3E2C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473309"/>
    <w:multiLevelType w:val="multilevel"/>
    <w:tmpl w:val="31D6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D6218"/>
    <w:multiLevelType w:val="multilevel"/>
    <w:tmpl w:val="E08E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BF45E2"/>
    <w:multiLevelType w:val="multilevel"/>
    <w:tmpl w:val="83B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C91B9D"/>
    <w:multiLevelType w:val="multilevel"/>
    <w:tmpl w:val="2A0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3C6611"/>
    <w:multiLevelType w:val="hybridMultilevel"/>
    <w:tmpl w:val="F102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261F1"/>
    <w:multiLevelType w:val="multilevel"/>
    <w:tmpl w:val="699C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4338A3"/>
    <w:multiLevelType w:val="multilevel"/>
    <w:tmpl w:val="E8D2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067AB0"/>
    <w:multiLevelType w:val="multilevel"/>
    <w:tmpl w:val="1D5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613C53"/>
    <w:multiLevelType w:val="multilevel"/>
    <w:tmpl w:val="089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5E16C4"/>
    <w:multiLevelType w:val="hybridMultilevel"/>
    <w:tmpl w:val="EAEE5A92"/>
    <w:lvl w:ilvl="0" w:tplc="53DC9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24083"/>
    <w:multiLevelType w:val="multilevel"/>
    <w:tmpl w:val="543024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A730D"/>
    <w:multiLevelType w:val="multilevel"/>
    <w:tmpl w:val="2D8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5F06E9"/>
    <w:multiLevelType w:val="multilevel"/>
    <w:tmpl w:val="9FD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A21603"/>
    <w:multiLevelType w:val="multilevel"/>
    <w:tmpl w:val="62D85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440F03"/>
    <w:multiLevelType w:val="multilevel"/>
    <w:tmpl w:val="13E2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DC5A21"/>
    <w:multiLevelType w:val="multilevel"/>
    <w:tmpl w:val="E74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6251CD"/>
    <w:multiLevelType w:val="multilevel"/>
    <w:tmpl w:val="E904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F5245F"/>
    <w:multiLevelType w:val="multilevel"/>
    <w:tmpl w:val="1202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E64662"/>
    <w:multiLevelType w:val="multilevel"/>
    <w:tmpl w:val="E556A28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587312">
    <w:abstractNumId w:val="20"/>
  </w:num>
  <w:num w:numId="2" w16cid:durableId="2077774227">
    <w:abstractNumId w:val="1"/>
  </w:num>
  <w:num w:numId="3" w16cid:durableId="1923177766">
    <w:abstractNumId w:val="5"/>
  </w:num>
  <w:num w:numId="4" w16cid:durableId="528642746">
    <w:abstractNumId w:val="8"/>
  </w:num>
  <w:num w:numId="5" w16cid:durableId="634528542">
    <w:abstractNumId w:val="24"/>
  </w:num>
  <w:num w:numId="6" w16cid:durableId="1382023438">
    <w:abstractNumId w:val="9"/>
  </w:num>
  <w:num w:numId="7" w16cid:durableId="1631474411">
    <w:abstractNumId w:val="4"/>
  </w:num>
  <w:num w:numId="8" w16cid:durableId="373384079">
    <w:abstractNumId w:val="21"/>
  </w:num>
  <w:num w:numId="9" w16cid:durableId="1987585743">
    <w:abstractNumId w:val="29"/>
  </w:num>
  <w:num w:numId="10" w16cid:durableId="92287562">
    <w:abstractNumId w:val="0"/>
  </w:num>
  <w:num w:numId="11" w16cid:durableId="2011830178">
    <w:abstractNumId w:val="3"/>
  </w:num>
  <w:num w:numId="12" w16cid:durableId="1026564154">
    <w:abstractNumId w:val="2"/>
  </w:num>
  <w:num w:numId="13" w16cid:durableId="1766413475">
    <w:abstractNumId w:val="17"/>
  </w:num>
  <w:num w:numId="14" w16cid:durableId="433329768">
    <w:abstractNumId w:val="12"/>
  </w:num>
  <w:num w:numId="15" w16cid:durableId="91165087">
    <w:abstractNumId w:val="6"/>
  </w:num>
  <w:num w:numId="16" w16cid:durableId="1620992527">
    <w:abstractNumId w:val="19"/>
  </w:num>
  <w:num w:numId="17" w16cid:durableId="705178128">
    <w:abstractNumId w:val="22"/>
  </w:num>
  <w:num w:numId="18" w16cid:durableId="877547665">
    <w:abstractNumId w:val="16"/>
  </w:num>
  <w:num w:numId="19" w16cid:durableId="149710446">
    <w:abstractNumId w:val="13"/>
  </w:num>
  <w:num w:numId="20" w16cid:durableId="877428655">
    <w:abstractNumId w:val="26"/>
  </w:num>
  <w:num w:numId="21" w16cid:durableId="179317340">
    <w:abstractNumId w:val="28"/>
  </w:num>
  <w:num w:numId="22" w16cid:durableId="1723557353">
    <w:abstractNumId w:val="18"/>
  </w:num>
  <w:num w:numId="23" w16cid:durableId="918908756">
    <w:abstractNumId w:val="14"/>
  </w:num>
  <w:num w:numId="24" w16cid:durableId="1453133929">
    <w:abstractNumId w:val="11"/>
  </w:num>
  <w:num w:numId="25" w16cid:durableId="1233783251">
    <w:abstractNumId w:val="10"/>
  </w:num>
  <w:num w:numId="26" w16cid:durableId="380638755">
    <w:abstractNumId w:val="25"/>
  </w:num>
  <w:num w:numId="27" w16cid:durableId="2061394365">
    <w:abstractNumId w:val="23"/>
  </w:num>
  <w:num w:numId="28" w16cid:durableId="1352534677">
    <w:abstractNumId w:val="27"/>
  </w:num>
  <w:num w:numId="29" w16cid:durableId="1920822281">
    <w:abstractNumId w:val="7"/>
  </w:num>
  <w:num w:numId="30" w16cid:durableId="7903675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B"/>
    <w:rsid w:val="00003A73"/>
    <w:rsid w:val="00006031"/>
    <w:rsid w:val="00011DE5"/>
    <w:rsid w:val="00051522"/>
    <w:rsid w:val="00053448"/>
    <w:rsid w:val="00056ED0"/>
    <w:rsid w:val="00064737"/>
    <w:rsid w:val="00071C0B"/>
    <w:rsid w:val="00072921"/>
    <w:rsid w:val="00076D20"/>
    <w:rsid w:val="00083367"/>
    <w:rsid w:val="00096C43"/>
    <w:rsid w:val="000B6DBA"/>
    <w:rsid w:val="000C15F3"/>
    <w:rsid w:val="000C7C89"/>
    <w:rsid w:val="000D7274"/>
    <w:rsid w:val="000E7F1E"/>
    <w:rsid w:val="000F0904"/>
    <w:rsid w:val="0011443C"/>
    <w:rsid w:val="001176DE"/>
    <w:rsid w:val="00124866"/>
    <w:rsid w:val="0014098A"/>
    <w:rsid w:val="00144059"/>
    <w:rsid w:val="001629C7"/>
    <w:rsid w:val="001634B9"/>
    <w:rsid w:val="0017757B"/>
    <w:rsid w:val="001851B1"/>
    <w:rsid w:val="001963DF"/>
    <w:rsid w:val="00196AD7"/>
    <w:rsid w:val="001A64FD"/>
    <w:rsid w:val="001A7669"/>
    <w:rsid w:val="001C0646"/>
    <w:rsid w:val="001F7FF9"/>
    <w:rsid w:val="00222310"/>
    <w:rsid w:val="002264BE"/>
    <w:rsid w:val="00233155"/>
    <w:rsid w:val="0024086B"/>
    <w:rsid w:val="00252BC6"/>
    <w:rsid w:val="0025364E"/>
    <w:rsid w:val="00262FEC"/>
    <w:rsid w:val="0026340E"/>
    <w:rsid w:val="00270C90"/>
    <w:rsid w:val="00275DB6"/>
    <w:rsid w:val="00277603"/>
    <w:rsid w:val="002835B9"/>
    <w:rsid w:val="00285B2E"/>
    <w:rsid w:val="002A0B8B"/>
    <w:rsid w:val="002A17A0"/>
    <w:rsid w:val="002B32BD"/>
    <w:rsid w:val="002B74CD"/>
    <w:rsid w:val="002C68E4"/>
    <w:rsid w:val="002D2289"/>
    <w:rsid w:val="002D44B9"/>
    <w:rsid w:val="002E6A65"/>
    <w:rsid w:val="002F1519"/>
    <w:rsid w:val="002F453D"/>
    <w:rsid w:val="002F67F9"/>
    <w:rsid w:val="00311E9D"/>
    <w:rsid w:val="00323C60"/>
    <w:rsid w:val="00324B1E"/>
    <w:rsid w:val="0033111F"/>
    <w:rsid w:val="00332016"/>
    <w:rsid w:val="003445B3"/>
    <w:rsid w:val="00352760"/>
    <w:rsid w:val="003572F2"/>
    <w:rsid w:val="00371B25"/>
    <w:rsid w:val="003920DD"/>
    <w:rsid w:val="003B2A4E"/>
    <w:rsid w:val="003B7DFD"/>
    <w:rsid w:val="003D5809"/>
    <w:rsid w:val="003E57BD"/>
    <w:rsid w:val="003F5C1B"/>
    <w:rsid w:val="00405369"/>
    <w:rsid w:val="00416702"/>
    <w:rsid w:val="00450A53"/>
    <w:rsid w:val="00460413"/>
    <w:rsid w:val="00461E5C"/>
    <w:rsid w:val="0046323F"/>
    <w:rsid w:val="00466086"/>
    <w:rsid w:val="00473DBC"/>
    <w:rsid w:val="004851E6"/>
    <w:rsid w:val="00485790"/>
    <w:rsid w:val="00486611"/>
    <w:rsid w:val="00490D2F"/>
    <w:rsid w:val="00493551"/>
    <w:rsid w:val="004951EE"/>
    <w:rsid w:val="004A26A4"/>
    <w:rsid w:val="004B524C"/>
    <w:rsid w:val="004C01A0"/>
    <w:rsid w:val="004D6184"/>
    <w:rsid w:val="004E0952"/>
    <w:rsid w:val="004E59F8"/>
    <w:rsid w:val="00510B52"/>
    <w:rsid w:val="0051548B"/>
    <w:rsid w:val="005179F1"/>
    <w:rsid w:val="00526940"/>
    <w:rsid w:val="00541C0B"/>
    <w:rsid w:val="00545753"/>
    <w:rsid w:val="00545AEA"/>
    <w:rsid w:val="0055321A"/>
    <w:rsid w:val="00553270"/>
    <w:rsid w:val="00584D95"/>
    <w:rsid w:val="00594564"/>
    <w:rsid w:val="005A7A00"/>
    <w:rsid w:val="005A7F75"/>
    <w:rsid w:val="005B158D"/>
    <w:rsid w:val="005B2DCE"/>
    <w:rsid w:val="005C211F"/>
    <w:rsid w:val="005C7570"/>
    <w:rsid w:val="005D12DA"/>
    <w:rsid w:val="005D1C05"/>
    <w:rsid w:val="005D257B"/>
    <w:rsid w:val="005F29D8"/>
    <w:rsid w:val="0060022D"/>
    <w:rsid w:val="00602F5C"/>
    <w:rsid w:val="00603DE1"/>
    <w:rsid w:val="00621F08"/>
    <w:rsid w:val="006310A5"/>
    <w:rsid w:val="00635354"/>
    <w:rsid w:val="006420B6"/>
    <w:rsid w:val="006433DB"/>
    <w:rsid w:val="00651E57"/>
    <w:rsid w:val="00652D92"/>
    <w:rsid w:val="006565FD"/>
    <w:rsid w:val="00662665"/>
    <w:rsid w:val="00667DE0"/>
    <w:rsid w:val="00670EB4"/>
    <w:rsid w:val="006716E2"/>
    <w:rsid w:val="00674E59"/>
    <w:rsid w:val="00682B85"/>
    <w:rsid w:val="006A442B"/>
    <w:rsid w:val="006B112E"/>
    <w:rsid w:val="006B2D19"/>
    <w:rsid w:val="006B59F8"/>
    <w:rsid w:val="006B77E9"/>
    <w:rsid w:val="006C6FFB"/>
    <w:rsid w:val="006F3A09"/>
    <w:rsid w:val="0070393E"/>
    <w:rsid w:val="00707420"/>
    <w:rsid w:val="007340BF"/>
    <w:rsid w:val="00737536"/>
    <w:rsid w:val="0074272C"/>
    <w:rsid w:val="0074680B"/>
    <w:rsid w:val="007525CE"/>
    <w:rsid w:val="00773131"/>
    <w:rsid w:val="00780360"/>
    <w:rsid w:val="007900B9"/>
    <w:rsid w:val="00792F73"/>
    <w:rsid w:val="007A21B0"/>
    <w:rsid w:val="007A6980"/>
    <w:rsid w:val="007C12B5"/>
    <w:rsid w:val="007C15C4"/>
    <w:rsid w:val="007C3CB4"/>
    <w:rsid w:val="007D190C"/>
    <w:rsid w:val="007F4ED2"/>
    <w:rsid w:val="008077BF"/>
    <w:rsid w:val="00810499"/>
    <w:rsid w:val="00810A91"/>
    <w:rsid w:val="0081667C"/>
    <w:rsid w:val="008310F0"/>
    <w:rsid w:val="00833A26"/>
    <w:rsid w:val="008622AB"/>
    <w:rsid w:val="00870CD9"/>
    <w:rsid w:val="00872029"/>
    <w:rsid w:val="0087445E"/>
    <w:rsid w:val="0088543C"/>
    <w:rsid w:val="00886535"/>
    <w:rsid w:val="0089011D"/>
    <w:rsid w:val="00891823"/>
    <w:rsid w:val="00896D7F"/>
    <w:rsid w:val="008976DB"/>
    <w:rsid w:val="008A2AE9"/>
    <w:rsid w:val="008A7490"/>
    <w:rsid w:val="008B6F60"/>
    <w:rsid w:val="008B78FF"/>
    <w:rsid w:val="008C32D1"/>
    <w:rsid w:val="008C40AE"/>
    <w:rsid w:val="008D21C4"/>
    <w:rsid w:val="008D2B0F"/>
    <w:rsid w:val="008D7074"/>
    <w:rsid w:val="008E1264"/>
    <w:rsid w:val="008E1A2F"/>
    <w:rsid w:val="008E3E87"/>
    <w:rsid w:val="008F2114"/>
    <w:rsid w:val="008F4580"/>
    <w:rsid w:val="008F4C66"/>
    <w:rsid w:val="008F7234"/>
    <w:rsid w:val="00901A16"/>
    <w:rsid w:val="00902797"/>
    <w:rsid w:val="00913788"/>
    <w:rsid w:val="009347EA"/>
    <w:rsid w:val="00943CEE"/>
    <w:rsid w:val="009522C5"/>
    <w:rsid w:val="009535E1"/>
    <w:rsid w:val="009571F6"/>
    <w:rsid w:val="00992EFA"/>
    <w:rsid w:val="009A36E3"/>
    <w:rsid w:val="009B0D2C"/>
    <w:rsid w:val="009D3853"/>
    <w:rsid w:val="009D4BE7"/>
    <w:rsid w:val="009E6693"/>
    <w:rsid w:val="00A16221"/>
    <w:rsid w:val="00A33E29"/>
    <w:rsid w:val="00A413C2"/>
    <w:rsid w:val="00A42132"/>
    <w:rsid w:val="00A65A52"/>
    <w:rsid w:val="00A713B3"/>
    <w:rsid w:val="00A76EA8"/>
    <w:rsid w:val="00A907DD"/>
    <w:rsid w:val="00A93761"/>
    <w:rsid w:val="00A95527"/>
    <w:rsid w:val="00A965BE"/>
    <w:rsid w:val="00A971B3"/>
    <w:rsid w:val="00AA4EB1"/>
    <w:rsid w:val="00AB75A9"/>
    <w:rsid w:val="00AC6A63"/>
    <w:rsid w:val="00AD5159"/>
    <w:rsid w:val="00AE15D3"/>
    <w:rsid w:val="00B0412A"/>
    <w:rsid w:val="00B0482C"/>
    <w:rsid w:val="00B11C35"/>
    <w:rsid w:val="00B13F24"/>
    <w:rsid w:val="00B158B3"/>
    <w:rsid w:val="00B2425B"/>
    <w:rsid w:val="00B37084"/>
    <w:rsid w:val="00B45871"/>
    <w:rsid w:val="00B5122A"/>
    <w:rsid w:val="00B51DE0"/>
    <w:rsid w:val="00B551C4"/>
    <w:rsid w:val="00B622C9"/>
    <w:rsid w:val="00B63B39"/>
    <w:rsid w:val="00B7472D"/>
    <w:rsid w:val="00B74A7C"/>
    <w:rsid w:val="00B75285"/>
    <w:rsid w:val="00B869B3"/>
    <w:rsid w:val="00B976A7"/>
    <w:rsid w:val="00B97D21"/>
    <w:rsid w:val="00BD7331"/>
    <w:rsid w:val="00BD7FF7"/>
    <w:rsid w:val="00BE6C71"/>
    <w:rsid w:val="00BF1809"/>
    <w:rsid w:val="00BF4F06"/>
    <w:rsid w:val="00C26D13"/>
    <w:rsid w:val="00C271D1"/>
    <w:rsid w:val="00C312F2"/>
    <w:rsid w:val="00C32A29"/>
    <w:rsid w:val="00C407D4"/>
    <w:rsid w:val="00C622E1"/>
    <w:rsid w:val="00C80073"/>
    <w:rsid w:val="00C9486D"/>
    <w:rsid w:val="00CB681F"/>
    <w:rsid w:val="00CB72D2"/>
    <w:rsid w:val="00CB7DE1"/>
    <w:rsid w:val="00CE2F6F"/>
    <w:rsid w:val="00CE6966"/>
    <w:rsid w:val="00CF34D4"/>
    <w:rsid w:val="00D07D6F"/>
    <w:rsid w:val="00D27281"/>
    <w:rsid w:val="00D31D3F"/>
    <w:rsid w:val="00D3632E"/>
    <w:rsid w:val="00D404C6"/>
    <w:rsid w:val="00D42BF9"/>
    <w:rsid w:val="00D46B92"/>
    <w:rsid w:val="00D5549B"/>
    <w:rsid w:val="00D55EA6"/>
    <w:rsid w:val="00D62072"/>
    <w:rsid w:val="00D638DF"/>
    <w:rsid w:val="00D76558"/>
    <w:rsid w:val="00D77ED5"/>
    <w:rsid w:val="00D80996"/>
    <w:rsid w:val="00D819DB"/>
    <w:rsid w:val="00D84265"/>
    <w:rsid w:val="00D95BF3"/>
    <w:rsid w:val="00DA00A7"/>
    <w:rsid w:val="00DA1AD1"/>
    <w:rsid w:val="00DA2A8B"/>
    <w:rsid w:val="00DB214B"/>
    <w:rsid w:val="00DC349E"/>
    <w:rsid w:val="00DD2D82"/>
    <w:rsid w:val="00DE0BC5"/>
    <w:rsid w:val="00DE4B11"/>
    <w:rsid w:val="00DE520B"/>
    <w:rsid w:val="00DE540E"/>
    <w:rsid w:val="00DF12C9"/>
    <w:rsid w:val="00DF210A"/>
    <w:rsid w:val="00E078BF"/>
    <w:rsid w:val="00E11030"/>
    <w:rsid w:val="00E303E7"/>
    <w:rsid w:val="00E343DC"/>
    <w:rsid w:val="00E435E4"/>
    <w:rsid w:val="00E742D9"/>
    <w:rsid w:val="00E750CF"/>
    <w:rsid w:val="00E801DF"/>
    <w:rsid w:val="00E82417"/>
    <w:rsid w:val="00E96C3A"/>
    <w:rsid w:val="00EB40EB"/>
    <w:rsid w:val="00EB6805"/>
    <w:rsid w:val="00EE5472"/>
    <w:rsid w:val="00EE6F58"/>
    <w:rsid w:val="00EE78AB"/>
    <w:rsid w:val="00EF0225"/>
    <w:rsid w:val="00F06B1C"/>
    <w:rsid w:val="00F13B50"/>
    <w:rsid w:val="00F13E6A"/>
    <w:rsid w:val="00F27211"/>
    <w:rsid w:val="00F33DAE"/>
    <w:rsid w:val="00F404B1"/>
    <w:rsid w:val="00F561A7"/>
    <w:rsid w:val="00F7799A"/>
    <w:rsid w:val="00F97EEB"/>
    <w:rsid w:val="00FA57DD"/>
    <w:rsid w:val="00FD05AE"/>
    <w:rsid w:val="00FD07B3"/>
    <w:rsid w:val="00FD50F0"/>
    <w:rsid w:val="00FF084E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7268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8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C89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C89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C89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C89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C89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C89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C89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C8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C8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C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7C89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C89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C89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C89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C89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C89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C89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C89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C89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7C89"/>
    <w:rPr>
      <w:b/>
      <w:bCs/>
      <w:color w:val="628BA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7C89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7C8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C89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7C89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Strong">
    <w:name w:val="Strong"/>
    <w:uiPriority w:val="22"/>
    <w:qFormat/>
    <w:rsid w:val="000C7C89"/>
    <w:rPr>
      <w:b/>
      <w:bCs/>
      <w:spacing w:val="0"/>
    </w:rPr>
  </w:style>
  <w:style w:type="character" w:styleId="Emphasis">
    <w:name w:val="Emphasis"/>
    <w:uiPriority w:val="20"/>
    <w:qFormat/>
    <w:rsid w:val="000C7C89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NoSpacing">
    <w:name w:val="No Spacing"/>
    <w:basedOn w:val="Normal"/>
    <w:uiPriority w:val="1"/>
    <w:qFormat/>
    <w:rsid w:val="000C7C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7C89"/>
    <w:rPr>
      <w:i w:val="0"/>
      <w:iCs w:val="0"/>
      <w:color w:val="628BA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0C7C89"/>
    <w:rPr>
      <w:color w:val="628BA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C89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C89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SubtleEmphasis">
    <w:name w:val="Subtle Emphasis"/>
    <w:uiPriority w:val="19"/>
    <w:qFormat/>
    <w:rsid w:val="000C7C89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IntenseEmphasis">
    <w:name w:val="Intense Emphasis"/>
    <w:uiPriority w:val="21"/>
    <w:qFormat/>
    <w:rsid w:val="000C7C8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SubtleReference">
    <w:name w:val="Subtle Reference"/>
    <w:uiPriority w:val="31"/>
    <w:qFormat/>
    <w:rsid w:val="000C7C89"/>
    <w:rPr>
      <w:i/>
      <w:iCs/>
      <w:smallCaps/>
      <w:color w:val="9FB8CD" w:themeColor="accent2"/>
      <w:u w:color="9FB8CD" w:themeColor="accent2"/>
    </w:rPr>
  </w:style>
  <w:style w:type="character" w:styleId="IntenseReference">
    <w:name w:val="Intense Reference"/>
    <w:uiPriority w:val="32"/>
    <w:qFormat/>
    <w:rsid w:val="000C7C89"/>
    <w:rPr>
      <w:b/>
      <w:bCs/>
      <w:i/>
      <w:iCs/>
      <w:smallCaps/>
      <w:color w:val="9FB8CD" w:themeColor="accent2"/>
      <w:u w:color="9FB8CD" w:themeColor="accent2"/>
    </w:rPr>
  </w:style>
  <w:style w:type="character" w:styleId="BookTitle">
    <w:name w:val="Book Title"/>
    <w:uiPriority w:val="33"/>
    <w:qFormat/>
    <w:rsid w:val="000C7C89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C8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96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BE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96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BE"/>
    <w:rPr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60"/>
    <w:rPr>
      <w:rFonts w:ascii="Tahoma" w:hAnsi="Tahoma" w:cs="Tahoma"/>
      <w:i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21B0"/>
    <w:rPr>
      <w:color w:val="B292CA" w:themeColor="hyperlink"/>
      <w:u w:val="single"/>
    </w:rPr>
  </w:style>
  <w:style w:type="character" w:customStyle="1" w:styleId="patientbannerdetailsfield1">
    <w:name w:val="patientbannerdetailsfield1"/>
    <w:basedOn w:val="DefaultParagraphFont"/>
    <w:rsid w:val="00371B25"/>
    <w:rPr>
      <w:rFonts w:ascii="Arial" w:hAnsi="Arial" w:cs="Arial" w:hint="default"/>
      <w:b w:val="0"/>
      <w:bCs w:val="0"/>
      <w:color w:val="333333"/>
      <w:sz w:val="21"/>
      <w:szCs w:val="21"/>
    </w:rPr>
  </w:style>
  <w:style w:type="character" w:styleId="UnresolvedMention">
    <w:name w:val="Unresolved Mention"/>
    <w:basedOn w:val="DefaultParagraphFont"/>
    <w:uiPriority w:val="99"/>
    <w:rsid w:val="006420B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8E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GB"/>
    </w:rPr>
  </w:style>
  <w:style w:type="paragraph" w:customStyle="1" w:styleId="paragraph">
    <w:name w:val="paragraph"/>
    <w:basedOn w:val="Normal"/>
    <w:rsid w:val="008E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GB"/>
    </w:rPr>
  </w:style>
  <w:style w:type="character" w:customStyle="1" w:styleId="wacimagecontainer">
    <w:name w:val="wacimagecontainer"/>
    <w:basedOn w:val="DefaultParagraphFont"/>
    <w:rsid w:val="008E3E87"/>
  </w:style>
  <w:style w:type="character" w:customStyle="1" w:styleId="textrun">
    <w:name w:val="textrun"/>
    <w:basedOn w:val="DefaultParagraphFont"/>
    <w:rsid w:val="008E3E87"/>
  </w:style>
  <w:style w:type="character" w:customStyle="1" w:styleId="normaltextrun">
    <w:name w:val="normaltextrun"/>
    <w:basedOn w:val="DefaultParagraphFont"/>
    <w:rsid w:val="008E3E87"/>
  </w:style>
  <w:style w:type="character" w:customStyle="1" w:styleId="eop">
    <w:name w:val="eop"/>
    <w:basedOn w:val="DefaultParagraphFont"/>
    <w:rsid w:val="008E3E87"/>
  </w:style>
  <w:style w:type="character" w:customStyle="1" w:styleId="superscript">
    <w:name w:val="superscript"/>
    <w:basedOn w:val="DefaultParagraphFont"/>
    <w:rsid w:val="008E3E87"/>
  </w:style>
  <w:style w:type="character" w:customStyle="1" w:styleId="tabrun">
    <w:name w:val="tabrun"/>
    <w:basedOn w:val="DefaultParagraphFont"/>
    <w:rsid w:val="008E3E87"/>
  </w:style>
  <w:style w:type="character" w:customStyle="1" w:styleId="tabchar">
    <w:name w:val="tabchar"/>
    <w:basedOn w:val="DefaultParagraphFont"/>
    <w:rsid w:val="008E3E87"/>
  </w:style>
  <w:style w:type="character" w:customStyle="1" w:styleId="tableaderchars">
    <w:name w:val="tableaderchars"/>
    <w:basedOn w:val="DefaultParagraphFont"/>
    <w:rsid w:val="008E3E87"/>
  </w:style>
  <w:style w:type="paragraph" w:customStyle="1" w:styleId="outlineelement">
    <w:name w:val="outlineelement"/>
    <w:basedOn w:val="Normal"/>
    <w:rsid w:val="008E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3E87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4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26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84265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65"/>
    <w:rPr>
      <w:b/>
      <w:bCs/>
      <w:i/>
      <w:iCs/>
      <w:sz w:val="20"/>
      <w:szCs w:val="20"/>
    </w:rPr>
  </w:style>
  <w:style w:type="character" w:customStyle="1" w:styleId="cf01">
    <w:name w:val="cf01"/>
    <w:basedOn w:val="DefaultParagraphFont"/>
    <w:rsid w:val="006B2D19"/>
    <w:rPr>
      <w:rFonts w:ascii="Segoe UI" w:hAnsi="Segoe UI" w:cs="Segoe UI" w:hint="default"/>
      <w:i/>
      <w:iCs/>
      <w:sz w:val="18"/>
      <w:szCs w:val="18"/>
    </w:rPr>
  </w:style>
  <w:style w:type="paragraph" w:customStyle="1" w:styleId="Default">
    <w:name w:val="Default"/>
    <w:rsid w:val="00485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xw137264684">
    <w:name w:val="scxw137264684"/>
    <w:basedOn w:val="DefaultParagraphFont"/>
    <w:rsid w:val="00E8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6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1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8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1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4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7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2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2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46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6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0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3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3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465B6D7DD2A4ABC5AF61DCE42B9BF" ma:contentTypeVersion="16" ma:contentTypeDescription="Create a new document." ma:contentTypeScope="" ma:versionID="46a760bd8f52922b15bc6ed095b061e9">
  <xsd:schema xmlns:xsd="http://www.w3.org/2001/XMLSchema" xmlns:xs="http://www.w3.org/2001/XMLSchema" xmlns:p="http://schemas.microsoft.com/office/2006/metadata/properties" xmlns:ns1="http://schemas.microsoft.com/sharepoint/v3" xmlns:ns2="e0eed40b-7219-4dff-aee4-fa29d90db2ce" xmlns:ns3="3d4a8339-37d1-49c7-b677-86fece3db6a7" targetNamespace="http://schemas.microsoft.com/office/2006/metadata/properties" ma:root="true" ma:fieldsID="6eeff5ab91c848baee104a577777123d" ns1:_="" ns2:_="" ns3:_="">
    <xsd:import namespace="http://schemas.microsoft.com/sharepoint/v3"/>
    <xsd:import namespace="e0eed40b-7219-4dff-aee4-fa29d90db2ce"/>
    <xsd:import namespace="3d4a8339-37d1-49c7-b677-86fece3db6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d40b-7219-4dff-aee4-fa29d90db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a8339-37d1-49c7-b677-86fece3db6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d1dffdd-5281-4ac3-97d5-8a8ef9495f88}" ma:internalName="TaxCatchAll" ma:showField="CatchAllData" ma:web="3d4a8339-37d1-49c7-b677-86fece3db6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0FB5E-CF8F-1A46-93C8-89B258670A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FF88A6-334F-417B-A533-790FBB609A5C}"/>
</file>

<file path=customXml/itemProps3.xml><?xml version="1.0" encoding="utf-8"?>
<ds:datastoreItem xmlns:ds="http://schemas.openxmlformats.org/officeDocument/2006/customXml" ds:itemID="{126177D7-27AB-469A-ABF4-18ADA4107702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Parker</dc:creator>
  <cp:keywords/>
  <dc:description/>
  <cp:lastModifiedBy>Gemma Osborne (MLCSU)</cp:lastModifiedBy>
  <cp:revision>3</cp:revision>
  <cp:lastPrinted>2018-02-02T12:40:00Z</cp:lastPrinted>
  <dcterms:created xsi:type="dcterms:W3CDTF">2023-04-12T16:08:00Z</dcterms:created>
  <dcterms:modified xsi:type="dcterms:W3CDTF">2023-06-20T14:38:00Z</dcterms:modified>
</cp:coreProperties>
</file>