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EB469" w14:textId="77777777" w:rsidR="001E070E" w:rsidRPr="007A1EBF" w:rsidRDefault="001E070E" w:rsidP="001E070E">
      <w:pPr>
        <w:rPr>
          <w:rFonts w:ascii="Arial" w:eastAsia="Times New Roman" w:hAnsi="Arial" w:cs="Arial"/>
          <w:sz w:val="22"/>
          <w:szCs w:val="22"/>
        </w:rPr>
      </w:pPr>
    </w:p>
    <w:p w14:paraId="3E072F52" w14:textId="77777777" w:rsidR="00745E17" w:rsidRDefault="00745E17" w:rsidP="00745E17">
      <w:pPr>
        <w:jc w:val="both"/>
        <w:rPr>
          <w:rFonts w:ascii="Arial" w:eastAsia="Times New Roman" w:hAnsi="Arial" w:cs="Arial"/>
          <w:b/>
          <w:color w:val="FFFFFF" w:themeColor="background1"/>
          <w:sz w:val="22"/>
          <w:szCs w:val="22"/>
        </w:rPr>
      </w:pPr>
    </w:p>
    <w:p w14:paraId="522565CB" w14:textId="77777777" w:rsidR="008970FD" w:rsidRPr="00745E17" w:rsidRDefault="008970FD" w:rsidP="00745E17">
      <w:pPr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58B3F95D" w14:textId="77777777" w:rsidR="00B91930" w:rsidRDefault="00B91930" w:rsidP="00B91930">
      <w:pPr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8"/>
        <w:gridCol w:w="2542"/>
      </w:tblGrid>
      <w:tr w:rsidR="00745E17" w:rsidRPr="00AB33DC" w14:paraId="11DB3C25" w14:textId="77777777" w:rsidTr="0045670E">
        <w:trPr>
          <w:trHeight w:val="315"/>
        </w:trPr>
        <w:tc>
          <w:tcPr>
            <w:tcW w:w="9010" w:type="dxa"/>
            <w:gridSpan w:val="2"/>
            <w:shd w:val="clear" w:color="auto" w:fill="B4C6EA" w:themeFill="text2" w:themeFillTint="40"/>
            <w:noWrap/>
          </w:tcPr>
          <w:p w14:paraId="677BF463" w14:textId="77777777" w:rsidR="00745E17" w:rsidRPr="00B819FF" w:rsidRDefault="00745E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5B75F9" w14:textId="77777777" w:rsidR="00745E17" w:rsidRPr="00B819FF" w:rsidRDefault="00745E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9FF">
              <w:rPr>
                <w:rFonts w:ascii="Arial" w:hAnsi="Arial" w:cs="Arial"/>
                <w:b/>
                <w:bCs/>
                <w:sz w:val="22"/>
                <w:szCs w:val="22"/>
              </w:rPr>
              <w:t>NHS Shropshire, Telford &amp; Wrekin ICB Annual Summary of Contracting Activity</w:t>
            </w:r>
          </w:p>
          <w:p w14:paraId="64C99C89" w14:textId="12BF6825" w:rsidR="00745E17" w:rsidRPr="00B819FF" w:rsidRDefault="00745E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9FF">
              <w:rPr>
                <w:rFonts w:ascii="Arial" w:hAnsi="Arial" w:cs="Arial"/>
                <w:b/>
                <w:bCs/>
                <w:sz w:val="22"/>
                <w:szCs w:val="22"/>
              </w:rPr>
              <w:t>Financial Year 2025/26</w:t>
            </w:r>
          </w:p>
          <w:p w14:paraId="25870DC3" w14:textId="77777777" w:rsidR="00745E17" w:rsidRPr="00B819FF" w:rsidRDefault="00745E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27AB16" w14:textId="77777777" w:rsidR="00745E17" w:rsidRPr="00B819FF" w:rsidRDefault="00745E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45E17" w:rsidRPr="00AB33DC" w14:paraId="3636A43E" w14:textId="77777777" w:rsidTr="0045670E">
        <w:trPr>
          <w:trHeight w:val="315"/>
        </w:trPr>
        <w:tc>
          <w:tcPr>
            <w:tcW w:w="6468" w:type="dxa"/>
            <w:noWrap/>
            <w:hideMark/>
          </w:tcPr>
          <w:p w14:paraId="229F000E" w14:textId="77777777" w:rsidR="00745E17" w:rsidRPr="00B819FF" w:rsidRDefault="00745E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9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Annual Summary Requirements </w:t>
            </w:r>
          </w:p>
        </w:tc>
        <w:tc>
          <w:tcPr>
            <w:tcW w:w="2542" w:type="dxa"/>
            <w:noWrap/>
            <w:hideMark/>
          </w:tcPr>
          <w:p w14:paraId="48D1DDCC" w14:textId="77777777" w:rsidR="00745E17" w:rsidRPr="00B819FF" w:rsidRDefault="00745E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9FF">
              <w:rPr>
                <w:rFonts w:ascii="Arial" w:hAnsi="Arial" w:cs="Arial"/>
                <w:b/>
                <w:bCs/>
                <w:sz w:val="22"/>
                <w:szCs w:val="22"/>
              </w:rPr>
              <w:t>Numbers</w:t>
            </w:r>
          </w:p>
        </w:tc>
      </w:tr>
      <w:tr w:rsidR="00745E17" w:rsidRPr="00AB33DC" w14:paraId="4B6BBF21" w14:textId="77777777" w:rsidTr="0045670E">
        <w:trPr>
          <w:trHeight w:val="300"/>
        </w:trPr>
        <w:tc>
          <w:tcPr>
            <w:tcW w:w="6468" w:type="dxa"/>
            <w:hideMark/>
          </w:tcPr>
          <w:p w14:paraId="69479CC9" w14:textId="77777777" w:rsidR="00745E17" w:rsidRPr="00B819FF" w:rsidRDefault="00745E17">
            <w:pPr>
              <w:rPr>
                <w:rFonts w:ascii="Arial" w:hAnsi="Arial" w:cs="Arial"/>
                <w:sz w:val="22"/>
                <w:szCs w:val="22"/>
              </w:rPr>
            </w:pPr>
            <w:r w:rsidRPr="00B819FF">
              <w:rPr>
                <w:rFonts w:ascii="Arial" w:hAnsi="Arial" w:cs="Arial"/>
                <w:sz w:val="22"/>
                <w:szCs w:val="22"/>
              </w:rPr>
              <w:t>Number of contracts awarded in the year to which the summary relates where Direct Award A applies.</w:t>
            </w:r>
          </w:p>
        </w:tc>
        <w:tc>
          <w:tcPr>
            <w:tcW w:w="2542" w:type="dxa"/>
            <w:noWrap/>
            <w:hideMark/>
          </w:tcPr>
          <w:p w14:paraId="7B56C90C" w14:textId="4B43211D" w:rsidR="00745E17" w:rsidRPr="00B819FF" w:rsidRDefault="004567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745E17" w:rsidRPr="00AB33DC" w14:paraId="47A22B6C" w14:textId="77777777" w:rsidTr="0045670E">
        <w:trPr>
          <w:trHeight w:val="300"/>
        </w:trPr>
        <w:tc>
          <w:tcPr>
            <w:tcW w:w="6468" w:type="dxa"/>
            <w:hideMark/>
          </w:tcPr>
          <w:p w14:paraId="7F9032DF" w14:textId="77777777" w:rsidR="00745E17" w:rsidRPr="00B819FF" w:rsidRDefault="00745E17">
            <w:pPr>
              <w:rPr>
                <w:rFonts w:ascii="Arial" w:hAnsi="Arial" w:cs="Arial"/>
                <w:sz w:val="22"/>
                <w:szCs w:val="22"/>
              </w:rPr>
            </w:pPr>
            <w:r w:rsidRPr="00B819FF">
              <w:rPr>
                <w:rFonts w:ascii="Arial" w:hAnsi="Arial" w:cs="Arial"/>
                <w:sz w:val="22"/>
                <w:szCs w:val="22"/>
              </w:rPr>
              <w:t>Number of contracts awarded in the year to which the summary relates where Direct Award B applies.</w:t>
            </w:r>
          </w:p>
        </w:tc>
        <w:tc>
          <w:tcPr>
            <w:tcW w:w="2542" w:type="dxa"/>
            <w:noWrap/>
            <w:hideMark/>
          </w:tcPr>
          <w:p w14:paraId="59FC85B4" w14:textId="6D40E2E0" w:rsidR="00745E17" w:rsidRPr="00B819FF" w:rsidRDefault="008A60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745E17" w:rsidRPr="00AB33DC" w14:paraId="45E51C38" w14:textId="77777777" w:rsidTr="0045670E">
        <w:trPr>
          <w:trHeight w:val="300"/>
        </w:trPr>
        <w:tc>
          <w:tcPr>
            <w:tcW w:w="6468" w:type="dxa"/>
            <w:hideMark/>
          </w:tcPr>
          <w:p w14:paraId="3368B0B1" w14:textId="77777777" w:rsidR="00745E17" w:rsidRPr="00B819FF" w:rsidRDefault="00745E17">
            <w:pPr>
              <w:rPr>
                <w:rFonts w:ascii="Arial" w:hAnsi="Arial" w:cs="Arial"/>
                <w:sz w:val="22"/>
                <w:szCs w:val="22"/>
              </w:rPr>
            </w:pPr>
            <w:r w:rsidRPr="00B819FF">
              <w:rPr>
                <w:rFonts w:ascii="Arial" w:hAnsi="Arial" w:cs="Arial"/>
                <w:sz w:val="22"/>
                <w:szCs w:val="22"/>
              </w:rPr>
              <w:t>Number of contracts awarded in the year to which the summary relates where Direct Award C applies.</w:t>
            </w:r>
          </w:p>
        </w:tc>
        <w:tc>
          <w:tcPr>
            <w:tcW w:w="2542" w:type="dxa"/>
            <w:noWrap/>
            <w:hideMark/>
          </w:tcPr>
          <w:p w14:paraId="524F43B3" w14:textId="2CBBF400" w:rsidR="00745E17" w:rsidRPr="00B819FF" w:rsidRDefault="004567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A60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45E17" w:rsidRPr="00AB33DC" w14:paraId="668790D6" w14:textId="77777777" w:rsidTr="0045670E">
        <w:trPr>
          <w:trHeight w:val="600"/>
        </w:trPr>
        <w:tc>
          <w:tcPr>
            <w:tcW w:w="6468" w:type="dxa"/>
            <w:hideMark/>
          </w:tcPr>
          <w:p w14:paraId="0178634B" w14:textId="77777777" w:rsidR="00745E17" w:rsidRPr="00B819FF" w:rsidRDefault="00745E17">
            <w:pPr>
              <w:rPr>
                <w:rFonts w:ascii="Arial" w:hAnsi="Arial" w:cs="Arial"/>
                <w:sz w:val="22"/>
                <w:szCs w:val="22"/>
              </w:rPr>
            </w:pPr>
            <w:r w:rsidRPr="00B819FF">
              <w:rPr>
                <w:rFonts w:ascii="Arial" w:hAnsi="Arial" w:cs="Arial"/>
                <w:sz w:val="22"/>
                <w:szCs w:val="22"/>
              </w:rPr>
              <w:t>Number of contracts awarded in the year to which the summary relates where Most Suitable Provider applies.</w:t>
            </w:r>
          </w:p>
        </w:tc>
        <w:tc>
          <w:tcPr>
            <w:tcW w:w="2542" w:type="dxa"/>
            <w:noWrap/>
            <w:hideMark/>
          </w:tcPr>
          <w:p w14:paraId="0285EAA6" w14:textId="77777777" w:rsidR="00745E17" w:rsidRPr="00B819FF" w:rsidRDefault="00745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9FF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45E17" w:rsidRPr="00AB33DC" w14:paraId="59CA30FA" w14:textId="77777777" w:rsidTr="0045670E">
        <w:trPr>
          <w:trHeight w:val="600"/>
        </w:trPr>
        <w:tc>
          <w:tcPr>
            <w:tcW w:w="6468" w:type="dxa"/>
            <w:hideMark/>
          </w:tcPr>
          <w:p w14:paraId="79CC3F5C" w14:textId="77777777" w:rsidR="00745E17" w:rsidRPr="00B819FF" w:rsidRDefault="00745E17">
            <w:pPr>
              <w:rPr>
                <w:rFonts w:ascii="Arial" w:hAnsi="Arial" w:cs="Arial"/>
                <w:sz w:val="22"/>
                <w:szCs w:val="22"/>
              </w:rPr>
            </w:pPr>
            <w:r w:rsidRPr="00B819FF">
              <w:rPr>
                <w:rFonts w:ascii="Arial" w:hAnsi="Arial" w:cs="Arial"/>
                <w:sz w:val="22"/>
                <w:szCs w:val="22"/>
              </w:rPr>
              <w:t>Number of contracts awarded in the year to which the summary relates where Competitive Process applies.</w:t>
            </w:r>
          </w:p>
        </w:tc>
        <w:tc>
          <w:tcPr>
            <w:tcW w:w="2542" w:type="dxa"/>
            <w:noWrap/>
            <w:hideMark/>
          </w:tcPr>
          <w:p w14:paraId="2BA7A74E" w14:textId="44268566" w:rsidR="00745E17" w:rsidRPr="00B819FF" w:rsidRDefault="008A60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745E17" w:rsidRPr="00AB33DC" w14:paraId="4810E220" w14:textId="77777777" w:rsidTr="0045670E">
        <w:trPr>
          <w:trHeight w:val="300"/>
        </w:trPr>
        <w:tc>
          <w:tcPr>
            <w:tcW w:w="6468" w:type="dxa"/>
            <w:hideMark/>
          </w:tcPr>
          <w:p w14:paraId="3CC5D843" w14:textId="77777777" w:rsidR="00745E17" w:rsidRPr="00B819FF" w:rsidRDefault="00745E17">
            <w:pPr>
              <w:rPr>
                <w:rFonts w:ascii="Arial" w:hAnsi="Arial" w:cs="Arial"/>
                <w:sz w:val="22"/>
                <w:szCs w:val="22"/>
              </w:rPr>
            </w:pPr>
            <w:r w:rsidRPr="00B819FF">
              <w:rPr>
                <w:rFonts w:ascii="Arial" w:hAnsi="Arial" w:cs="Arial"/>
                <w:sz w:val="22"/>
                <w:szCs w:val="22"/>
              </w:rPr>
              <w:t xml:space="preserve">Number of Framework Agreements concluded in the year to which the summary relates. </w:t>
            </w:r>
          </w:p>
        </w:tc>
        <w:tc>
          <w:tcPr>
            <w:tcW w:w="2542" w:type="dxa"/>
            <w:noWrap/>
            <w:hideMark/>
          </w:tcPr>
          <w:p w14:paraId="0D065C55" w14:textId="245B88AB" w:rsidR="00745E17" w:rsidRPr="00B819FF" w:rsidRDefault="007C1D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45E17" w:rsidRPr="00AB33DC" w14:paraId="6D074919" w14:textId="77777777" w:rsidTr="0045670E">
        <w:trPr>
          <w:trHeight w:val="600"/>
        </w:trPr>
        <w:tc>
          <w:tcPr>
            <w:tcW w:w="6468" w:type="dxa"/>
            <w:hideMark/>
          </w:tcPr>
          <w:p w14:paraId="7E019966" w14:textId="77777777" w:rsidR="00745E17" w:rsidRPr="00B819FF" w:rsidRDefault="00745E17">
            <w:pPr>
              <w:rPr>
                <w:rFonts w:ascii="Arial" w:hAnsi="Arial" w:cs="Arial"/>
                <w:sz w:val="22"/>
                <w:szCs w:val="22"/>
              </w:rPr>
            </w:pPr>
            <w:r w:rsidRPr="00B819FF">
              <w:rPr>
                <w:rFonts w:ascii="Arial" w:hAnsi="Arial" w:cs="Arial"/>
                <w:sz w:val="22"/>
                <w:szCs w:val="22"/>
              </w:rPr>
              <w:t>Number of contracts awarded and modifications made in reliance on regulation 14 (urgent award or modification) in the year to which the summary relates.</w:t>
            </w:r>
          </w:p>
        </w:tc>
        <w:tc>
          <w:tcPr>
            <w:tcW w:w="2542" w:type="dxa"/>
            <w:noWrap/>
            <w:hideMark/>
          </w:tcPr>
          <w:p w14:paraId="1E66E90D" w14:textId="245EF569" w:rsidR="00745E17" w:rsidRPr="00B819FF" w:rsidRDefault="00A642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45E17" w:rsidRPr="00AB33DC" w14:paraId="2CC785A9" w14:textId="77777777" w:rsidTr="0045670E">
        <w:trPr>
          <w:trHeight w:val="300"/>
        </w:trPr>
        <w:tc>
          <w:tcPr>
            <w:tcW w:w="6468" w:type="dxa"/>
            <w:hideMark/>
          </w:tcPr>
          <w:p w14:paraId="4B8C38D2" w14:textId="77777777" w:rsidR="00745E17" w:rsidRPr="00B819FF" w:rsidRDefault="00745E17">
            <w:pPr>
              <w:rPr>
                <w:rFonts w:ascii="Arial" w:hAnsi="Arial" w:cs="Arial"/>
                <w:sz w:val="22"/>
                <w:szCs w:val="22"/>
              </w:rPr>
            </w:pPr>
            <w:r w:rsidRPr="00B819FF">
              <w:rPr>
                <w:rFonts w:ascii="Arial" w:hAnsi="Arial" w:cs="Arial"/>
                <w:sz w:val="22"/>
                <w:szCs w:val="22"/>
              </w:rPr>
              <w:t>Number of new providers to whom a contract was awarded in the year to which the summary relates.</w:t>
            </w:r>
          </w:p>
        </w:tc>
        <w:tc>
          <w:tcPr>
            <w:tcW w:w="2542" w:type="dxa"/>
            <w:noWrap/>
            <w:hideMark/>
          </w:tcPr>
          <w:p w14:paraId="5D6CAA20" w14:textId="474C1D10" w:rsidR="00745E17" w:rsidRPr="00B819FF" w:rsidRDefault="003F4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745E17" w:rsidRPr="00AB33DC" w14:paraId="0B1E7AA5" w14:textId="77777777" w:rsidTr="0045670E">
        <w:trPr>
          <w:trHeight w:val="600"/>
        </w:trPr>
        <w:tc>
          <w:tcPr>
            <w:tcW w:w="6468" w:type="dxa"/>
            <w:hideMark/>
          </w:tcPr>
          <w:p w14:paraId="7D5F7DC8" w14:textId="77777777" w:rsidR="00745E17" w:rsidRPr="00B819FF" w:rsidRDefault="00745E17">
            <w:pPr>
              <w:rPr>
                <w:rFonts w:ascii="Arial" w:hAnsi="Arial" w:cs="Arial"/>
                <w:sz w:val="22"/>
                <w:szCs w:val="22"/>
              </w:rPr>
            </w:pPr>
            <w:r w:rsidRPr="00B819FF">
              <w:rPr>
                <w:rFonts w:ascii="Arial" w:hAnsi="Arial" w:cs="Arial"/>
                <w:sz w:val="22"/>
                <w:szCs w:val="22"/>
              </w:rPr>
              <w:t>Number of providers who held a contract in the previous year but no longer hold any contracts in the year to which the summary relates.</w:t>
            </w:r>
          </w:p>
        </w:tc>
        <w:tc>
          <w:tcPr>
            <w:tcW w:w="2542" w:type="dxa"/>
            <w:noWrap/>
            <w:hideMark/>
          </w:tcPr>
          <w:p w14:paraId="5369563E" w14:textId="1A4685BB" w:rsidR="00745E17" w:rsidRPr="00B819FF" w:rsidRDefault="00E96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745E17" w:rsidRPr="00AB33DC" w14:paraId="65DA511C" w14:textId="77777777" w:rsidTr="0045670E">
        <w:trPr>
          <w:trHeight w:val="900"/>
        </w:trPr>
        <w:tc>
          <w:tcPr>
            <w:tcW w:w="6468" w:type="dxa"/>
            <w:hideMark/>
          </w:tcPr>
          <w:p w14:paraId="2B53B18F" w14:textId="77777777" w:rsidR="00745E17" w:rsidRPr="00B819FF" w:rsidRDefault="00745E17">
            <w:pPr>
              <w:rPr>
                <w:rFonts w:ascii="Arial" w:hAnsi="Arial" w:cs="Arial"/>
                <w:sz w:val="22"/>
                <w:szCs w:val="22"/>
              </w:rPr>
            </w:pPr>
            <w:r w:rsidRPr="00B819FF">
              <w:rPr>
                <w:rFonts w:ascii="Arial" w:hAnsi="Arial" w:cs="Arial"/>
                <w:sz w:val="22"/>
                <w:szCs w:val="22"/>
              </w:rPr>
              <w:t>Number of written representations made in accordance with regulation 12(3) and received during standstill periods which ended in the year to which the summary relates and a summary of the nature and impact of those representations.</w:t>
            </w:r>
          </w:p>
        </w:tc>
        <w:tc>
          <w:tcPr>
            <w:tcW w:w="2542" w:type="dxa"/>
            <w:noWrap/>
            <w:hideMark/>
          </w:tcPr>
          <w:p w14:paraId="44CF7578" w14:textId="77777777" w:rsidR="00745E17" w:rsidRPr="00B819FF" w:rsidRDefault="00745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9FF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45E17" w:rsidRPr="00AB33DC" w14:paraId="6E4A655F" w14:textId="77777777" w:rsidTr="0045670E">
        <w:trPr>
          <w:trHeight w:val="300"/>
        </w:trPr>
        <w:tc>
          <w:tcPr>
            <w:tcW w:w="6468" w:type="dxa"/>
            <w:hideMark/>
          </w:tcPr>
          <w:p w14:paraId="03669B2F" w14:textId="77777777" w:rsidR="00745E17" w:rsidRPr="00B819FF" w:rsidRDefault="00745E17">
            <w:pPr>
              <w:rPr>
                <w:rFonts w:ascii="Arial" w:hAnsi="Arial" w:cs="Arial"/>
                <w:sz w:val="22"/>
                <w:szCs w:val="22"/>
              </w:rPr>
            </w:pPr>
            <w:r w:rsidRPr="00B819FF">
              <w:rPr>
                <w:rFonts w:ascii="Arial" w:hAnsi="Arial" w:cs="Arial"/>
                <w:sz w:val="22"/>
                <w:szCs w:val="22"/>
              </w:rPr>
              <w:t xml:space="preserve">Total number of providers who currently hold contracts. </w:t>
            </w:r>
          </w:p>
        </w:tc>
        <w:tc>
          <w:tcPr>
            <w:tcW w:w="2542" w:type="dxa"/>
            <w:noWrap/>
            <w:hideMark/>
          </w:tcPr>
          <w:p w14:paraId="125BFECB" w14:textId="68FF9922" w:rsidR="00745E17" w:rsidRPr="00B819FF" w:rsidRDefault="003963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C80602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14:paraId="60C23287" w14:textId="77777777" w:rsidR="00B91930" w:rsidRPr="00B91930" w:rsidRDefault="00B91930" w:rsidP="00B91930">
      <w:pPr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7758013C" w14:textId="77777777" w:rsidR="00AE3C94" w:rsidRPr="007D027B" w:rsidRDefault="00AE3C94" w:rsidP="00AE3C9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74D7154" w14:textId="77777777" w:rsidR="00AE3C94" w:rsidRDefault="00AE3C94" w:rsidP="00AE3C94">
      <w:pPr>
        <w:pStyle w:val="NoSpacing"/>
        <w:ind w:left="360"/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7D95924D" w14:textId="77777777" w:rsidR="000F45EA" w:rsidRDefault="000F45EA" w:rsidP="009E63E8">
      <w:pPr>
        <w:pStyle w:val="NoSpacing"/>
        <w:jc w:val="both"/>
        <w:rPr>
          <w:rFonts w:ascii="Arial" w:hAnsi="Arial" w:cs="Arial"/>
          <w:color w:val="FF0000"/>
          <w:sz w:val="22"/>
          <w:szCs w:val="22"/>
        </w:rPr>
        <w:sectPr w:rsidR="000F45EA" w:rsidSect="000735A3"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40" w:right="1440" w:bottom="1440" w:left="1440" w:header="1757" w:footer="340" w:gutter="0"/>
          <w:cols w:space="708"/>
          <w:titlePg/>
          <w:docGrid w:linePitch="360"/>
        </w:sectPr>
      </w:pPr>
    </w:p>
    <w:tbl>
      <w:tblPr>
        <w:tblW w:w="15168" w:type="dxa"/>
        <w:tblInd w:w="-1139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6"/>
        <w:gridCol w:w="1685"/>
        <w:gridCol w:w="1545"/>
        <w:gridCol w:w="1885"/>
        <w:gridCol w:w="1559"/>
        <w:gridCol w:w="1418"/>
        <w:gridCol w:w="1417"/>
        <w:gridCol w:w="1276"/>
        <w:gridCol w:w="1559"/>
        <w:gridCol w:w="1418"/>
      </w:tblGrid>
      <w:tr w:rsidR="009E63E8" w:rsidRPr="00B07E54" w14:paraId="10C3C53C" w14:textId="77777777" w:rsidTr="5FB30FC5">
        <w:trPr>
          <w:trHeight w:val="401"/>
          <w:tblHeader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3DB2" w14:textId="1C9C5BD5" w:rsidR="009E63E8" w:rsidRPr="00672842" w:rsidRDefault="001015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 xml:space="preserve">Appendix 1 - </w:t>
            </w:r>
            <w:r w:rsidR="009E63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Updated as </w:t>
            </w:r>
            <w:proofErr w:type="gramStart"/>
            <w:r w:rsidR="009E63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at</w:t>
            </w:r>
            <w:proofErr w:type="gramEnd"/>
            <w:r w:rsidR="009E63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31</w:t>
            </w:r>
            <w:r w:rsidR="009E63E8" w:rsidRPr="00D51B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st</w:t>
            </w:r>
            <w:r w:rsidR="009E63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March 2026</w:t>
            </w:r>
          </w:p>
        </w:tc>
      </w:tr>
      <w:tr w:rsidR="009E63E8" w:rsidRPr="00B07E54" w14:paraId="2F23E5F1" w14:textId="77777777" w:rsidTr="00A32005">
        <w:trPr>
          <w:trHeight w:val="1393"/>
          <w:tblHeader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41725408" w14:textId="77777777" w:rsidR="009E63E8" w:rsidRPr="00B07E54" w:rsidRDefault="009E63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Ref Number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5A0E8A73" w14:textId="77777777" w:rsidR="009E63E8" w:rsidRPr="00B07E54" w:rsidRDefault="009E63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bookmarkStart w:id="0" w:name="Healthcare_Services!C3:M3"/>
            <w:r w:rsidRPr="00B07E5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Contract Title / Item Description</w:t>
            </w:r>
            <w:bookmarkEnd w:id="0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7AE24BEB" w14:textId="77777777" w:rsidR="009E63E8" w:rsidRPr="00B07E54" w:rsidRDefault="009E63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Contract awarded (supplier(s) name)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56877706" w14:textId="77777777" w:rsidR="009E63E8" w:rsidRPr="00B07E54" w:rsidRDefault="009E63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Supplier(s) registered address or principal place of business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25EDF660" w14:textId="77777777" w:rsidR="009E63E8" w:rsidRPr="00B07E54" w:rsidRDefault="009E63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Decision making committee / approval to award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35118882" w14:textId="77777777" w:rsidR="009E63E8" w:rsidRPr="00B07E54" w:rsidRDefault="009E63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Procurement Route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7CAEAF93" w14:textId="77777777" w:rsidR="009E63E8" w:rsidRPr="00B07E54" w:rsidRDefault="009E63E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Summary of conflicts of interest and how they were managed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54929E20" w14:textId="77777777" w:rsidR="009E63E8" w:rsidRPr="00B07E54" w:rsidRDefault="009E63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Contract Start 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17C9180E" w14:textId="77777777" w:rsidR="009E63E8" w:rsidRPr="00672842" w:rsidRDefault="009E63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728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Contract Length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18AC902E" w14:textId="67F403FD" w:rsidR="009E63E8" w:rsidRPr="00672842" w:rsidRDefault="007621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Annual </w:t>
            </w:r>
            <w:r w:rsidR="009E63E8" w:rsidRPr="006728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Contract Award Value</w:t>
            </w:r>
            <w:r w:rsidR="00C05C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(per </w:t>
            </w:r>
            <w:r w:rsidR="000272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annum)</w:t>
            </w:r>
          </w:p>
        </w:tc>
      </w:tr>
      <w:tr w:rsidR="00221FB8" w:rsidRPr="00B07E54" w14:paraId="018DDE73" w14:textId="77777777" w:rsidTr="00B115AD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EF309" w14:textId="14FF1449" w:rsidR="00221FB8" w:rsidRDefault="00221FB8" w:rsidP="00221F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</w:t>
            </w:r>
            <w:r w:rsidR="0059072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</w:t>
            </w:r>
          </w:p>
        </w:tc>
        <w:tc>
          <w:tcPr>
            <w:tcW w:w="1685" w:type="dxa"/>
            <w:tcBorders>
              <w:top w:val="single" w:sz="4" w:space="0" w:color="0072BB" w:themeColor="text1"/>
              <w:left w:val="single" w:sz="4" w:space="0" w:color="0072BB" w:themeColor="text1"/>
              <w:bottom w:val="single" w:sz="4" w:space="0" w:color="0072BB" w:themeColor="text1"/>
              <w:right w:val="single" w:sz="4" w:space="0" w:color="0072BB" w:themeColor="text1"/>
            </w:tcBorders>
            <w:shd w:val="clear" w:color="auto" w:fill="FFFFFF" w:themeFill="background1"/>
            <w:vAlign w:val="center"/>
          </w:tcPr>
          <w:p w14:paraId="2C26DEFB" w14:textId="77777777" w:rsidR="00221FB8" w:rsidRPr="006D4012" w:rsidRDefault="00221FB8" w:rsidP="00221F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D40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Community Optometry Services</w:t>
            </w:r>
          </w:p>
          <w:p w14:paraId="181E7385" w14:textId="77777777" w:rsidR="00221FB8" w:rsidRDefault="00221FB8" w:rsidP="00221F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45" w:type="dxa"/>
            <w:tcBorders>
              <w:top w:val="single" w:sz="4" w:space="0" w:color="0072BB" w:themeColor="text1"/>
              <w:left w:val="single" w:sz="4" w:space="0" w:color="0072BB" w:themeColor="text1"/>
              <w:bottom w:val="single" w:sz="4" w:space="0" w:color="0072BB" w:themeColor="text1"/>
              <w:right w:val="single" w:sz="4" w:space="0" w:color="0072BB" w:themeColor="text1"/>
            </w:tcBorders>
            <w:shd w:val="clear" w:color="auto" w:fill="FFFFFF" w:themeFill="background1"/>
            <w:vAlign w:val="center"/>
          </w:tcPr>
          <w:p w14:paraId="6342783A" w14:textId="6A45086A" w:rsidR="00221FB8" w:rsidRDefault="00221FB8" w:rsidP="00221F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F173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Primary Eyecare Services Ltd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C46A" w14:textId="77777777" w:rsidR="00221FB8" w:rsidRPr="00CF1739" w:rsidRDefault="00221FB8" w:rsidP="00221F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17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1C5C04A8" w14:textId="77777777" w:rsidR="00221FB8" w:rsidRPr="00CF1739" w:rsidRDefault="00221FB8" w:rsidP="00221F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17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Waulk Mill [2.2],</w:t>
            </w:r>
          </w:p>
          <w:p w14:paraId="112B551C" w14:textId="77777777" w:rsidR="00221FB8" w:rsidRPr="00CF1739" w:rsidRDefault="00221FB8" w:rsidP="00221F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17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 Bengal Street,</w:t>
            </w:r>
          </w:p>
          <w:p w14:paraId="466CCFDD" w14:textId="77777777" w:rsidR="00221FB8" w:rsidRPr="00CF1739" w:rsidRDefault="00221FB8" w:rsidP="00221F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17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Manchester</w:t>
            </w:r>
          </w:p>
          <w:p w14:paraId="080B2AC8" w14:textId="576F3011" w:rsidR="00221FB8" w:rsidRPr="009F5309" w:rsidRDefault="00221FB8" w:rsidP="00221F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 w:rsidRPr="00CF1739">
              <w:rPr>
                <w:rFonts w:ascii="Arial" w:hAnsi="Arial" w:cs="Arial"/>
                <w:color w:val="000000"/>
                <w:sz w:val="18"/>
                <w:szCs w:val="18"/>
              </w:rPr>
              <w:t>M4 6LN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E8BD" w14:textId="18BBC456" w:rsidR="00221FB8" w:rsidRDefault="004D26D7" w:rsidP="00221F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D26D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Commissioning Working Group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6956" w14:textId="5F93F3C2" w:rsidR="00221FB8" w:rsidRDefault="00221FB8" w:rsidP="00221F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836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PSR Competitive Process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2D771" w14:textId="49FB55C8" w:rsidR="00221FB8" w:rsidRPr="00B07E54" w:rsidRDefault="00221FB8" w:rsidP="00221F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B2B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E3AB" w14:textId="4A16C09C" w:rsidR="00221FB8" w:rsidRDefault="00221FB8" w:rsidP="00221F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01/07/2025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D3E4" w14:textId="1FE7DB5C" w:rsidR="00221FB8" w:rsidRDefault="00221FB8" w:rsidP="00221F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 Years (+2</w:t>
            </w:r>
            <w:r w:rsidR="00A731A9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years)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9138" w14:textId="0D0FA175" w:rsidR="00221FB8" w:rsidRPr="00F87130" w:rsidRDefault="00221FB8" w:rsidP="00221F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711F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£1,113,053</w:t>
            </w:r>
          </w:p>
        </w:tc>
      </w:tr>
      <w:tr w:rsidR="00891D43" w:rsidRPr="00B07E54" w14:paraId="3413451D" w14:textId="77777777" w:rsidTr="00B115AD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FB3F6" w14:textId="5DB6FD3D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</w:t>
            </w:r>
            <w:r w:rsidR="0059072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02</w:t>
            </w:r>
          </w:p>
        </w:tc>
        <w:tc>
          <w:tcPr>
            <w:tcW w:w="1685" w:type="dxa"/>
            <w:tcBorders>
              <w:top w:val="single" w:sz="4" w:space="0" w:color="0072BB" w:themeColor="text1"/>
              <w:left w:val="single" w:sz="4" w:space="0" w:color="0072BB" w:themeColor="text1"/>
              <w:bottom w:val="single" w:sz="4" w:space="0" w:color="0072BB" w:themeColor="text1"/>
              <w:right w:val="single" w:sz="4" w:space="0" w:color="0072BB" w:themeColor="text1"/>
            </w:tcBorders>
            <w:shd w:val="clear" w:color="auto" w:fill="FFFFFF" w:themeFill="background1"/>
            <w:vAlign w:val="center"/>
          </w:tcPr>
          <w:p w14:paraId="40C79AFD" w14:textId="2788B171" w:rsidR="00891D43" w:rsidRPr="006D4012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56F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Lung Cancer Screening</w:t>
            </w:r>
          </w:p>
        </w:tc>
        <w:tc>
          <w:tcPr>
            <w:tcW w:w="1545" w:type="dxa"/>
            <w:tcBorders>
              <w:top w:val="single" w:sz="4" w:space="0" w:color="0072BB" w:themeColor="text1"/>
              <w:left w:val="single" w:sz="4" w:space="0" w:color="0072BB" w:themeColor="text1"/>
              <w:bottom w:val="single" w:sz="4" w:space="0" w:color="0072BB" w:themeColor="text1"/>
              <w:right w:val="single" w:sz="4" w:space="0" w:color="0072BB" w:themeColor="text1"/>
            </w:tcBorders>
            <w:shd w:val="clear" w:color="auto" w:fill="FFFFFF" w:themeFill="background1"/>
            <w:vAlign w:val="center"/>
          </w:tcPr>
          <w:p w14:paraId="420BFD04" w14:textId="77777777" w:rsidR="00891D43" w:rsidRPr="00E11A32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11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Alliance Medical Ltd</w:t>
            </w:r>
          </w:p>
          <w:p w14:paraId="4491C5B5" w14:textId="77777777" w:rsidR="00891D43" w:rsidRPr="00CF1739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486F" w14:textId="77777777" w:rsidR="00891D43" w:rsidRPr="00E11A32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1A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AML Hub, The Woods</w:t>
            </w:r>
          </w:p>
          <w:p w14:paraId="6345BD30" w14:textId="77777777" w:rsidR="00891D43" w:rsidRPr="00E11A32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1A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Opus 40 Business Park</w:t>
            </w:r>
          </w:p>
          <w:p w14:paraId="0577C5BD" w14:textId="77777777" w:rsidR="00891D43" w:rsidRPr="00E11A32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1A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Warwick</w:t>
            </w:r>
          </w:p>
          <w:p w14:paraId="275A9CE1" w14:textId="5EE99B55" w:rsidR="00891D43" w:rsidRPr="00CF1739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1A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CV34 5AH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1B55" w14:textId="3D9749B4" w:rsidR="00891D43" w:rsidRDefault="004D26D7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D26D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Commissioning Working Group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838B" w14:textId="42F8E425" w:rsidR="00891D43" w:rsidRPr="00F83616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56F5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PSR Competitive Process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D220B" w14:textId="6155383B" w:rsidR="00891D43" w:rsidRPr="004B2B2C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B2B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E2D3" w14:textId="1D5B12A4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01/09/2025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A8E6" w14:textId="49E6E3EF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  <w:r w:rsidRPr="002F589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Years (+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  <w:r w:rsidRPr="002F589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36C8" w14:textId="39C3372B" w:rsidR="00891D43" w:rsidRPr="00D711FF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56F5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£1,116,775</w:t>
            </w:r>
          </w:p>
        </w:tc>
      </w:tr>
      <w:tr w:rsidR="00891D43" w:rsidRPr="00B07E54" w14:paraId="53707F1C" w14:textId="77777777" w:rsidTr="00891D43">
        <w:trPr>
          <w:trHeight w:val="51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6B6FF" w14:textId="4272078F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</w:t>
            </w:r>
            <w:r w:rsidR="0059072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03</w:t>
            </w:r>
          </w:p>
        </w:tc>
        <w:tc>
          <w:tcPr>
            <w:tcW w:w="1685" w:type="dxa"/>
            <w:tcBorders>
              <w:top w:val="single" w:sz="4" w:space="0" w:color="0072BB" w:themeColor="text1"/>
              <w:left w:val="single" w:sz="4" w:space="0" w:color="0072BB" w:themeColor="text1"/>
              <w:bottom w:val="single" w:sz="4" w:space="0" w:color="0072BB" w:themeColor="text1"/>
              <w:right w:val="single" w:sz="4" w:space="0" w:color="0072BB" w:themeColor="text1"/>
            </w:tcBorders>
            <w:shd w:val="clear" w:color="auto" w:fill="FFFFFF" w:themeFill="background1"/>
            <w:vAlign w:val="center"/>
          </w:tcPr>
          <w:p w14:paraId="6E7739CA" w14:textId="52699A42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5C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GB"/>
              </w:rPr>
              <w:t xml:space="preserve">GP Out of Hours (GP OOH), Protected Learning Time (PLT), Response to outbreaks of influenza and other highly infectious diseases, and provision of a Care Coordination Centre and Single </w:t>
            </w:r>
            <w:r w:rsidRPr="003A5C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GB"/>
              </w:rPr>
              <w:lastRenderedPageBreak/>
              <w:t>Point of Access (CCCSPA)</w:t>
            </w:r>
            <w:r w:rsidRPr="003A5C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72BB" w:themeColor="text1"/>
              <w:left w:val="single" w:sz="4" w:space="0" w:color="0072BB" w:themeColor="text1"/>
              <w:bottom w:val="single" w:sz="4" w:space="0" w:color="0072BB" w:themeColor="text1"/>
              <w:right w:val="single" w:sz="4" w:space="0" w:color="0072BB" w:themeColor="text1"/>
            </w:tcBorders>
            <w:shd w:val="clear" w:color="auto" w:fill="FFFFFF" w:themeFill="background1"/>
            <w:vAlign w:val="center"/>
          </w:tcPr>
          <w:p w14:paraId="384FAEB1" w14:textId="77777777" w:rsidR="00891D43" w:rsidRPr="00AB1BDB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B1B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GB"/>
              </w:rPr>
              <w:lastRenderedPageBreak/>
              <w:t>HealthHero</w:t>
            </w:r>
            <w:proofErr w:type="spellEnd"/>
            <w:r w:rsidRPr="00AB1B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GB"/>
              </w:rPr>
              <w:t xml:space="preserve"> Integrated Care (Medvivo)</w:t>
            </w:r>
            <w:r w:rsidRPr="00AB1BD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14:paraId="6EF0DC76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9889" w14:textId="77777777" w:rsidR="00891D43" w:rsidRPr="00F83616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F8361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Fox Talbot House</w:t>
            </w:r>
            <w:r w:rsidRPr="00F8361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br/>
              <w:t>Greenways Business Park</w:t>
            </w:r>
            <w:r w:rsidRPr="00F8361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br/>
              <w:t>Chippenham</w:t>
            </w:r>
            <w:r w:rsidRPr="00F8361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br/>
              <w:t>Wiltshire SN15 1BN</w:t>
            </w:r>
          </w:p>
          <w:p w14:paraId="2946923B" w14:textId="77777777" w:rsidR="00891D43" w:rsidRPr="009F5309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A28D" w14:textId="2D01B09D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Commissioning Working Group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A8C8" w14:textId="34E13FA4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836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PSR Competitive Process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3C4EA" w14:textId="405350CB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5587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310E" w14:textId="574F49E5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01/10/2025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BD15" w14:textId="375C19E4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 Years (+2 years)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7DB0" w14:textId="0B4FF6B5" w:rsidR="00891D43" w:rsidRPr="00F87130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004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£6,440,977</w:t>
            </w:r>
          </w:p>
        </w:tc>
      </w:tr>
      <w:tr w:rsidR="00891D43" w:rsidRPr="00B07E54" w14:paraId="0BD8D258" w14:textId="77777777" w:rsidTr="00BA3F66">
        <w:trPr>
          <w:trHeight w:val="51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C0C2" w14:textId="215F9B1C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STW-00</w:t>
            </w:r>
            <w:r w:rsidR="0059072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D826" w14:textId="1E41BCE2" w:rsidR="00891D43" w:rsidRPr="003A5C67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GB"/>
              </w:rPr>
            </w:pPr>
            <w:r w:rsidRPr="00E513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Occupational Health for Primary Care contractors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60571" w14:textId="5AF7F4CE" w:rsidR="00891D43" w:rsidRPr="00AB1BDB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GB"/>
              </w:rPr>
            </w:pPr>
            <w:r w:rsidRPr="098663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Heales Medical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76058" w14:textId="77777777" w:rsidR="00891D43" w:rsidRPr="009F5309" w:rsidRDefault="00891D43" w:rsidP="00891D43">
            <w:pPr>
              <w:shd w:val="clear" w:color="auto" w:fill="FDFCFB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98663A2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29 Bridge Street</w:t>
            </w:r>
          </w:p>
          <w:p w14:paraId="7FB8042E" w14:textId="77777777" w:rsidR="00891D43" w:rsidRPr="009F5309" w:rsidRDefault="00891D43" w:rsidP="00891D43">
            <w:pPr>
              <w:shd w:val="clear" w:color="auto" w:fill="FDFCFB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98663A2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Hitchin</w:t>
            </w:r>
          </w:p>
          <w:p w14:paraId="51854E6C" w14:textId="77777777" w:rsidR="00891D43" w:rsidRPr="009F5309" w:rsidRDefault="00891D43" w:rsidP="00891D43">
            <w:pPr>
              <w:shd w:val="clear" w:color="auto" w:fill="FDFCFB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98663A2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Hertfordshire</w:t>
            </w:r>
          </w:p>
          <w:p w14:paraId="021E6CDD" w14:textId="77777777" w:rsidR="00891D43" w:rsidRPr="009F5309" w:rsidRDefault="00891D43" w:rsidP="00891D43">
            <w:pPr>
              <w:shd w:val="clear" w:color="auto" w:fill="FDFCFB"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98663A2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SG5 2DF</w:t>
            </w:r>
          </w:p>
          <w:p w14:paraId="3D6B9F83" w14:textId="77777777" w:rsidR="00891D43" w:rsidRPr="00F83616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27CC" w14:textId="644315C7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Commissioning Working Group –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September</w:t>
            </w:r>
            <w:r w:rsidRPr="00762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BAB1" w14:textId="7CA755AC" w:rsidR="00891D43" w:rsidRPr="00F83616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5FB30F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PSR Competitive Process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8DC43" w14:textId="3A8EAB49" w:rsidR="00891D43" w:rsidRPr="00F5587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C684" w14:textId="0E4DD67B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98663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01/10/2025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7710" w14:textId="5B29E0AF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98663A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year 4 months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9B18" w14:textId="709D75A9" w:rsidR="00891D43" w:rsidRPr="009100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£35,134</w:t>
            </w:r>
          </w:p>
        </w:tc>
      </w:tr>
      <w:tr w:rsidR="00891D43" w:rsidRPr="00B07E54" w14:paraId="7A2E1B6E" w14:textId="77777777" w:rsidTr="00F8422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A4D01" w14:textId="06553774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</w:t>
            </w:r>
            <w:r w:rsidR="0059072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05</w:t>
            </w:r>
          </w:p>
        </w:tc>
        <w:tc>
          <w:tcPr>
            <w:tcW w:w="1685" w:type="dxa"/>
            <w:tcBorders>
              <w:top w:val="single" w:sz="4" w:space="0" w:color="0072BB" w:themeColor="text1"/>
              <w:left w:val="single" w:sz="4" w:space="0" w:color="0072BB" w:themeColor="text1"/>
              <w:bottom w:val="single" w:sz="4" w:space="0" w:color="0072BB" w:themeColor="text1"/>
              <w:right w:val="single" w:sz="4" w:space="0" w:color="0072BB" w:themeColor="text1"/>
            </w:tcBorders>
            <w:shd w:val="clear" w:color="auto" w:fill="FFFFFF" w:themeFill="background1"/>
            <w:vAlign w:val="center"/>
          </w:tcPr>
          <w:p w14:paraId="5858E3FF" w14:textId="250586C8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5FB30F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Termination of Pregnancy</w:t>
            </w:r>
          </w:p>
        </w:tc>
        <w:tc>
          <w:tcPr>
            <w:tcW w:w="1545" w:type="dxa"/>
            <w:tcBorders>
              <w:top w:val="single" w:sz="4" w:space="0" w:color="0072BB" w:themeColor="text1"/>
              <w:left w:val="single" w:sz="4" w:space="0" w:color="0072BB" w:themeColor="text1"/>
              <w:bottom w:val="single" w:sz="4" w:space="0" w:color="0072BB" w:themeColor="text1"/>
              <w:right w:val="single" w:sz="4" w:space="0" w:color="0072BB" w:themeColor="text1"/>
            </w:tcBorders>
            <w:shd w:val="clear" w:color="auto" w:fill="FFFFFF" w:themeFill="background1"/>
            <w:vAlign w:val="center"/>
          </w:tcPr>
          <w:p w14:paraId="652F9629" w14:textId="60107734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5FB30F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British Pregnancy Advisory Service (BPAS)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E9D8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FB30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Orion House</w:t>
            </w:r>
          </w:p>
          <w:p w14:paraId="614CE925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FB30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Athena Drive</w:t>
            </w:r>
          </w:p>
          <w:p w14:paraId="5E991D03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5FB30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Tachbrook</w:t>
            </w:r>
            <w:proofErr w:type="spellEnd"/>
            <w:r w:rsidRPr="5FB30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Park</w:t>
            </w:r>
            <w:r>
              <w:br/>
            </w:r>
            <w:r w:rsidRPr="5FB30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Leamington Spa</w:t>
            </w:r>
          </w:p>
          <w:p w14:paraId="32FADD7F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FB30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CV34 6RQ</w:t>
            </w:r>
          </w:p>
          <w:p w14:paraId="5D103012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6DA08BA4" w14:textId="77777777" w:rsidR="00891D43" w:rsidRPr="009F5309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103C" w14:textId="511101B3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Commissioning Working Group – February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98CD" w14:textId="147AFDBB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5FB30FC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Direct Award B - Accreditation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BC37F" w14:textId="4D64B045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5FB30F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9C80" w14:textId="2ACB2FE5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5FB30FC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01/12/2025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D1A4" w14:textId="4FF91C16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5FB30FC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 years (+2)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2CB7" w14:textId="22B7652A" w:rsidR="00891D43" w:rsidRPr="00F87130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5FB30FC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Zero value contract</w:t>
            </w:r>
          </w:p>
        </w:tc>
      </w:tr>
      <w:tr w:rsidR="00891D43" w:rsidRPr="00B07E54" w14:paraId="7AF265EF" w14:textId="77777777" w:rsidTr="00F8422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D1696" w14:textId="575E74FD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</w:t>
            </w:r>
            <w:r w:rsidR="0059072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06</w:t>
            </w:r>
          </w:p>
        </w:tc>
        <w:tc>
          <w:tcPr>
            <w:tcW w:w="1685" w:type="dxa"/>
            <w:tcBorders>
              <w:top w:val="single" w:sz="4" w:space="0" w:color="0072BB" w:themeColor="text1"/>
              <w:left w:val="single" w:sz="4" w:space="0" w:color="0072BB" w:themeColor="text1"/>
              <w:bottom w:val="single" w:sz="4" w:space="0" w:color="0072BB" w:themeColor="text1"/>
              <w:right w:val="single" w:sz="4" w:space="0" w:color="0072BB" w:themeColor="text1"/>
            </w:tcBorders>
            <w:shd w:val="clear" w:color="auto" w:fill="FFFFFF" w:themeFill="background1"/>
            <w:vAlign w:val="center"/>
          </w:tcPr>
          <w:p w14:paraId="62C84B10" w14:textId="0896420C" w:rsidR="00891D43" w:rsidRPr="5FB30FC5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The Shrewsbury and Telford Hospital NHS Trust – Main Contract</w:t>
            </w:r>
          </w:p>
        </w:tc>
        <w:tc>
          <w:tcPr>
            <w:tcW w:w="1545" w:type="dxa"/>
            <w:tcBorders>
              <w:top w:val="single" w:sz="4" w:space="0" w:color="0072BB" w:themeColor="text1"/>
              <w:left w:val="single" w:sz="4" w:space="0" w:color="0072BB" w:themeColor="text1"/>
              <w:bottom w:val="single" w:sz="4" w:space="0" w:color="0072BB" w:themeColor="text1"/>
              <w:right w:val="single" w:sz="4" w:space="0" w:color="0072BB" w:themeColor="text1"/>
            </w:tcBorders>
            <w:shd w:val="clear" w:color="auto" w:fill="FFFFFF" w:themeFill="background1"/>
            <w:vAlign w:val="center"/>
          </w:tcPr>
          <w:p w14:paraId="38F48519" w14:textId="077081EE" w:rsidR="00891D43" w:rsidRPr="5FB30FC5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The Shrewsbury and Telford Hospital NHS Trust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4A73" w14:textId="77777777" w:rsidR="00891D43" w:rsidRPr="00334738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347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Mytton</w:t>
            </w:r>
            <w:proofErr w:type="spellEnd"/>
            <w:r w:rsidRPr="003347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Oak Road</w:t>
            </w:r>
          </w:p>
          <w:p w14:paraId="5175E017" w14:textId="77777777" w:rsidR="00891D43" w:rsidRPr="00334738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47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Shrewsbury</w:t>
            </w:r>
          </w:p>
          <w:p w14:paraId="3222A2AF" w14:textId="77777777" w:rsidR="00891D43" w:rsidRPr="00334738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47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Shropshire</w:t>
            </w:r>
          </w:p>
          <w:p w14:paraId="17A2D338" w14:textId="75C7D343" w:rsidR="00891D43" w:rsidRPr="5FB30FC5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47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SY3 8XQ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DB97" w14:textId="0E009A51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Commissioning Working Group – March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1E4D" w14:textId="482CDB55" w:rsidR="00891D43" w:rsidRPr="5FB30FC5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PSR Direct Award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D3FC6" w14:textId="7BE737C6" w:rsidR="00891D43" w:rsidRPr="5FB30FC5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04D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5390" w14:textId="70539658" w:rsidR="00891D43" w:rsidRPr="5FB30FC5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A3D7" w14:textId="51BBB211" w:rsidR="00891D43" w:rsidRPr="5FB30FC5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3191" w14:textId="28AB1902" w:rsidR="00891D43" w:rsidRPr="5FB30FC5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0221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£544,977,601</w:t>
            </w:r>
          </w:p>
        </w:tc>
      </w:tr>
      <w:tr w:rsidR="00891D43" w:rsidRPr="00B07E54" w14:paraId="6012CEC5" w14:textId="77777777" w:rsidTr="00F8422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45101" w14:textId="41683A50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</w:t>
            </w:r>
            <w:r w:rsidR="0059072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07</w:t>
            </w:r>
          </w:p>
        </w:tc>
        <w:tc>
          <w:tcPr>
            <w:tcW w:w="1685" w:type="dxa"/>
            <w:tcBorders>
              <w:top w:val="single" w:sz="4" w:space="0" w:color="0072BB" w:themeColor="text1"/>
              <w:left w:val="single" w:sz="4" w:space="0" w:color="0072BB" w:themeColor="text1"/>
              <w:bottom w:val="single" w:sz="4" w:space="0" w:color="0072BB" w:themeColor="text1"/>
              <w:right w:val="single" w:sz="4" w:space="0" w:color="0072BB" w:themeColor="text1"/>
            </w:tcBorders>
            <w:shd w:val="clear" w:color="auto" w:fill="FFFFFF" w:themeFill="background1"/>
            <w:vAlign w:val="center"/>
          </w:tcPr>
          <w:p w14:paraId="2BA491FE" w14:textId="7F67E404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The Shrewsbury and Telford Hospital NHS Trust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–  Community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Diagnostic Centre</w:t>
            </w:r>
          </w:p>
        </w:tc>
        <w:tc>
          <w:tcPr>
            <w:tcW w:w="1545" w:type="dxa"/>
            <w:tcBorders>
              <w:top w:val="single" w:sz="4" w:space="0" w:color="0072BB" w:themeColor="text1"/>
              <w:left w:val="single" w:sz="4" w:space="0" w:color="0072BB" w:themeColor="text1"/>
              <w:bottom w:val="single" w:sz="4" w:space="0" w:color="0072BB" w:themeColor="text1"/>
              <w:right w:val="single" w:sz="4" w:space="0" w:color="0072BB" w:themeColor="text1"/>
            </w:tcBorders>
            <w:shd w:val="clear" w:color="auto" w:fill="FFFFFF" w:themeFill="background1"/>
            <w:vAlign w:val="center"/>
          </w:tcPr>
          <w:p w14:paraId="63819610" w14:textId="4FA3688F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The Shrewsbury and Telford Hospital NHS Trust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2092" w14:textId="77777777" w:rsidR="00891D43" w:rsidRPr="00334738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347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Mytton</w:t>
            </w:r>
            <w:proofErr w:type="spellEnd"/>
            <w:r w:rsidRPr="003347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Oak Road</w:t>
            </w:r>
          </w:p>
          <w:p w14:paraId="52C16D16" w14:textId="77777777" w:rsidR="00891D43" w:rsidRPr="00334738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47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Shrewsbury</w:t>
            </w:r>
          </w:p>
          <w:p w14:paraId="6182BBFB" w14:textId="77777777" w:rsidR="00891D43" w:rsidRPr="00334738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47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Shropshire</w:t>
            </w:r>
          </w:p>
          <w:p w14:paraId="7D66C704" w14:textId="6F7287F6" w:rsidR="00891D43" w:rsidRPr="00334738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47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SY3 8XQ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D12C" w14:textId="17D6EB45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Commissioning Working Group – March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7467" w14:textId="2B0C7622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PSR Direct Award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47127" w14:textId="181CB572" w:rsidR="00891D43" w:rsidRPr="00F04DDA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04D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C7ED" w14:textId="206987A5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9203" w14:textId="0B858562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386F" w14:textId="1C5ABC2C" w:rsidR="00891D43" w:rsidRPr="00A0221E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04BF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£6,638,000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891D43" w:rsidRPr="00B07E54" w14:paraId="0770E1CC" w14:textId="77777777" w:rsidTr="007A7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AA543" w14:textId="44AFDEEF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lastRenderedPageBreak/>
              <w:t>STW-0</w:t>
            </w:r>
            <w:r w:rsidR="0059072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2E210" w14:textId="71C31055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Shropshire Community Health Trust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78124" w14:textId="63568D4E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Shropshire Community Health Trust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D011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Mount McKinley Anchorage Avenue</w:t>
            </w:r>
          </w:p>
          <w:p w14:paraId="3175D0C7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Shrewsbury Business Park Shrewsbury</w:t>
            </w:r>
          </w:p>
          <w:p w14:paraId="22A20956" w14:textId="0FD72967" w:rsidR="00891D43" w:rsidRPr="00334738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SY2 6FG  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F81E" w14:textId="4C5C165B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Commissioning Working Group – March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280" w14:textId="03D274E8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</w:t>
            </w: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Direct Award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AACE7" w14:textId="3BDBA593" w:rsidR="00891D43" w:rsidRPr="00F04DDA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030B" w14:textId="746BC234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90D6" w14:textId="650641DE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72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6BC2" w14:textId="3C19E0F4" w:rsidR="00891D43" w:rsidRPr="00A0221E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168C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£93,974,207</w:t>
            </w:r>
          </w:p>
        </w:tc>
      </w:tr>
      <w:tr w:rsidR="00891D43" w:rsidRPr="00B07E54" w14:paraId="72EF9E84" w14:textId="77777777" w:rsidTr="007A7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0491A" w14:textId="7E963DAA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</w:t>
            </w:r>
            <w:r w:rsidR="0059072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155F7" w14:textId="4ADA0936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Robert Jones and Agnes Hunt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BD7AB" w14:textId="29A037BB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Robert Jones and Agnes Hunt Orthopaedic Hospital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D5FB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Gobowen Oswestry Shropshire </w:t>
            </w:r>
          </w:p>
          <w:p w14:paraId="13CDAD8A" w14:textId="09CBB7E2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SY10 7AG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48B2" w14:textId="675A0755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Commissioning Working Group – March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AC07" w14:textId="03D83B7D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</w:t>
            </w: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Direct Award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080CD" w14:textId="196ED905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26C5" w14:textId="4C88478B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156E" w14:textId="232D7837" w:rsidR="00891D43" w:rsidRPr="00672842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72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E9D7" w14:textId="22698BDB" w:rsidR="00891D43" w:rsidRPr="000168CA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C25A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£73,763,850</w:t>
            </w:r>
          </w:p>
        </w:tc>
      </w:tr>
      <w:tr w:rsidR="00891D43" w:rsidRPr="00B07E54" w14:paraId="5FE8DFE1" w14:textId="77777777" w:rsidTr="00017B46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6301B" w14:textId="44BEE401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</w:t>
            </w:r>
            <w:r w:rsidR="0059072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066E2" w14:textId="40D38E80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Midlands Partnership NHS Foundation Trust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B7CC3C" w14:textId="0F0E9174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Midlands Partnership University NHS Foundation Trust (MPFT)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D786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Trust Headquarters </w:t>
            </w:r>
          </w:p>
          <w:p w14:paraId="31CEF4FD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 Georges Hospital</w:t>
            </w: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br/>
              <w:t>Corporation Street Stafford</w:t>
            </w:r>
          </w:p>
          <w:p w14:paraId="1322F55D" w14:textId="6B99686C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ST16 3SR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A2EA" w14:textId="7747E141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Commissioning Working Group – March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B258" w14:textId="1B997BB8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</w:t>
            </w: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Direct Award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78A73" w14:textId="6A2BF41E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2542" w14:textId="33411E88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39C1" w14:textId="643D1601" w:rsidR="00891D43" w:rsidRPr="00672842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72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86CA" w14:textId="168212F6" w:rsidR="00891D43" w:rsidRPr="009C25A6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03B82">
              <w:rPr>
                <w:rFonts w:ascii="Arial" w:eastAsia="Arial" w:hAnsi="Arial" w:cs="Arial"/>
                <w:sz w:val="18"/>
                <w:szCs w:val="18"/>
              </w:rPr>
              <w:t>£76,681,000</w:t>
            </w:r>
          </w:p>
        </w:tc>
      </w:tr>
      <w:tr w:rsidR="00891D43" w:rsidRPr="00B07E54" w14:paraId="49BF42B1" w14:textId="77777777" w:rsidTr="005257F0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31BE8" w14:textId="0839D0C9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</w:t>
            </w:r>
            <w:r w:rsidR="0059072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25586" w14:textId="56A7D010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CAMHs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98AC" w14:textId="7EE5E12E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Midlands Partnership University NHS Foundation Trust (MPFT)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AD14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Trust Headquarters </w:t>
            </w:r>
          </w:p>
          <w:p w14:paraId="1F88AC6A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 Georges Hospital</w:t>
            </w: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br/>
              <w:t>Corporation Street Stafford</w:t>
            </w:r>
          </w:p>
          <w:p w14:paraId="5D68D1A8" w14:textId="594B114F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ST16 3SR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F0CD" w14:textId="2FE3E362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SCPC  –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30</w:t>
            </w:r>
            <w:r w:rsidRPr="002B1C1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September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A8FC" w14:textId="5496FEB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Competitive Procurement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0B473" w14:textId="3FB6A3B3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5EA5" w14:textId="5CB2CF1C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2A1" w14:textId="52C05125" w:rsidR="00891D43" w:rsidRPr="00672842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 Years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C749" w14:textId="36F5C877" w:rsidR="00891D43" w:rsidRPr="00803B82" w:rsidRDefault="00891D43" w:rsidP="00891D4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30C1">
              <w:rPr>
                <w:rFonts w:ascii="Arial" w:eastAsia="Arial" w:hAnsi="Arial" w:cs="Arial"/>
                <w:sz w:val="18"/>
                <w:szCs w:val="18"/>
              </w:rPr>
              <w:t>£14,323,000</w:t>
            </w:r>
          </w:p>
        </w:tc>
      </w:tr>
      <w:tr w:rsidR="00891D43" w:rsidRPr="00B07E54" w14:paraId="4C87C4AC" w14:textId="77777777" w:rsidTr="00A32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BC5B" w14:textId="085EFA83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lastRenderedPageBreak/>
              <w:t>STW-0</w:t>
            </w:r>
            <w:r w:rsidR="000A6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DA5A" w14:textId="4F457C0E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91F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Betsi Cadwaladr University Health Board (BCU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B318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91F1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Betsi Cadwaladr University Health Board (BCU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7810" w14:textId="77777777" w:rsidR="00891D43" w:rsidRPr="00BF3415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 w:rsidRPr="00BF3415">
              <w:rPr>
                <w:rFonts w:ascii="Arial" w:hAnsi="Arial" w:cs="Arial"/>
                <w:color w:val="040C28"/>
                <w:sz w:val="18"/>
                <w:szCs w:val="18"/>
              </w:rPr>
              <w:t xml:space="preserve">Matthew House, Unit 35, </w:t>
            </w:r>
            <w:proofErr w:type="spellStart"/>
            <w:r w:rsidRPr="00BF3415">
              <w:rPr>
                <w:rFonts w:ascii="Arial" w:hAnsi="Arial" w:cs="Arial"/>
                <w:color w:val="040C28"/>
                <w:sz w:val="18"/>
                <w:szCs w:val="18"/>
              </w:rPr>
              <w:t>Llys</w:t>
            </w:r>
            <w:proofErr w:type="spellEnd"/>
            <w:r w:rsidRPr="00BF3415">
              <w:rPr>
                <w:rFonts w:ascii="Arial" w:hAnsi="Arial" w:cs="Arial"/>
                <w:color w:val="040C28"/>
                <w:sz w:val="18"/>
                <w:szCs w:val="18"/>
              </w:rPr>
              <w:t xml:space="preserve"> Edmund Prys, St Asaph Business Park</w:t>
            </w:r>
            <w:r w:rsidRPr="00BF3415">
              <w:rPr>
                <w:rFonts w:ascii="Arial" w:hAnsi="Arial" w:cs="Arial"/>
                <w:color w:val="474747"/>
                <w:sz w:val="18"/>
                <w:szCs w:val="18"/>
                <w:shd w:val="clear" w:color="auto" w:fill="FFFFFF"/>
              </w:rPr>
              <w:t>. </w:t>
            </w:r>
            <w:r w:rsidRPr="00BF3415">
              <w:rPr>
                <w:rFonts w:ascii="Arial" w:hAnsi="Arial" w:cs="Arial"/>
                <w:color w:val="040C28"/>
                <w:sz w:val="18"/>
                <w:szCs w:val="18"/>
              </w:rPr>
              <w:t>St Asaph</w:t>
            </w:r>
            <w:r w:rsidRPr="00BF3415">
              <w:rPr>
                <w:rFonts w:ascii="Arial" w:hAnsi="Arial" w:cs="Arial"/>
                <w:color w:val="474747"/>
                <w:sz w:val="18"/>
                <w:szCs w:val="18"/>
                <w:shd w:val="clear" w:color="auto" w:fill="FFFFFF"/>
              </w:rPr>
              <w:t>. </w:t>
            </w:r>
            <w:r w:rsidRPr="00BF3415">
              <w:rPr>
                <w:rFonts w:ascii="Arial" w:hAnsi="Arial" w:cs="Arial"/>
                <w:color w:val="040C28"/>
                <w:sz w:val="18"/>
                <w:szCs w:val="18"/>
              </w:rPr>
              <w:t>LL17 0JA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B735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A3B7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Commissioning Working Group –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March</w:t>
            </w:r>
            <w:r w:rsidRPr="000A3B7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4B57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34B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Direct Award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20F57" w14:textId="7B6A331B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4210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4844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141F" w14:textId="3AAD396A" w:rsidR="00891D43" w:rsidRPr="00F87130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TBC</w:t>
            </w:r>
          </w:p>
        </w:tc>
      </w:tr>
      <w:tr w:rsidR="00891D43" w:rsidRPr="00B07E54" w14:paraId="48A43FC5" w14:textId="77777777" w:rsidTr="00A32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EB68" w14:textId="60B7E005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</w:t>
            </w:r>
            <w:r w:rsidR="000A6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9DFE" w14:textId="3C41E49D" w:rsidR="00891D43" w:rsidRPr="00B97410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136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Powys Teaching Health Board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EF5E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136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Powys Teaching Health Board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B7AD" w14:textId="77777777" w:rsidR="00891D43" w:rsidRPr="00A24970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 </w:t>
            </w:r>
            <w:r w:rsidRPr="00A24970">
              <w:rPr>
                <w:rFonts w:ascii="Arial" w:hAnsi="Arial" w:cs="Arial"/>
                <w:color w:val="474747"/>
                <w:sz w:val="18"/>
                <w:szCs w:val="18"/>
                <w:shd w:val="clear" w:color="auto" w:fill="FFFFFF"/>
              </w:rPr>
              <w:t xml:space="preserve">Headquarters, </w:t>
            </w:r>
            <w:proofErr w:type="spellStart"/>
            <w:r w:rsidRPr="00A24970">
              <w:rPr>
                <w:rFonts w:ascii="Arial" w:hAnsi="Arial" w:cs="Arial"/>
                <w:color w:val="474747"/>
                <w:sz w:val="18"/>
                <w:szCs w:val="18"/>
                <w:shd w:val="clear" w:color="auto" w:fill="FFFFFF"/>
              </w:rPr>
              <w:t>Glasbury</w:t>
            </w:r>
            <w:proofErr w:type="spellEnd"/>
            <w:r w:rsidRPr="00A24970">
              <w:rPr>
                <w:rFonts w:ascii="Arial" w:hAnsi="Arial" w:cs="Arial"/>
                <w:color w:val="474747"/>
                <w:sz w:val="18"/>
                <w:szCs w:val="18"/>
                <w:shd w:val="clear" w:color="auto" w:fill="FFFFFF"/>
              </w:rPr>
              <w:t xml:space="preserve"> House, Bronllys Hospital, Bronllys, Powys, LD3 0LY.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291D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A3B7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Commissioning Working Group –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March</w:t>
            </w:r>
            <w:r w:rsidRPr="000A3B7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F908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34B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Direct Award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163EC" w14:textId="34379F00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4188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CE5C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4BA1" w14:textId="5D452972" w:rsidR="00891D43" w:rsidRPr="00F87130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TBC</w:t>
            </w:r>
          </w:p>
        </w:tc>
      </w:tr>
      <w:tr w:rsidR="00891D43" w:rsidRPr="00B07E54" w14:paraId="72B9E9C6" w14:textId="77777777" w:rsidTr="00A32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5210" w14:textId="7E174C7C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</w:t>
            </w:r>
            <w:r w:rsidR="000A6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266D" w14:textId="46A593D1" w:rsidR="00891D43" w:rsidRPr="00B97410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60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Nuffield Health Shrewsbury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EBAD" w14:textId="77777777" w:rsidR="00891D43" w:rsidRPr="005136B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60B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Nuffield Health Shrewsbury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4202" w14:textId="77777777" w:rsidR="00891D43" w:rsidRPr="003D1943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 w:rsidRPr="003D194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Longden Rd, Shrewsbury SY3 9DP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31B9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A3B7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Commissioning Working Group –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March</w:t>
            </w:r>
            <w:r w:rsidRPr="000A3B7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6EBB" w14:textId="2F2228AF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34B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Direct Award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DE4AF" w14:textId="7C85F2FB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E4DD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E393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70D1" w14:textId="46482A85" w:rsidR="00891D43" w:rsidRPr="00F87130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0586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£3,242,584</w:t>
            </w:r>
          </w:p>
        </w:tc>
      </w:tr>
      <w:tr w:rsidR="00891D43" w:rsidRPr="00B07E54" w14:paraId="748A11C2" w14:textId="77777777" w:rsidTr="00A32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47B0" w14:textId="2BDE410D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</w:t>
            </w:r>
            <w:r w:rsidR="000A6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2764" w14:textId="4BC52361" w:rsidR="00891D43" w:rsidRPr="00B97410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A3B7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Nuffield Health Wolverhampton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1C38" w14:textId="77777777" w:rsidR="00891D43" w:rsidRPr="00060B42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A3B7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Nuffield Health Wolverhampton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C6F5" w14:textId="42C8646D" w:rsidR="00891D43" w:rsidRPr="005C73BC" w:rsidRDefault="00891D43" w:rsidP="00891D43">
            <w:pPr>
              <w:pStyle w:val="paragraph"/>
              <w:jc w:val="center"/>
              <w:textAlignment w:val="baseline"/>
              <w:rPr>
                <w:rFonts w:ascii="Arial" w:eastAsiaTheme="majorEastAsia" w:hAnsi="Arial" w:cs="Arial"/>
                <w:sz w:val="18"/>
                <w:szCs w:val="18"/>
              </w:rPr>
            </w:pPr>
            <w:r w:rsidRPr="005C73BC">
              <w:rPr>
                <w:rFonts w:ascii="Arial" w:eastAsiaTheme="majorEastAsia" w:hAnsi="Arial" w:cs="Arial"/>
                <w:sz w:val="18"/>
                <w:szCs w:val="18"/>
              </w:rPr>
              <w:t>Wolverhampton Hospital</w:t>
            </w:r>
            <w:r>
              <w:rPr>
                <w:rFonts w:ascii="Arial" w:eastAsiaTheme="majorEastAsia" w:hAnsi="Arial" w:cs="Arial"/>
                <w:sz w:val="18"/>
                <w:szCs w:val="18"/>
              </w:rPr>
              <w:t xml:space="preserve"> </w:t>
            </w:r>
            <w:r w:rsidRPr="005C73BC">
              <w:rPr>
                <w:rFonts w:ascii="Arial" w:eastAsiaTheme="majorEastAsia" w:hAnsi="Arial" w:cs="Arial"/>
                <w:sz w:val="18"/>
                <w:szCs w:val="18"/>
              </w:rPr>
              <w:t>Wood Road, Tettenhall, Wolverhampton, WV6 8LE</w:t>
            </w:r>
          </w:p>
          <w:p w14:paraId="11C0519C" w14:textId="77777777" w:rsidR="00891D43" w:rsidRPr="009F5309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892C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A3B7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Commissioning Working Group –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March</w:t>
            </w:r>
            <w:r w:rsidRPr="000A3B7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09A5" w14:textId="55746EF3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34B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Direct Award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CBC50" w14:textId="39C7921A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F37A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3B73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A75" w14:textId="550665D4" w:rsidR="00891D43" w:rsidRPr="00F87130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A064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£1,228,321</w:t>
            </w:r>
          </w:p>
        </w:tc>
      </w:tr>
      <w:tr w:rsidR="00891D43" w:rsidRPr="00B07E54" w14:paraId="7C6BCFCC" w14:textId="77777777" w:rsidTr="00A32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AA52" w14:textId="01B601AA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lastRenderedPageBreak/>
              <w:t>STW-0</w:t>
            </w:r>
            <w:r w:rsidR="000A6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D750" w14:textId="77777777" w:rsidR="00891D43" w:rsidRPr="00E51359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A7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Adult Attention Deficit Hyperactivity Disorder (ADHD) Assessments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1BDD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B21F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Our Health Partnership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B43F" w14:textId="2D45EBE0" w:rsidR="00891D43" w:rsidRPr="009F5309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 w:rsidRPr="001A68B5">
              <w:rPr>
                <w:rFonts w:ascii="Arial" w:eastAsiaTheme="majorEastAsia" w:hAnsi="Arial" w:cs="Arial"/>
                <w:sz w:val="18"/>
                <w:szCs w:val="18"/>
              </w:rPr>
              <w:t>First Floor, 1856 Pershore Road, Kings Norton, Birmingham, England, B30 3AS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88E2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5F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Commissioning Working Group – February 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488E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93C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- Direct Award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C2C35" w14:textId="340399B2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9EB4" w14:textId="467CC291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669A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 Months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DFEA" w14:textId="7B17339C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£56,000</w:t>
            </w:r>
          </w:p>
        </w:tc>
      </w:tr>
      <w:tr w:rsidR="00891D43" w:rsidRPr="00B07E54" w14:paraId="6CCA3C6E" w14:textId="77777777" w:rsidTr="00A32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CEDD" w14:textId="19F23E34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STW-01</w:t>
            </w:r>
            <w:r w:rsidR="000A6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CAAE" w14:textId="77777777" w:rsidR="00891D43" w:rsidRPr="00EA75F5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777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Adult Attention Deficit Hyperactivity Disorder (ADHD) Assessments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393F" w14:textId="77777777" w:rsidR="00891D43" w:rsidRPr="007B21F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7774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Shropshire Autism Service Ltd t/a The Autism Service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C1EC" w14:textId="77777777" w:rsidR="00891D43" w:rsidRDefault="00891D43" w:rsidP="00891D4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C156224" w14:textId="7A555AF7" w:rsidR="00891D43" w:rsidRPr="008E4F0A" w:rsidRDefault="00891D43" w:rsidP="00891D4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E4F0A">
              <w:rPr>
                <w:rFonts w:ascii="Arial" w:hAnsi="Arial" w:cs="Arial"/>
                <w:bCs/>
                <w:sz w:val="18"/>
                <w:szCs w:val="18"/>
              </w:rPr>
              <w:t>Charlesworth Court</w:t>
            </w:r>
          </w:p>
          <w:p w14:paraId="6B62D385" w14:textId="77777777" w:rsidR="00891D43" w:rsidRPr="008E4F0A" w:rsidRDefault="00891D43" w:rsidP="00891D4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E4F0A">
              <w:rPr>
                <w:rFonts w:ascii="Arial" w:hAnsi="Arial" w:cs="Arial"/>
                <w:bCs/>
                <w:sz w:val="18"/>
                <w:szCs w:val="18"/>
              </w:rPr>
              <w:t>Knights Way, Battlefield</w:t>
            </w:r>
          </w:p>
          <w:p w14:paraId="778DD919" w14:textId="77777777" w:rsidR="00891D43" w:rsidRDefault="00891D43" w:rsidP="00891D43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E4F0A">
              <w:rPr>
                <w:rFonts w:ascii="Arial" w:hAnsi="Arial" w:cs="Arial"/>
                <w:bCs/>
                <w:sz w:val="18"/>
                <w:szCs w:val="18"/>
              </w:rPr>
              <w:t xml:space="preserve">Shrewsbury, </w:t>
            </w:r>
          </w:p>
          <w:p w14:paraId="49598A5B" w14:textId="19AF5CF5" w:rsidR="00891D43" w:rsidRPr="008E4F0A" w:rsidRDefault="00891D43" w:rsidP="00891D43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E4F0A">
              <w:rPr>
                <w:rFonts w:ascii="Arial" w:hAnsi="Arial" w:cs="Arial"/>
                <w:bCs/>
                <w:sz w:val="18"/>
                <w:szCs w:val="18"/>
              </w:rPr>
              <w:t>SY1 3AB</w:t>
            </w:r>
          </w:p>
          <w:p w14:paraId="3A93FD07" w14:textId="77777777" w:rsidR="00891D43" w:rsidRPr="009F5309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D8E6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5F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Commissioning Working Group – February 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C3DA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93C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- Direct Award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D42EF" w14:textId="092C0E05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A244" w14:textId="073C0F40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E392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 Months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1BD9" w14:textId="223BD368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£56,000</w:t>
            </w:r>
          </w:p>
        </w:tc>
      </w:tr>
      <w:tr w:rsidR="00891D43" w:rsidRPr="00B07E54" w14:paraId="6A0C469E" w14:textId="77777777" w:rsidTr="00A32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37AE" w14:textId="7891F54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STW-01</w:t>
            </w:r>
            <w:r w:rsidR="000A6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E175" w14:textId="77777777" w:rsidR="00891D43" w:rsidRPr="00E77740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67D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Cataract and YAG Laser Services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17C7" w14:textId="77777777" w:rsidR="00891D43" w:rsidRPr="00E77740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F73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Britannia Vision Ltd t/a Paragon Clinic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F1B3" w14:textId="77777777" w:rsidR="00891D43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Unit 5&amp;6</w:t>
            </w:r>
          </w:p>
          <w:p w14:paraId="7EF85A02" w14:textId="77777777" w:rsidR="00891D43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Radbrook</w:t>
            </w:r>
            <w:proofErr w:type="spellEnd"/>
            <w:r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 xml:space="preserve"> Green Centre </w:t>
            </w:r>
          </w:p>
          <w:p w14:paraId="18A1F3D8" w14:textId="77777777" w:rsidR="00891D43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Bank Farm Road</w:t>
            </w:r>
          </w:p>
          <w:p w14:paraId="1814555A" w14:textId="77777777" w:rsidR="00891D43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Shrewsbury</w:t>
            </w:r>
          </w:p>
          <w:p w14:paraId="5F1B13CB" w14:textId="77777777" w:rsidR="00891D43" w:rsidRPr="009F5309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SY3 6DU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3222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5F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Commissioning Working Group – February 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FE98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93C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- Direct Award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1E88F" w14:textId="7A228CD0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7988" w14:textId="2621CF1C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5078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 years 3 months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D1F4" w14:textId="1FC207D9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£0 contract value for first 6 months</w:t>
            </w:r>
          </w:p>
        </w:tc>
      </w:tr>
      <w:tr w:rsidR="00891D43" w:rsidRPr="00B07E54" w14:paraId="7A289D67" w14:textId="77777777" w:rsidTr="00A32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1873" w14:textId="2C531DF0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STW-01</w:t>
            </w:r>
            <w:r w:rsidR="000A6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FA0C" w14:textId="77777777" w:rsidR="00891D43" w:rsidRPr="00C67D5B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67D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Cataract and YAG Laser Services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8B62" w14:textId="77777777" w:rsidR="00891D43" w:rsidRPr="00E77740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31E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Border Health Alliance (hereby known as BHA)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ED2C" w14:textId="2618B75B" w:rsidR="00891D43" w:rsidRPr="009F5309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 w:rsidRPr="00452781">
              <w:rPr>
                <w:rFonts w:ascii="Arial" w:eastAsiaTheme="majorEastAsia" w:hAnsi="Arial" w:cs="Arial"/>
                <w:sz w:val="18"/>
                <w:szCs w:val="18"/>
              </w:rPr>
              <w:t>The Wye Clinic</w:t>
            </w:r>
            <w:r w:rsidRPr="00452781">
              <w:rPr>
                <w:rFonts w:ascii="Arial" w:eastAsiaTheme="majorEastAsia" w:hAnsi="Arial" w:cs="Arial"/>
                <w:sz w:val="18"/>
                <w:szCs w:val="18"/>
              </w:rPr>
              <w:br/>
              <w:t>35 Edgar Street</w:t>
            </w:r>
            <w:r w:rsidRPr="00452781">
              <w:rPr>
                <w:rFonts w:ascii="Arial" w:eastAsiaTheme="majorEastAsia" w:hAnsi="Arial" w:cs="Arial"/>
                <w:sz w:val="18"/>
                <w:szCs w:val="18"/>
              </w:rPr>
              <w:br/>
              <w:t>Hereford</w:t>
            </w:r>
            <w:r w:rsidRPr="00452781">
              <w:rPr>
                <w:rFonts w:ascii="Arial" w:eastAsiaTheme="majorEastAsia" w:hAnsi="Arial" w:cs="Arial"/>
                <w:sz w:val="18"/>
                <w:szCs w:val="18"/>
              </w:rPr>
              <w:br/>
              <w:t>HR4 9JP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57CD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5F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Commissioning Working Group – February 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0A65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93C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- Direct Award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7A400" w14:textId="23154BD9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6FA2" w14:textId="7A133C3C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9FAC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 years 3 months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7335" w14:textId="283A9BA8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£0 contract value for first 6 months</w:t>
            </w:r>
          </w:p>
        </w:tc>
      </w:tr>
      <w:tr w:rsidR="00891D43" w:rsidRPr="00B07E54" w14:paraId="34A7A6BE" w14:textId="77777777" w:rsidTr="00A32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8104" w14:textId="4D26AD92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lastRenderedPageBreak/>
              <w:t>STW-0</w:t>
            </w:r>
            <w:r w:rsidR="000A6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2F06" w14:textId="77777777" w:rsidR="00891D43" w:rsidRPr="00C67D5B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564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Community Ophthalmology Services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D857" w14:textId="77777777" w:rsidR="00891D43" w:rsidRPr="00E77740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7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SpaMedica Limited 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6650" w14:textId="77777777" w:rsidR="00891D43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SpaMedica House</w:t>
            </w:r>
          </w:p>
          <w:p w14:paraId="6CD6C355" w14:textId="77777777" w:rsidR="00891D43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Churchgate</w:t>
            </w:r>
            <w:proofErr w:type="spellEnd"/>
          </w:p>
          <w:p w14:paraId="06107D88" w14:textId="77777777" w:rsidR="00891D43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Bolton</w:t>
            </w:r>
          </w:p>
          <w:p w14:paraId="41AC8261" w14:textId="77777777" w:rsidR="00891D43" w:rsidRPr="009F5309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BL1 1HU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9104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5F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Commissioning Working Group – February 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EC2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93C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- Direct Award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D0D2F" w14:textId="030B9655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7C59" w14:textId="4EFACC8C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259F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 years 3 months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0A3E" w14:textId="3E32ED9A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£0 contract value for first 6 months</w:t>
            </w:r>
          </w:p>
        </w:tc>
      </w:tr>
      <w:tr w:rsidR="00891D43" w:rsidRPr="00B07E54" w14:paraId="7747E753" w14:textId="77777777" w:rsidTr="00A32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A609" w14:textId="25B99D48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</w:t>
            </w:r>
            <w:r w:rsidR="000A6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6709" w14:textId="77777777" w:rsidR="00891D43" w:rsidRPr="00356450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5645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Community Ophthalmology Services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8DD9" w14:textId="77777777" w:rsidR="00891D43" w:rsidRPr="00E77740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635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Britannia Vision Ltd t/a Paragon Clinic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A5E8" w14:textId="77777777" w:rsidR="00891D43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Unit 5&amp;6</w:t>
            </w:r>
          </w:p>
          <w:p w14:paraId="69FE9A95" w14:textId="77777777" w:rsidR="00891D43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Radbrook</w:t>
            </w:r>
            <w:proofErr w:type="spellEnd"/>
            <w:r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 xml:space="preserve"> Green Centre </w:t>
            </w:r>
          </w:p>
          <w:p w14:paraId="677D3625" w14:textId="77777777" w:rsidR="00891D43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Bank Farm Road</w:t>
            </w:r>
          </w:p>
          <w:p w14:paraId="4993187C" w14:textId="77777777" w:rsidR="00891D43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Shrewsbury</w:t>
            </w:r>
          </w:p>
          <w:p w14:paraId="2B1F2E3B" w14:textId="77777777" w:rsidR="00891D43" w:rsidRPr="009F5309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SY3 6DU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5776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5F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Commissioning Working Group – February 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3563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93C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- Direct Award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A09E7" w14:textId="072FB97B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D52E" w14:textId="0685EF5B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460F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 years 3 months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B37E" w14:textId="42D1F5B3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£0 contract value for first 6 months</w:t>
            </w:r>
          </w:p>
        </w:tc>
      </w:tr>
      <w:tr w:rsidR="00891D43" w:rsidRPr="00B07E54" w14:paraId="5B9B7D03" w14:textId="77777777" w:rsidTr="00A32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B842" w14:textId="2825AE7B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</w:t>
            </w:r>
            <w:r w:rsidR="000A6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8C85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Community Pain Service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D4A2" w14:textId="56542039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ora </w:t>
            </w: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Health Pain Services Limited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30AD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The Light Box Quorum Business Park</w:t>
            </w:r>
          </w:p>
          <w:p w14:paraId="5C205747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Benton Lane Newcastle Upon Tyne</w:t>
            </w:r>
          </w:p>
          <w:p w14:paraId="5FC13780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NE12 8EU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B3F" w14:textId="445505E0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SCPC – October 2025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E906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- </w:t>
            </w: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Direct Award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85A4E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34FB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6870" w14:textId="77777777" w:rsidR="00891D43" w:rsidRPr="00672842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72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4FB3" w14:textId="46C49E4F" w:rsidR="00891D43" w:rsidRPr="00672842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£1,174,933</w:t>
            </w:r>
          </w:p>
        </w:tc>
      </w:tr>
      <w:tr w:rsidR="00891D43" w:rsidRPr="00B07E54" w14:paraId="56C1C768" w14:textId="77777777" w:rsidTr="00A32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4093" w14:textId="2A836EB5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</w:t>
            </w:r>
            <w:r w:rsidR="000A6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152E" w14:textId="26CF11A9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Community Dermatology Service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4E05" w14:textId="43CFDE78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177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 Michaels Clinic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D428" w14:textId="1CFA97CB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25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 Michael's Clinic, St Michael's St, Shrewsbury SY1 2HE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E12B" w14:textId="5CB094AB" w:rsidR="00891D43" w:rsidRPr="0015145C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4B1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Commissioning Working Group – February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F1E8" w14:textId="001E7E62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PSR – Direct Award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02F78" w14:textId="639FA954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CE6F" w14:textId="65415DD3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48DF" w14:textId="68DC9662" w:rsidR="00891D43" w:rsidRPr="00672842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 years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76F7" w14:textId="34FDC121" w:rsidR="00891D43" w:rsidRPr="00672842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£1,227,740 for first 6 months</w:t>
            </w:r>
          </w:p>
        </w:tc>
      </w:tr>
      <w:tr w:rsidR="00891D43" w:rsidRPr="00B07E54" w14:paraId="2D78CAED" w14:textId="77777777" w:rsidTr="00A32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6E51" w14:textId="3E10F1A0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lastRenderedPageBreak/>
              <w:t>STW-0</w:t>
            </w:r>
            <w:r w:rsidR="000A6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FA89" w14:textId="6A3633FE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01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Community Dermatology Services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1CD5" w14:textId="3C7585DE" w:rsidR="00891D43" w:rsidRPr="007177EB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5F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Olympus Health Limited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7363" w14:textId="77777777" w:rsidR="00891D43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Saffron Dental</w:t>
            </w:r>
          </w:p>
          <w:p w14:paraId="4A60595B" w14:textId="77777777" w:rsidR="00891D43" w:rsidRDefault="00891D43" w:rsidP="00891D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Saffron Lane</w:t>
            </w:r>
          </w:p>
          <w:p w14:paraId="1100E0A9" w14:textId="6D50E155" w:rsidR="00891D43" w:rsidRPr="00725888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Leicester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7F98" w14:textId="52E15B96" w:rsidR="00891D43" w:rsidRPr="004B1F4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35F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Commissioning Working Group – February 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E002" w14:textId="2A835DF0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93C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- Direct Award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C74E1" w14:textId="0CB78EDE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D8DF" w14:textId="78F0837B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A3AC" w14:textId="1E889472" w:rsidR="00891D43" w:rsidRPr="00672842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 years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F452" w14:textId="3DF105A9" w:rsidR="00891D43" w:rsidRPr="005F4A14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F4A1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£0 contract value for first 6 months</w:t>
            </w:r>
          </w:p>
        </w:tc>
      </w:tr>
      <w:tr w:rsidR="00891D43" w:rsidRPr="00B07E54" w14:paraId="5D731675" w14:textId="77777777" w:rsidTr="00A32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C702" w14:textId="2AA5AB06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</w:t>
            </w:r>
            <w:r w:rsidR="000A6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9FA5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Cambrian Ear Wax Removal Service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69F6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Sister Kate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739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The Fort Business Centre </w:t>
            </w:r>
          </w:p>
          <w:p w14:paraId="2D6F3C11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Artillery Business Park </w:t>
            </w:r>
          </w:p>
          <w:p w14:paraId="1F602129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Park Hall</w:t>
            </w:r>
          </w:p>
          <w:p w14:paraId="45E4D239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Whittington Oswestry</w:t>
            </w:r>
          </w:p>
          <w:p w14:paraId="7661B49D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SY11 4AD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D80F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Commissioning Working Group – February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7604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- </w:t>
            </w: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Direct Award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F44A0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B1C6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850" w14:textId="77777777" w:rsidR="00891D43" w:rsidRPr="00672842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72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B4C5" w14:textId="06851616" w:rsidR="00891D43" w:rsidRPr="005F4A14" w:rsidRDefault="00891D43" w:rsidP="00891D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A14">
              <w:rPr>
                <w:rFonts w:ascii="Arial" w:hAnsi="Arial" w:cs="Arial"/>
                <w:sz w:val="18"/>
                <w:szCs w:val="18"/>
              </w:rPr>
              <w:t>£22,000.</w:t>
            </w:r>
          </w:p>
          <w:p w14:paraId="501F57AB" w14:textId="3D7E4113" w:rsidR="00891D43" w:rsidRPr="005F4A14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891D43" w:rsidRPr="00B07E54" w14:paraId="5F024B34" w14:textId="77777777" w:rsidTr="00A32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7074" w14:textId="598E181C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F36B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</w:t>
            </w:r>
            <w:r w:rsidR="000A6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3E5D6" w14:textId="77777777" w:rsidR="00891D43" w:rsidRPr="006E2BD2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E2BD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Dementia Link / Support Workers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51876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Alzheimer's Society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38E9" w14:textId="77777777" w:rsidR="00891D43" w:rsidRPr="001D2E67" w:rsidRDefault="00891D43" w:rsidP="00891D43">
            <w:pPr>
              <w:jc w:val="center"/>
              <w:rPr>
                <w:rStyle w:val="normaltextrun"/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D2E67">
              <w:rPr>
                <w:rStyle w:val="normaltextrun"/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Tricorn House </w:t>
            </w:r>
          </w:p>
          <w:p w14:paraId="417C3EE0" w14:textId="77777777" w:rsidR="00891D43" w:rsidRPr="001D2E67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D2E67">
              <w:rPr>
                <w:rStyle w:val="normaltextrun"/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6th Floor </w:t>
            </w:r>
            <w:r w:rsidRPr="001D2E67">
              <w:rPr>
                <w:rStyle w:val="eop"/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14:paraId="5684F75B" w14:textId="77777777" w:rsidR="00891D43" w:rsidRPr="001D2E67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D2E67">
              <w:rPr>
                <w:rStyle w:val="normaltextrun"/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51-53 Hagley Rd </w:t>
            </w:r>
            <w:r w:rsidRPr="001D2E67">
              <w:rPr>
                <w:rStyle w:val="eop"/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14:paraId="4612520C" w14:textId="77777777" w:rsidR="00891D43" w:rsidRPr="001D2E67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D2E67">
              <w:rPr>
                <w:rStyle w:val="normaltextrun"/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Edgbaston </w:t>
            </w:r>
            <w:r w:rsidRPr="001D2E67">
              <w:rPr>
                <w:rStyle w:val="eop"/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14:paraId="47E27717" w14:textId="77777777" w:rsidR="00891D43" w:rsidRPr="001D2E67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D2E67">
              <w:rPr>
                <w:rStyle w:val="normaltextrun"/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Birmingham </w:t>
            </w:r>
            <w:r w:rsidRPr="001D2E67">
              <w:rPr>
                <w:rStyle w:val="eop"/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14:paraId="55FF9A4D" w14:textId="77777777" w:rsidR="00891D43" w:rsidRPr="001D2E67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D2E67">
              <w:rPr>
                <w:rStyle w:val="normaltextrun"/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B16 8TP </w:t>
            </w:r>
            <w:r w:rsidRPr="001D2E67">
              <w:rPr>
                <w:rStyle w:val="eop"/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14:paraId="49CF59DC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5682" w14:textId="70603585" w:rsidR="00891D43" w:rsidRPr="00B07E54" w:rsidRDefault="00891D43" w:rsidP="00891D43">
            <w:pPr>
              <w:spacing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98663A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Service Change Review Meeting – July 2025</w:t>
            </w:r>
          </w:p>
          <w:p w14:paraId="32B71740" w14:textId="7F935E3E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D348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- </w:t>
            </w: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Direct Award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539C" w14:textId="77777777" w:rsidR="00891D43" w:rsidRPr="001D2E67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7B6F" w14:textId="222A5B0B" w:rsidR="00891D43" w:rsidRPr="001D2E67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4397" w14:textId="77777777" w:rsidR="00891D43" w:rsidRPr="00672842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72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D1C6" w14:textId="002AD003" w:rsidR="00891D43" w:rsidRPr="00672842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98663A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£291,457</w:t>
            </w:r>
          </w:p>
        </w:tc>
      </w:tr>
      <w:tr w:rsidR="00891D43" w:rsidRPr="00B07E54" w14:paraId="4B1C7CAF" w14:textId="77777777" w:rsidTr="00A32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0585" w14:textId="1849B906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STW-02</w:t>
            </w:r>
            <w:r w:rsidR="000A6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CB448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Axis Counselling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CF677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Axis Counselling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F192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Fletcher Hous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</w:t>
            </w:r>
          </w:p>
          <w:p w14:paraId="412B4CAC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15 College Hill Shrewsbury   </w:t>
            </w: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br/>
              <w:t>SY1 1LY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AA3" w14:textId="26A24A50" w:rsidR="00891D43" w:rsidRPr="00B07E54" w:rsidRDefault="00891D43" w:rsidP="00891D43">
            <w:pPr>
              <w:spacing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98663A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Service Change Review Meeting – July 2025</w:t>
            </w:r>
          </w:p>
          <w:p w14:paraId="35294C22" w14:textId="2EB1A62D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928A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- </w:t>
            </w: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Direct Award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477FA" w14:textId="77777777" w:rsidR="00891D43" w:rsidRPr="001D2E67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5C01" w14:textId="0626C685" w:rsidR="00891D43" w:rsidRPr="001D2E67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7652" w14:textId="77777777" w:rsidR="00891D43" w:rsidRPr="00672842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72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E741" w14:textId="7D0B7777" w:rsidR="00891D43" w:rsidRPr="00672842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98663A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£166,843</w:t>
            </w:r>
          </w:p>
        </w:tc>
      </w:tr>
      <w:tr w:rsidR="00891D43" w:rsidRPr="00B07E54" w14:paraId="02257B95" w14:textId="77777777" w:rsidTr="00A32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17C6" w14:textId="7B6EC740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lastRenderedPageBreak/>
              <w:t>STW-02</w:t>
            </w:r>
            <w:r w:rsidR="000A6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C45F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Fit4All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E4842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Fit4All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B3FD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 Concorde Dawley Bank</w:t>
            </w:r>
          </w:p>
          <w:p w14:paraId="2EA3CA9A" w14:textId="77777777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Telford</w:t>
            </w: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14:paraId="5CA039AE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TF4 2QB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B1C7" w14:textId="2AF2A493" w:rsidR="00891D43" w:rsidRPr="00B07E54" w:rsidRDefault="00891D43" w:rsidP="00891D43">
            <w:pPr>
              <w:spacing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98663A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Service Change Review Meeting – July 2025</w:t>
            </w:r>
          </w:p>
          <w:p w14:paraId="09D1A9D9" w14:textId="4009E0DD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90F2" w14:textId="77777777" w:rsidR="00891D43" w:rsidRPr="00B07E54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</w:t>
            </w: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Direct Award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66B6" w14:textId="77777777" w:rsidR="00891D43" w:rsidRPr="001D2E67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22F1" w14:textId="56E8BFFA" w:rsidR="00891D43" w:rsidRPr="001D2E67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54B0" w14:textId="77777777" w:rsidR="00891D43" w:rsidRPr="00672842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72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B54F" w14:textId="74419DF2" w:rsidR="00891D43" w:rsidRPr="00672842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98663A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£52,080</w:t>
            </w:r>
          </w:p>
        </w:tc>
      </w:tr>
      <w:tr w:rsidR="00891D43" w14:paraId="3FBD5FC3" w14:textId="77777777" w:rsidTr="00A32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BE37" w14:textId="77941A0A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STW-02</w:t>
            </w:r>
            <w:r w:rsidR="000A6D4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D6415" w14:textId="3B391300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98663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Shropshire Adult Autism Hub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4A565" w14:textId="47FB06D9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98663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A4U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F0D" w14:textId="3F96CE84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98663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Louise House Roman Road </w:t>
            </w:r>
          </w:p>
          <w:p w14:paraId="3E018AC7" w14:textId="4450361F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98663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Meole</w:t>
            </w:r>
            <w:proofErr w:type="spellEnd"/>
            <w:r w:rsidRPr="098663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Brace Shrewsbury Shropshire </w:t>
            </w:r>
          </w:p>
          <w:p w14:paraId="6CE40412" w14:textId="53283610" w:rsidR="00891D43" w:rsidRDefault="00891D43" w:rsidP="00891D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98663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SY3 9JN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69A6" w14:textId="0F5E5795" w:rsidR="00891D43" w:rsidRDefault="00891D43" w:rsidP="00891D43">
            <w:pPr>
              <w:spacing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98663A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Service Change Review Meeting – July 2025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60A2" w14:textId="635C5F06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98663A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PSR Direct Award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D4C08" w14:textId="4880AC7A" w:rsidR="00891D43" w:rsidRDefault="00891D43" w:rsidP="00891D4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98663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CAF8" w14:textId="1FAC9540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98663A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602" w14:textId="55B502F2" w:rsidR="00891D43" w:rsidRDefault="00891D43" w:rsidP="00891D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98663A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 Years (+1)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F891" w14:textId="5F06956E" w:rsidR="00891D43" w:rsidRDefault="00891D43" w:rsidP="00891D43">
            <w:pPr>
              <w:spacing w:line="259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98663A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£111,923</w:t>
            </w:r>
          </w:p>
        </w:tc>
      </w:tr>
      <w:tr w:rsidR="000A6D46" w:rsidRPr="00D711FF" w14:paraId="2050EAD7" w14:textId="77777777" w:rsidTr="00F606ED">
        <w:trPr>
          <w:trHeight w:val="93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2AF6C" w14:textId="19E504A6" w:rsidR="000A6D46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 -030</w:t>
            </w:r>
          </w:p>
        </w:tc>
        <w:tc>
          <w:tcPr>
            <w:tcW w:w="1685" w:type="dxa"/>
            <w:tcBorders>
              <w:top w:val="single" w:sz="4" w:space="0" w:color="0072BB" w:themeColor="text1"/>
              <w:left w:val="single" w:sz="4" w:space="0" w:color="0072BB" w:themeColor="text1"/>
              <w:bottom w:val="single" w:sz="4" w:space="0" w:color="0072BB" w:themeColor="text1"/>
              <w:right w:val="single" w:sz="4" w:space="0" w:color="0072BB" w:themeColor="text1"/>
            </w:tcBorders>
            <w:shd w:val="clear" w:color="auto" w:fill="FFFFFF" w:themeFill="background1"/>
            <w:vAlign w:val="center"/>
          </w:tcPr>
          <w:p w14:paraId="0560A7FE" w14:textId="77777777" w:rsidR="000A6D46" w:rsidRPr="006D4012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C65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 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ll Age </w:t>
            </w:r>
            <w:r w:rsidRPr="00BC65E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Autism Hub Telford and Wrekin</w:t>
            </w:r>
          </w:p>
        </w:tc>
        <w:tc>
          <w:tcPr>
            <w:tcW w:w="1545" w:type="dxa"/>
            <w:tcBorders>
              <w:top w:val="single" w:sz="4" w:space="0" w:color="0072BB" w:themeColor="text1"/>
              <w:left w:val="single" w:sz="4" w:space="0" w:color="0072BB" w:themeColor="text1"/>
              <w:bottom w:val="single" w:sz="4" w:space="0" w:color="0072BB" w:themeColor="text1"/>
              <w:right w:val="single" w:sz="4" w:space="0" w:color="0072BB" w:themeColor="text1"/>
            </w:tcBorders>
            <w:shd w:val="clear" w:color="auto" w:fill="FFFFFF" w:themeFill="background1"/>
            <w:vAlign w:val="center"/>
          </w:tcPr>
          <w:p w14:paraId="68197065" w14:textId="77777777" w:rsidR="000A6D46" w:rsidRPr="00F65EB3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65E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Telford and Wrekin CVS</w:t>
            </w:r>
          </w:p>
          <w:p w14:paraId="32F9CA94" w14:textId="77777777" w:rsidR="000A6D46" w:rsidRPr="00CF1739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65E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5B38" w14:textId="77777777" w:rsidR="000A6D46" w:rsidRPr="00F65EB3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E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Suite 12 &amp; 15 </w:t>
            </w:r>
            <w:proofErr w:type="spellStart"/>
            <w:r w:rsidRPr="00F65E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Hazledine</w:t>
            </w:r>
            <w:proofErr w:type="spellEnd"/>
            <w:r w:rsidRPr="00F65E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House                       </w:t>
            </w:r>
          </w:p>
          <w:p w14:paraId="4E0149CF" w14:textId="77777777" w:rsidR="000A6D46" w:rsidRPr="00F65EB3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E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Central Square</w:t>
            </w:r>
          </w:p>
          <w:p w14:paraId="22797B91" w14:textId="77777777" w:rsidR="000A6D46" w:rsidRPr="00F65EB3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E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Telford Centre</w:t>
            </w:r>
          </w:p>
          <w:p w14:paraId="29863CB3" w14:textId="77777777" w:rsidR="000A6D46" w:rsidRPr="00F65EB3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E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Telford</w:t>
            </w:r>
          </w:p>
          <w:p w14:paraId="1DD35C65" w14:textId="77777777" w:rsidR="000A6D46" w:rsidRPr="00CF1739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E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TF3 4JL</w:t>
            </w:r>
            <w:r w:rsidRPr="00F65E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5F77" w14:textId="6E0EE39E" w:rsidR="000A6D46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B3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Commissioning Working Group – February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2ABA" w14:textId="77777777" w:rsidR="000A6D46" w:rsidRPr="00F83616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557F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PSR Direct Award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EFAE3" w14:textId="77777777" w:rsidR="000A6D46" w:rsidRPr="5FB30FC5" w:rsidRDefault="000A6D46" w:rsidP="000A6D4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B2B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9DBA" w14:textId="77777777" w:rsidR="000A6D46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01/04/2025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9214" w14:textId="77777777" w:rsidR="000A6D46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A5B0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 Years (+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FB3B" w14:textId="77777777" w:rsidR="000A6D46" w:rsidRPr="00D711FF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07616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£218,911</w:t>
            </w:r>
          </w:p>
        </w:tc>
      </w:tr>
      <w:tr w:rsidR="000A6D46" w:rsidRPr="00B07E54" w14:paraId="75A12453" w14:textId="77777777" w:rsidTr="00A32005">
        <w:trPr>
          <w:trHeight w:val="15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BB79" w14:textId="7D8595E5" w:rsidR="000A6D46" w:rsidRPr="00B07E54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STW-031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F0194" w14:textId="77777777" w:rsidR="000A6D46" w:rsidRPr="00B07E54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Mental Health Support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Services (Shropshire)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C5578" w14:textId="77777777" w:rsidR="000A6D46" w:rsidRPr="00B07E54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Shropshire Mental Health Support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BA1A" w14:textId="77777777" w:rsidR="000A6D46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Observer House Suites 3 and 4 Holywell Street </w:t>
            </w: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br/>
              <w:t>Shrewsbury </w:t>
            </w:r>
          </w:p>
          <w:p w14:paraId="332B6BA9" w14:textId="77777777" w:rsidR="000A6D46" w:rsidRPr="00B07E54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SY2 6BL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01AC" w14:textId="77777777" w:rsidR="000A6D46" w:rsidRPr="00B07E54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B3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Commissioning Working Group – February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DDB4" w14:textId="77777777" w:rsidR="000A6D46" w:rsidRPr="00B07E54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PSR </w:t>
            </w: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Direct Award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02167" w14:textId="77777777" w:rsidR="000A6D46" w:rsidRPr="00863AAA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2C2F" w14:textId="77777777" w:rsidR="000A6D46" w:rsidRPr="00863AAA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D0A7" w14:textId="77777777" w:rsidR="000A6D46" w:rsidRPr="00672842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7284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7EBF" w14:textId="74E63F2B" w:rsidR="000A6D46" w:rsidRPr="00672842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98663A2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£472,528</w:t>
            </w:r>
          </w:p>
        </w:tc>
      </w:tr>
      <w:tr w:rsidR="000A6D46" w:rsidRPr="00B07E54" w14:paraId="6C42562B" w14:textId="77777777" w:rsidTr="00ED4412">
        <w:trPr>
          <w:trHeight w:val="121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2D1D" w14:textId="5D09341C" w:rsidR="000A6D46" w:rsidRPr="00B07E54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lastRenderedPageBreak/>
              <w:t>STW-032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BD0D" w14:textId="679745D8" w:rsidR="000A6D46" w:rsidRPr="00B07E54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Key Working for CYP with LD &amp; Autistic CYP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7DF3" w14:textId="315F5260" w:rsidR="000A6D46" w:rsidRPr="00B07E54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Barnardo’s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FDB9" w14:textId="77777777" w:rsidR="000A6D46" w:rsidRPr="009F5309" w:rsidRDefault="000A6D46" w:rsidP="000A6D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F5309"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Barnardo’s Central England</w:t>
            </w:r>
            <w:r w:rsidRPr="009F5309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</w:p>
          <w:p w14:paraId="4EFD7BAC" w14:textId="77777777" w:rsidR="000A6D46" w:rsidRPr="009F5309" w:rsidRDefault="000A6D46" w:rsidP="000A6D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F5309"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Halesowen Office</w:t>
            </w:r>
            <w:r w:rsidRPr="009F5309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</w:p>
          <w:p w14:paraId="6D7E4AAD" w14:textId="77777777" w:rsidR="000A6D46" w:rsidRPr="009F5309" w:rsidRDefault="000A6D46" w:rsidP="000A6D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F5309"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Brooklands</w:t>
            </w:r>
            <w:r w:rsidRPr="009F5309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</w:p>
          <w:p w14:paraId="2103BCD8" w14:textId="77777777" w:rsidR="000A6D46" w:rsidRPr="009F5309" w:rsidRDefault="000A6D46" w:rsidP="000A6D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F5309"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 xml:space="preserve">Great </w:t>
            </w:r>
            <w:proofErr w:type="spellStart"/>
            <w:r w:rsidRPr="009F5309"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Cornbow</w:t>
            </w:r>
            <w:proofErr w:type="spellEnd"/>
            <w:r w:rsidRPr="009F5309"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 </w:t>
            </w:r>
            <w:r w:rsidRPr="009F5309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</w:p>
          <w:p w14:paraId="277076D3" w14:textId="77777777" w:rsidR="000A6D46" w:rsidRPr="009F5309" w:rsidRDefault="000A6D46" w:rsidP="000A6D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F5309"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Halesowen </w:t>
            </w:r>
            <w:r w:rsidRPr="009F5309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</w:p>
          <w:p w14:paraId="6A6A67E2" w14:textId="208B33A7" w:rsidR="000A6D46" w:rsidRPr="00B07E54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F5309"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B63 3AB</w:t>
            </w:r>
            <w:r w:rsidRPr="009F5309">
              <w:rPr>
                <w:rStyle w:val="normaltextrun"/>
                <w:rFonts w:ascii="Arial" w:eastAsiaTheme="majorEastAsia" w:hAnsi="Arial" w:cs="Arial"/>
                <w:sz w:val="18"/>
                <w:szCs w:val="18"/>
              </w:rPr>
              <w:t>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2CD6" w14:textId="17494D96" w:rsidR="000A6D46" w:rsidRPr="00B07E54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Commissioning Working Group – February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B826" w14:textId="723224A4" w:rsidR="000A6D46" w:rsidRPr="00B07E54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PSR Direct Award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982AB" w14:textId="08B4ADC7" w:rsidR="000A6D46" w:rsidRPr="00B07E54" w:rsidRDefault="000A6D46" w:rsidP="000A6D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8D13" w14:textId="167B6B0F" w:rsidR="000A6D46" w:rsidRPr="00B07E54" w:rsidRDefault="000A6D46" w:rsidP="000A6D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D929" w14:textId="17C6E808" w:rsidR="000A6D46" w:rsidRPr="00672842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3C9E" w14:textId="77777777" w:rsidR="000A6D46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F8713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£333,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936</w:t>
            </w:r>
          </w:p>
          <w:p w14:paraId="3D4DC9C5" w14:textId="1B390DAB" w:rsidR="000A6D46" w:rsidRPr="00672842" w:rsidRDefault="000A6D46" w:rsidP="000A6D46">
            <w:pPr>
              <w:spacing w:before="120" w:after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A6D46" w:rsidRPr="00B07E54" w14:paraId="138CC0C1" w14:textId="77777777" w:rsidTr="00FE437B">
        <w:trPr>
          <w:trHeight w:val="93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0584" w14:textId="270FD7EB" w:rsidR="000A6D46" w:rsidRPr="00B07E54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STW-033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6B9A" w14:textId="31EDD8EF" w:rsidR="000A6D46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D63D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Dawley Medical Practice (SAS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B3D5" w14:textId="0CA81E8C" w:rsidR="000A6D46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D63D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Dawley Medical Practice (SAS)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37EC" w14:textId="28A88C8B" w:rsidR="000A6D46" w:rsidRPr="00EE457E" w:rsidRDefault="000A6D46" w:rsidP="000A6D4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6AD86100"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King Street, Dawley, Telford TF4 2AA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865D" w14:textId="77777777" w:rsidR="000A6D46" w:rsidRPr="000A3B75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6AD861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Commissioning Working Group – March 2026</w:t>
            </w:r>
          </w:p>
          <w:p w14:paraId="1D681F3F" w14:textId="499BC175" w:rsidR="000A6D46" w:rsidRPr="00ED57E8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6471" w14:textId="45437DC5" w:rsidR="000A6D46" w:rsidRPr="00ED57E8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34B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PSR Direct Award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11180" w14:textId="493CBC31" w:rsidR="000A6D46" w:rsidRPr="00ED57E8" w:rsidRDefault="000A6D46" w:rsidP="000A6D4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3C29" w14:textId="3A0C8489" w:rsidR="000A6D46" w:rsidRPr="00ED57E8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B082" w14:textId="0D45425B" w:rsidR="000A6D46" w:rsidRPr="00ED57E8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4D3B" w14:textId="350F5495" w:rsidR="000A6D46" w:rsidRPr="00ED57E8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6AD8610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£36,120</w:t>
            </w:r>
          </w:p>
        </w:tc>
      </w:tr>
      <w:tr w:rsidR="000A6D46" w:rsidRPr="00B07E54" w14:paraId="58AB978C" w14:textId="77777777" w:rsidTr="00B42B4E">
        <w:trPr>
          <w:trHeight w:val="93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385F" w14:textId="547DFA09" w:rsidR="000A6D46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STW-034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5A1" w14:textId="4199A025" w:rsidR="000A6D46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B3F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Marden Medical Practice (SAS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AF0B" w14:textId="3DA18894" w:rsidR="000A6D46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B3FB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Marden Medical Practice (SAS)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6722" w14:textId="77777777" w:rsidR="000A6D46" w:rsidRPr="009F5309" w:rsidRDefault="000A6D46" w:rsidP="000A6D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</w:pPr>
            <w:r w:rsidRPr="5B0BC853"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 xml:space="preserve">Sutton Road, Shrewsbury </w:t>
            </w:r>
          </w:p>
          <w:p w14:paraId="6D4E239E" w14:textId="45DE8D98" w:rsidR="000A6D46" w:rsidRPr="00334738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B0BC853">
              <w:rPr>
                <w:rStyle w:val="normaltextrun"/>
                <w:rFonts w:ascii="Arial" w:eastAsiaTheme="majorEastAsia" w:hAnsi="Arial" w:cs="Arial"/>
                <w:sz w:val="18"/>
                <w:szCs w:val="18"/>
                <w:lang w:val="en-US"/>
              </w:rPr>
              <w:t>SY2 6DL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DF02" w14:textId="77777777" w:rsidR="000A6D46" w:rsidRPr="000A3B75" w:rsidRDefault="000A6D46" w:rsidP="000A6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6AD861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Commissioning Working Group – March 2026</w:t>
            </w:r>
          </w:p>
          <w:p w14:paraId="69B95071" w14:textId="4BC6EED4" w:rsidR="000A6D46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FC8F" w14:textId="1E79FA97" w:rsidR="000A6D46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34B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PSR Direct Award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8B6F0" w14:textId="488F226F" w:rsidR="000A6D46" w:rsidRPr="00F04DDA" w:rsidRDefault="000A6D46" w:rsidP="000A6D4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07E5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 Conflicts of Interest raised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0FD8" w14:textId="3628E347" w:rsidR="000A6D46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01/04/2026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B891" w14:textId="59A3E44C" w:rsidR="000A6D46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907B" w14:textId="7F7A18B7" w:rsidR="000A6D46" w:rsidRPr="00A0221E" w:rsidRDefault="000A6D46" w:rsidP="000A6D4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6AD8610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£31,424</w:t>
            </w:r>
          </w:p>
        </w:tc>
      </w:tr>
    </w:tbl>
    <w:p w14:paraId="6E1A8304" w14:textId="77777777" w:rsidR="009E63E8" w:rsidRDefault="009E63E8" w:rsidP="009E63E8">
      <w:pPr>
        <w:pStyle w:val="NoSpacing"/>
        <w:jc w:val="both"/>
        <w:rPr>
          <w:rFonts w:ascii="Arial" w:hAnsi="Arial" w:cs="Arial"/>
          <w:color w:val="FF0000"/>
          <w:sz w:val="22"/>
          <w:szCs w:val="22"/>
        </w:rPr>
        <w:sectPr w:rsidR="009E63E8" w:rsidSect="009E63E8">
          <w:pgSz w:w="16840" w:h="11900" w:orient="landscape"/>
          <w:pgMar w:top="1440" w:right="1440" w:bottom="1440" w:left="1440" w:header="1758" w:footer="340" w:gutter="0"/>
          <w:cols w:space="708"/>
          <w:titlePg/>
          <w:docGrid w:linePitch="360"/>
        </w:sectPr>
      </w:pPr>
    </w:p>
    <w:p w14:paraId="56EA5809" w14:textId="77777777" w:rsidR="009E63E8" w:rsidRPr="009E63E8" w:rsidRDefault="009E63E8" w:rsidP="008970FD">
      <w:pPr>
        <w:pStyle w:val="NoSpacing"/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</w:p>
    <w:sectPr w:rsidR="009E63E8" w:rsidRPr="009E63E8" w:rsidSect="000735A3">
      <w:pgSz w:w="11900" w:h="16840"/>
      <w:pgMar w:top="1440" w:right="1440" w:bottom="1440" w:left="1440" w:header="175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0CB0" w14:textId="77777777" w:rsidR="004D3ECD" w:rsidRDefault="004D3ECD" w:rsidP="00D74BE5">
      <w:r>
        <w:separator/>
      </w:r>
    </w:p>
  </w:endnote>
  <w:endnote w:type="continuationSeparator" w:id="0">
    <w:p w14:paraId="1F79A308" w14:textId="77777777" w:rsidR="004D3ECD" w:rsidRDefault="004D3ECD" w:rsidP="00D7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159964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56D3FC" w14:textId="2E716155" w:rsidR="00DC4F73" w:rsidRDefault="00DC4F73" w:rsidP="00DC4F7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02985"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1E0F218C" w14:textId="77777777" w:rsidR="00DC4F73" w:rsidRDefault="00DC4F7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55B00194" wp14:editId="5C39602F">
          <wp:simplePos x="0" y="0"/>
          <wp:positionH relativeFrom="column">
            <wp:posOffset>5082540</wp:posOffset>
          </wp:positionH>
          <wp:positionV relativeFrom="paragraph">
            <wp:posOffset>-1010285</wp:posOffset>
          </wp:positionV>
          <wp:extent cx="1219200" cy="1219200"/>
          <wp:effectExtent l="0" t="0" r="0" b="0"/>
          <wp:wrapNone/>
          <wp:docPr id="1562522296" name="Picture 1562522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771579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450CD5" w14:textId="37980085" w:rsidR="00DC4F73" w:rsidRDefault="00DC4F73" w:rsidP="00DC4F7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02985"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600A226A" w14:textId="77777777" w:rsidR="00DC4F73" w:rsidRDefault="00DC4F7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202BC79D" wp14:editId="4A959206">
          <wp:simplePos x="0" y="0"/>
          <wp:positionH relativeFrom="column">
            <wp:posOffset>5126990</wp:posOffset>
          </wp:positionH>
          <wp:positionV relativeFrom="paragraph">
            <wp:posOffset>-918845</wp:posOffset>
          </wp:positionV>
          <wp:extent cx="1193800" cy="1193800"/>
          <wp:effectExtent l="0" t="0" r="0" b="0"/>
          <wp:wrapNone/>
          <wp:docPr id="550119906" name="Picture 5501199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8347" w14:textId="11C5909F" w:rsidR="00DC4F73" w:rsidRDefault="006F6347">
    <w:pPr>
      <w:pStyle w:val="Footer"/>
    </w:pPr>
    <w:r w:rsidRPr="00F01523">
      <w:rPr>
        <w:noProof/>
      </w:rPr>
      <w:drawing>
        <wp:inline distT="0" distB="0" distL="0" distR="0" wp14:anchorId="6349D357" wp14:editId="68776EC8">
          <wp:extent cx="5060950" cy="441277"/>
          <wp:effectExtent l="0" t="0" r="0" b="0"/>
          <wp:docPr id="4221272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0058" cy="449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ECCC" w14:textId="77777777" w:rsidR="004D3ECD" w:rsidRDefault="004D3ECD" w:rsidP="00D74BE5">
      <w:r>
        <w:separator/>
      </w:r>
    </w:p>
  </w:footnote>
  <w:footnote w:type="continuationSeparator" w:id="0">
    <w:p w14:paraId="7DC82EE8" w14:textId="77777777" w:rsidR="004D3ECD" w:rsidRDefault="004D3ECD" w:rsidP="00D7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9817" w14:textId="5C7C2619" w:rsidR="00DC4F73" w:rsidRDefault="00DC4F7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0FCEAA" wp14:editId="64782B78">
          <wp:simplePos x="0" y="0"/>
          <wp:positionH relativeFrom="column">
            <wp:posOffset>-588645</wp:posOffset>
          </wp:positionH>
          <wp:positionV relativeFrom="paragraph">
            <wp:posOffset>-713105</wp:posOffset>
          </wp:positionV>
          <wp:extent cx="6945720" cy="10113645"/>
          <wp:effectExtent l="0" t="0" r="1270" b="0"/>
          <wp:wrapNone/>
          <wp:docPr id="1390103150" name="Picture 1390103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5720" cy="10113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40A503" w14:textId="77777777" w:rsidR="00DC4F73" w:rsidRDefault="00DC4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D03"/>
    <w:multiLevelType w:val="multilevel"/>
    <w:tmpl w:val="ABE4E030"/>
    <w:lvl w:ilvl="0">
      <w:start w:val="1"/>
      <w:numFmt w:val="decimal"/>
      <w:lvlText w:val="%1."/>
      <w:lvlJc w:val="left"/>
      <w:pPr>
        <w:ind w:left="-24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-27" w:hanging="432"/>
      </w:pPr>
      <w:rPr>
        <w:b w:val="0"/>
        <w:bCs/>
        <w:color w:val="0070C0"/>
      </w:rPr>
    </w:lvl>
    <w:lvl w:ilvl="2">
      <w:start w:val="1"/>
      <w:numFmt w:val="decimal"/>
      <w:lvlText w:val="%1.%2.%3."/>
      <w:lvlJc w:val="left"/>
      <w:pPr>
        <w:ind w:left="62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127" w:hanging="648"/>
      </w:pPr>
    </w:lvl>
    <w:lvl w:ilvl="4">
      <w:start w:val="1"/>
      <w:numFmt w:val="decimal"/>
      <w:lvlText w:val="%1.%2.%3.%4.%5."/>
      <w:lvlJc w:val="left"/>
      <w:pPr>
        <w:ind w:left="1631" w:hanging="792"/>
      </w:pPr>
    </w:lvl>
    <w:lvl w:ilvl="5">
      <w:start w:val="1"/>
      <w:numFmt w:val="decimal"/>
      <w:lvlText w:val="%1.%2.%3.%4.%5.%6."/>
      <w:lvlJc w:val="left"/>
      <w:pPr>
        <w:ind w:left="2135" w:hanging="936"/>
      </w:pPr>
    </w:lvl>
    <w:lvl w:ilvl="6">
      <w:start w:val="1"/>
      <w:numFmt w:val="decimal"/>
      <w:lvlText w:val="%1.%2.%3.%4.%5.%6.%7."/>
      <w:lvlJc w:val="left"/>
      <w:pPr>
        <w:ind w:left="2639" w:hanging="1080"/>
      </w:pPr>
    </w:lvl>
    <w:lvl w:ilvl="7">
      <w:start w:val="1"/>
      <w:numFmt w:val="decimal"/>
      <w:lvlText w:val="%1.%2.%3.%4.%5.%6.%7.%8."/>
      <w:lvlJc w:val="left"/>
      <w:pPr>
        <w:ind w:left="3143" w:hanging="1224"/>
      </w:pPr>
    </w:lvl>
    <w:lvl w:ilvl="8">
      <w:start w:val="1"/>
      <w:numFmt w:val="decimal"/>
      <w:lvlText w:val="%1.%2.%3.%4.%5.%6.%7.%8.%9."/>
      <w:lvlJc w:val="left"/>
      <w:pPr>
        <w:ind w:left="3719" w:hanging="1440"/>
      </w:pPr>
    </w:lvl>
  </w:abstractNum>
  <w:abstractNum w:abstractNumId="1" w15:restartNumberingAfterBreak="0">
    <w:nsid w:val="074A404F"/>
    <w:multiLevelType w:val="hybridMultilevel"/>
    <w:tmpl w:val="97CE5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3E14"/>
    <w:multiLevelType w:val="hybridMultilevel"/>
    <w:tmpl w:val="3D60DFF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6B10E3"/>
    <w:multiLevelType w:val="hybridMultilevel"/>
    <w:tmpl w:val="FC3630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9C2E9F"/>
    <w:multiLevelType w:val="hybridMultilevel"/>
    <w:tmpl w:val="BBE00D96"/>
    <w:lvl w:ilvl="0" w:tplc="656EB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A409F"/>
    <w:multiLevelType w:val="hybridMultilevel"/>
    <w:tmpl w:val="A432B87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365D8"/>
    <w:multiLevelType w:val="multilevel"/>
    <w:tmpl w:val="F7784E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E8025D"/>
    <w:multiLevelType w:val="hybridMultilevel"/>
    <w:tmpl w:val="A8FE8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70369"/>
    <w:multiLevelType w:val="multilevel"/>
    <w:tmpl w:val="B2F4B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06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5BF5038F"/>
    <w:multiLevelType w:val="multilevel"/>
    <w:tmpl w:val="B2F4B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06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64333E68"/>
    <w:multiLevelType w:val="hybridMultilevel"/>
    <w:tmpl w:val="A3F8E846"/>
    <w:lvl w:ilvl="0" w:tplc="0809000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11" w15:restartNumberingAfterBreak="0">
    <w:nsid w:val="68CF106D"/>
    <w:multiLevelType w:val="hybridMultilevel"/>
    <w:tmpl w:val="261C73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4B734E"/>
    <w:multiLevelType w:val="hybridMultilevel"/>
    <w:tmpl w:val="A710A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47931"/>
    <w:multiLevelType w:val="hybridMultilevel"/>
    <w:tmpl w:val="626AF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3F6975"/>
    <w:multiLevelType w:val="hybridMultilevel"/>
    <w:tmpl w:val="5106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D7C7B"/>
    <w:multiLevelType w:val="hybridMultilevel"/>
    <w:tmpl w:val="CCDA3F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626A9F"/>
    <w:multiLevelType w:val="hybridMultilevel"/>
    <w:tmpl w:val="BBE00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2649F"/>
    <w:multiLevelType w:val="hybridMultilevel"/>
    <w:tmpl w:val="DA36F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964338">
    <w:abstractNumId w:val="0"/>
  </w:num>
  <w:num w:numId="2" w16cid:durableId="1897356918">
    <w:abstractNumId w:val="6"/>
  </w:num>
  <w:num w:numId="3" w16cid:durableId="1248344914">
    <w:abstractNumId w:val="1"/>
  </w:num>
  <w:num w:numId="4" w16cid:durableId="889464647">
    <w:abstractNumId w:val="15"/>
  </w:num>
  <w:num w:numId="5" w16cid:durableId="207693985">
    <w:abstractNumId w:val="2"/>
  </w:num>
  <w:num w:numId="6" w16cid:durableId="602568237">
    <w:abstractNumId w:val="13"/>
  </w:num>
  <w:num w:numId="7" w16cid:durableId="1896044917">
    <w:abstractNumId w:val="14"/>
  </w:num>
  <w:num w:numId="8" w16cid:durableId="425001824">
    <w:abstractNumId w:val="12"/>
  </w:num>
  <w:num w:numId="9" w16cid:durableId="408042192">
    <w:abstractNumId w:val="17"/>
  </w:num>
  <w:num w:numId="10" w16cid:durableId="98566202">
    <w:abstractNumId w:val="8"/>
  </w:num>
  <w:num w:numId="11" w16cid:durableId="744572230">
    <w:abstractNumId w:val="9"/>
  </w:num>
  <w:num w:numId="12" w16cid:durableId="1893999426">
    <w:abstractNumId w:val="5"/>
  </w:num>
  <w:num w:numId="13" w16cid:durableId="816149469">
    <w:abstractNumId w:val="4"/>
  </w:num>
  <w:num w:numId="14" w16cid:durableId="681780354">
    <w:abstractNumId w:val="16"/>
  </w:num>
  <w:num w:numId="15" w16cid:durableId="870998158">
    <w:abstractNumId w:val="10"/>
  </w:num>
  <w:num w:numId="16" w16cid:durableId="1563371841">
    <w:abstractNumId w:val="7"/>
  </w:num>
  <w:num w:numId="17" w16cid:durableId="1069186442">
    <w:abstractNumId w:val="11"/>
  </w:num>
  <w:num w:numId="18" w16cid:durableId="62142349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5EF"/>
    <w:rsid w:val="00003227"/>
    <w:rsid w:val="00004F9E"/>
    <w:rsid w:val="0000556C"/>
    <w:rsid w:val="00013FF3"/>
    <w:rsid w:val="00026251"/>
    <w:rsid w:val="0002720C"/>
    <w:rsid w:val="00027730"/>
    <w:rsid w:val="000321E7"/>
    <w:rsid w:val="0003306E"/>
    <w:rsid w:val="0003400F"/>
    <w:rsid w:val="00034D67"/>
    <w:rsid w:val="00035A3E"/>
    <w:rsid w:val="00046D66"/>
    <w:rsid w:val="00047559"/>
    <w:rsid w:val="0004758D"/>
    <w:rsid w:val="00047901"/>
    <w:rsid w:val="00050894"/>
    <w:rsid w:val="00061683"/>
    <w:rsid w:val="00064FA1"/>
    <w:rsid w:val="0006728C"/>
    <w:rsid w:val="00071393"/>
    <w:rsid w:val="00072B88"/>
    <w:rsid w:val="000735A3"/>
    <w:rsid w:val="000745B2"/>
    <w:rsid w:val="00080CB3"/>
    <w:rsid w:val="00082975"/>
    <w:rsid w:val="0008396B"/>
    <w:rsid w:val="00083D2D"/>
    <w:rsid w:val="00086170"/>
    <w:rsid w:val="00094D67"/>
    <w:rsid w:val="000A015D"/>
    <w:rsid w:val="000A4D1C"/>
    <w:rsid w:val="000A6D46"/>
    <w:rsid w:val="000B3453"/>
    <w:rsid w:val="000B4BAF"/>
    <w:rsid w:val="000B5DFC"/>
    <w:rsid w:val="000C2A3C"/>
    <w:rsid w:val="000C6541"/>
    <w:rsid w:val="000D15AD"/>
    <w:rsid w:val="000D2AED"/>
    <w:rsid w:val="000D2BC8"/>
    <w:rsid w:val="000D451C"/>
    <w:rsid w:val="000E0E11"/>
    <w:rsid w:val="000E5B08"/>
    <w:rsid w:val="000E64EA"/>
    <w:rsid w:val="000E6CAE"/>
    <w:rsid w:val="000F45EA"/>
    <w:rsid w:val="000F4697"/>
    <w:rsid w:val="000F76DC"/>
    <w:rsid w:val="00101509"/>
    <w:rsid w:val="001056A9"/>
    <w:rsid w:val="001064BA"/>
    <w:rsid w:val="00110741"/>
    <w:rsid w:val="0011465C"/>
    <w:rsid w:val="00116BB6"/>
    <w:rsid w:val="00127C52"/>
    <w:rsid w:val="001330EA"/>
    <w:rsid w:val="001341F3"/>
    <w:rsid w:val="0013546B"/>
    <w:rsid w:val="00145DAF"/>
    <w:rsid w:val="00146E33"/>
    <w:rsid w:val="0015145C"/>
    <w:rsid w:val="00155870"/>
    <w:rsid w:val="001625C1"/>
    <w:rsid w:val="00163CBB"/>
    <w:rsid w:val="0016431C"/>
    <w:rsid w:val="00174388"/>
    <w:rsid w:val="0017582A"/>
    <w:rsid w:val="00177825"/>
    <w:rsid w:val="0018262E"/>
    <w:rsid w:val="00182880"/>
    <w:rsid w:val="001837E0"/>
    <w:rsid w:val="00186523"/>
    <w:rsid w:val="0019230E"/>
    <w:rsid w:val="00194CD7"/>
    <w:rsid w:val="001A173C"/>
    <w:rsid w:val="001A50D1"/>
    <w:rsid w:val="001A68B5"/>
    <w:rsid w:val="001A6B70"/>
    <w:rsid w:val="001A7E2B"/>
    <w:rsid w:val="001B09DC"/>
    <w:rsid w:val="001B7A7C"/>
    <w:rsid w:val="001C55FB"/>
    <w:rsid w:val="001C5D57"/>
    <w:rsid w:val="001C7493"/>
    <w:rsid w:val="001D0D50"/>
    <w:rsid w:val="001E02C5"/>
    <w:rsid w:val="001E070E"/>
    <w:rsid w:val="001E1297"/>
    <w:rsid w:val="001E3789"/>
    <w:rsid w:val="001F0A8C"/>
    <w:rsid w:val="001F4A91"/>
    <w:rsid w:val="001F5F57"/>
    <w:rsid w:val="001F7EA6"/>
    <w:rsid w:val="00200C72"/>
    <w:rsid w:val="002069FC"/>
    <w:rsid w:val="002116EF"/>
    <w:rsid w:val="00216249"/>
    <w:rsid w:val="00216DB2"/>
    <w:rsid w:val="002214BA"/>
    <w:rsid w:val="00221FB8"/>
    <w:rsid w:val="002260E1"/>
    <w:rsid w:val="00231C83"/>
    <w:rsid w:val="00234CAB"/>
    <w:rsid w:val="002365F2"/>
    <w:rsid w:val="0023763D"/>
    <w:rsid w:val="00251B7B"/>
    <w:rsid w:val="00252992"/>
    <w:rsid w:val="00263C4F"/>
    <w:rsid w:val="00271511"/>
    <w:rsid w:val="00273796"/>
    <w:rsid w:val="00276316"/>
    <w:rsid w:val="00281F66"/>
    <w:rsid w:val="002839C2"/>
    <w:rsid w:val="002873AF"/>
    <w:rsid w:val="0029071F"/>
    <w:rsid w:val="00290A98"/>
    <w:rsid w:val="00290AC2"/>
    <w:rsid w:val="002A0ED4"/>
    <w:rsid w:val="002A142D"/>
    <w:rsid w:val="002A264A"/>
    <w:rsid w:val="002A7A62"/>
    <w:rsid w:val="002B097E"/>
    <w:rsid w:val="002B0AE4"/>
    <w:rsid w:val="002B1C16"/>
    <w:rsid w:val="002B6C23"/>
    <w:rsid w:val="002C21A8"/>
    <w:rsid w:val="002C2542"/>
    <w:rsid w:val="002C7C4E"/>
    <w:rsid w:val="002D0629"/>
    <w:rsid w:val="002D2B3D"/>
    <w:rsid w:val="002E00DA"/>
    <w:rsid w:val="002E37D1"/>
    <w:rsid w:val="002E6E57"/>
    <w:rsid w:val="002F4E17"/>
    <w:rsid w:val="002F589D"/>
    <w:rsid w:val="002F65D1"/>
    <w:rsid w:val="003021DA"/>
    <w:rsid w:val="003028E7"/>
    <w:rsid w:val="00303BBB"/>
    <w:rsid w:val="00305FD8"/>
    <w:rsid w:val="00310766"/>
    <w:rsid w:val="0031082A"/>
    <w:rsid w:val="003124D4"/>
    <w:rsid w:val="00312614"/>
    <w:rsid w:val="003126A7"/>
    <w:rsid w:val="003146DF"/>
    <w:rsid w:val="00316218"/>
    <w:rsid w:val="00316750"/>
    <w:rsid w:val="00322F55"/>
    <w:rsid w:val="00327ED5"/>
    <w:rsid w:val="00331C18"/>
    <w:rsid w:val="00331FB5"/>
    <w:rsid w:val="003344A9"/>
    <w:rsid w:val="00336AC0"/>
    <w:rsid w:val="003379C1"/>
    <w:rsid w:val="00340278"/>
    <w:rsid w:val="0034207F"/>
    <w:rsid w:val="003455BA"/>
    <w:rsid w:val="003464BF"/>
    <w:rsid w:val="00346E10"/>
    <w:rsid w:val="00347BDF"/>
    <w:rsid w:val="00347F29"/>
    <w:rsid w:val="003569E1"/>
    <w:rsid w:val="00356F5E"/>
    <w:rsid w:val="00361265"/>
    <w:rsid w:val="0036300A"/>
    <w:rsid w:val="00366F7C"/>
    <w:rsid w:val="00373C0F"/>
    <w:rsid w:val="00376436"/>
    <w:rsid w:val="003852B3"/>
    <w:rsid w:val="00391007"/>
    <w:rsid w:val="00391D3F"/>
    <w:rsid w:val="00392594"/>
    <w:rsid w:val="0039456D"/>
    <w:rsid w:val="003951BD"/>
    <w:rsid w:val="00395B4B"/>
    <w:rsid w:val="00396222"/>
    <w:rsid w:val="00396310"/>
    <w:rsid w:val="003966A5"/>
    <w:rsid w:val="00396B64"/>
    <w:rsid w:val="003A0951"/>
    <w:rsid w:val="003A1411"/>
    <w:rsid w:val="003A36B5"/>
    <w:rsid w:val="003A4EE8"/>
    <w:rsid w:val="003A5C67"/>
    <w:rsid w:val="003A6253"/>
    <w:rsid w:val="003A650B"/>
    <w:rsid w:val="003B1ED0"/>
    <w:rsid w:val="003B3C80"/>
    <w:rsid w:val="003C2E09"/>
    <w:rsid w:val="003C4C7F"/>
    <w:rsid w:val="003C7A5B"/>
    <w:rsid w:val="003D1943"/>
    <w:rsid w:val="003D5C5C"/>
    <w:rsid w:val="003E08C5"/>
    <w:rsid w:val="003E2820"/>
    <w:rsid w:val="003E6657"/>
    <w:rsid w:val="003E6A27"/>
    <w:rsid w:val="003E78E2"/>
    <w:rsid w:val="003F1993"/>
    <w:rsid w:val="003F21D4"/>
    <w:rsid w:val="003F36B9"/>
    <w:rsid w:val="003F4FE2"/>
    <w:rsid w:val="003F5B24"/>
    <w:rsid w:val="003F6BAE"/>
    <w:rsid w:val="00404D1A"/>
    <w:rsid w:val="00406E99"/>
    <w:rsid w:val="004074BD"/>
    <w:rsid w:val="00410B6E"/>
    <w:rsid w:val="00413DC1"/>
    <w:rsid w:val="00414F9D"/>
    <w:rsid w:val="00420E69"/>
    <w:rsid w:val="00425230"/>
    <w:rsid w:val="004259A4"/>
    <w:rsid w:val="00426A3D"/>
    <w:rsid w:val="00431599"/>
    <w:rsid w:val="00434C71"/>
    <w:rsid w:val="0043790D"/>
    <w:rsid w:val="00443688"/>
    <w:rsid w:val="00452781"/>
    <w:rsid w:val="004535DA"/>
    <w:rsid w:val="004553C0"/>
    <w:rsid w:val="0045670E"/>
    <w:rsid w:val="00464D1A"/>
    <w:rsid w:val="00464ED2"/>
    <w:rsid w:val="00467540"/>
    <w:rsid w:val="004675B0"/>
    <w:rsid w:val="00470B9C"/>
    <w:rsid w:val="0047139D"/>
    <w:rsid w:val="00472EBF"/>
    <w:rsid w:val="00476FF8"/>
    <w:rsid w:val="00480084"/>
    <w:rsid w:val="0048321D"/>
    <w:rsid w:val="00485114"/>
    <w:rsid w:val="004858E4"/>
    <w:rsid w:val="00491C98"/>
    <w:rsid w:val="004A4A9F"/>
    <w:rsid w:val="004B1754"/>
    <w:rsid w:val="004B1F44"/>
    <w:rsid w:val="004B2B2C"/>
    <w:rsid w:val="004B5F34"/>
    <w:rsid w:val="004C05AB"/>
    <w:rsid w:val="004C2E17"/>
    <w:rsid w:val="004C307D"/>
    <w:rsid w:val="004C4930"/>
    <w:rsid w:val="004C4990"/>
    <w:rsid w:val="004C4D1A"/>
    <w:rsid w:val="004D26D7"/>
    <w:rsid w:val="004D2CDE"/>
    <w:rsid w:val="004D3ECD"/>
    <w:rsid w:val="004D5E89"/>
    <w:rsid w:val="004D663A"/>
    <w:rsid w:val="004D7788"/>
    <w:rsid w:val="004D7960"/>
    <w:rsid w:val="004E7BA3"/>
    <w:rsid w:val="004F1152"/>
    <w:rsid w:val="004F291D"/>
    <w:rsid w:val="004F40B6"/>
    <w:rsid w:val="00502476"/>
    <w:rsid w:val="00503A56"/>
    <w:rsid w:val="00504519"/>
    <w:rsid w:val="00507A53"/>
    <w:rsid w:val="00510291"/>
    <w:rsid w:val="00513D0C"/>
    <w:rsid w:val="005145A7"/>
    <w:rsid w:val="0052021C"/>
    <w:rsid w:val="005224E5"/>
    <w:rsid w:val="00523CC6"/>
    <w:rsid w:val="0052405C"/>
    <w:rsid w:val="00524D17"/>
    <w:rsid w:val="005340BD"/>
    <w:rsid w:val="005401C3"/>
    <w:rsid w:val="005451F5"/>
    <w:rsid w:val="00547AA7"/>
    <w:rsid w:val="00550945"/>
    <w:rsid w:val="005713A6"/>
    <w:rsid w:val="005748B4"/>
    <w:rsid w:val="00582CC8"/>
    <w:rsid w:val="00586910"/>
    <w:rsid w:val="00586FE8"/>
    <w:rsid w:val="00590724"/>
    <w:rsid w:val="005909DC"/>
    <w:rsid w:val="00593F20"/>
    <w:rsid w:val="00594B5F"/>
    <w:rsid w:val="005A0E20"/>
    <w:rsid w:val="005A1E29"/>
    <w:rsid w:val="005A3FDD"/>
    <w:rsid w:val="005A4925"/>
    <w:rsid w:val="005A4C1F"/>
    <w:rsid w:val="005A6947"/>
    <w:rsid w:val="005B221A"/>
    <w:rsid w:val="005B242A"/>
    <w:rsid w:val="005B5039"/>
    <w:rsid w:val="005B5549"/>
    <w:rsid w:val="005B7D16"/>
    <w:rsid w:val="005C01A0"/>
    <w:rsid w:val="005C73BC"/>
    <w:rsid w:val="005C7A23"/>
    <w:rsid w:val="005C7CBF"/>
    <w:rsid w:val="005D2C58"/>
    <w:rsid w:val="005D3B26"/>
    <w:rsid w:val="005D5EFA"/>
    <w:rsid w:val="005E0238"/>
    <w:rsid w:val="005E5FD2"/>
    <w:rsid w:val="005E68DB"/>
    <w:rsid w:val="005F17CA"/>
    <w:rsid w:val="005F4A14"/>
    <w:rsid w:val="006117BA"/>
    <w:rsid w:val="006118AB"/>
    <w:rsid w:val="00621086"/>
    <w:rsid w:val="00621314"/>
    <w:rsid w:val="006218BB"/>
    <w:rsid w:val="00626AEF"/>
    <w:rsid w:val="00626EF9"/>
    <w:rsid w:val="00632D87"/>
    <w:rsid w:val="00637E2D"/>
    <w:rsid w:val="00640591"/>
    <w:rsid w:val="00643EFF"/>
    <w:rsid w:val="0064407D"/>
    <w:rsid w:val="00644F5F"/>
    <w:rsid w:val="00646296"/>
    <w:rsid w:val="00647A88"/>
    <w:rsid w:val="00651B9C"/>
    <w:rsid w:val="00652ECB"/>
    <w:rsid w:val="00657AFE"/>
    <w:rsid w:val="006608A8"/>
    <w:rsid w:val="00662A14"/>
    <w:rsid w:val="006774ED"/>
    <w:rsid w:val="00680CE3"/>
    <w:rsid w:val="00682535"/>
    <w:rsid w:val="00687411"/>
    <w:rsid w:val="00687472"/>
    <w:rsid w:val="0068755B"/>
    <w:rsid w:val="006876D7"/>
    <w:rsid w:val="006905E5"/>
    <w:rsid w:val="006908DB"/>
    <w:rsid w:val="00694DDC"/>
    <w:rsid w:val="006A3A0A"/>
    <w:rsid w:val="006A3F5B"/>
    <w:rsid w:val="006A5E0A"/>
    <w:rsid w:val="006B0C35"/>
    <w:rsid w:val="006B1B6F"/>
    <w:rsid w:val="006B2A29"/>
    <w:rsid w:val="006C183E"/>
    <w:rsid w:val="006C1928"/>
    <w:rsid w:val="006C3354"/>
    <w:rsid w:val="006C3972"/>
    <w:rsid w:val="006D3045"/>
    <w:rsid w:val="006D3796"/>
    <w:rsid w:val="006D4012"/>
    <w:rsid w:val="006D6160"/>
    <w:rsid w:val="006E001E"/>
    <w:rsid w:val="006E2BD2"/>
    <w:rsid w:val="006F0920"/>
    <w:rsid w:val="006F10A8"/>
    <w:rsid w:val="006F1982"/>
    <w:rsid w:val="006F6140"/>
    <w:rsid w:val="006F6347"/>
    <w:rsid w:val="0070055C"/>
    <w:rsid w:val="00702B08"/>
    <w:rsid w:val="00703D8F"/>
    <w:rsid w:val="00704533"/>
    <w:rsid w:val="00706A16"/>
    <w:rsid w:val="0071027C"/>
    <w:rsid w:val="00715C52"/>
    <w:rsid w:val="007177EB"/>
    <w:rsid w:val="00724120"/>
    <w:rsid w:val="00725888"/>
    <w:rsid w:val="00727262"/>
    <w:rsid w:val="007310B0"/>
    <w:rsid w:val="00732550"/>
    <w:rsid w:val="007332E6"/>
    <w:rsid w:val="007348A3"/>
    <w:rsid w:val="00734F30"/>
    <w:rsid w:val="00736775"/>
    <w:rsid w:val="007367B9"/>
    <w:rsid w:val="00744ACD"/>
    <w:rsid w:val="00745E17"/>
    <w:rsid w:val="0075299C"/>
    <w:rsid w:val="00752EEA"/>
    <w:rsid w:val="00754A9F"/>
    <w:rsid w:val="00756C2B"/>
    <w:rsid w:val="00762062"/>
    <w:rsid w:val="0076217D"/>
    <w:rsid w:val="0076586A"/>
    <w:rsid w:val="00767353"/>
    <w:rsid w:val="00777B37"/>
    <w:rsid w:val="00781C52"/>
    <w:rsid w:val="00783265"/>
    <w:rsid w:val="00791A34"/>
    <w:rsid w:val="00793623"/>
    <w:rsid w:val="0079407F"/>
    <w:rsid w:val="00796E4D"/>
    <w:rsid w:val="007A0802"/>
    <w:rsid w:val="007A1EBF"/>
    <w:rsid w:val="007A3971"/>
    <w:rsid w:val="007C0087"/>
    <w:rsid w:val="007C0E93"/>
    <w:rsid w:val="007C1DCE"/>
    <w:rsid w:val="007C20DF"/>
    <w:rsid w:val="007C4887"/>
    <w:rsid w:val="007C4CC1"/>
    <w:rsid w:val="007C683F"/>
    <w:rsid w:val="007C7475"/>
    <w:rsid w:val="007C7A47"/>
    <w:rsid w:val="007D027B"/>
    <w:rsid w:val="007D6912"/>
    <w:rsid w:val="007D7076"/>
    <w:rsid w:val="007E04BB"/>
    <w:rsid w:val="007F447B"/>
    <w:rsid w:val="007F6A42"/>
    <w:rsid w:val="007F7FE5"/>
    <w:rsid w:val="00800FC5"/>
    <w:rsid w:val="00802D05"/>
    <w:rsid w:val="00803B82"/>
    <w:rsid w:val="00807B97"/>
    <w:rsid w:val="008106D8"/>
    <w:rsid w:val="00816DE0"/>
    <w:rsid w:val="00820163"/>
    <w:rsid w:val="008256F2"/>
    <w:rsid w:val="008279D7"/>
    <w:rsid w:val="00830B6D"/>
    <w:rsid w:val="0083130D"/>
    <w:rsid w:val="00831740"/>
    <w:rsid w:val="008327B3"/>
    <w:rsid w:val="00832E7D"/>
    <w:rsid w:val="0083414C"/>
    <w:rsid w:val="008370F2"/>
    <w:rsid w:val="00843E44"/>
    <w:rsid w:val="00845A52"/>
    <w:rsid w:val="00850B6B"/>
    <w:rsid w:val="0085103F"/>
    <w:rsid w:val="00851432"/>
    <w:rsid w:val="00851F5E"/>
    <w:rsid w:val="008530C1"/>
    <w:rsid w:val="00853FFA"/>
    <w:rsid w:val="00855857"/>
    <w:rsid w:val="008561BD"/>
    <w:rsid w:val="008600AF"/>
    <w:rsid w:val="00861299"/>
    <w:rsid w:val="008651C4"/>
    <w:rsid w:val="00866B22"/>
    <w:rsid w:val="0086735B"/>
    <w:rsid w:val="00871567"/>
    <w:rsid w:val="00871577"/>
    <w:rsid w:val="00873013"/>
    <w:rsid w:val="00874803"/>
    <w:rsid w:val="00874F2C"/>
    <w:rsid w:val="008771C0"/>
    <w:rsid w:val="0087720C"/>
    <w:rsid w:val="00882F73"/>
    <w:rsid w:val="008845CA"/>
    <w:rsid w:val="00886196"/>
    <w:rsid w:val="00891D43"/>
    <w:rsid w:val="0089250E"/>
    <w:rsid w:val="008939EC"/>
    <w:rsid w:val="00894B86"/>
    <w:rsid w:val="00896650"/>
    <w:rsid w:val="008970FD"/>
    <w:rsid w:val="00897CC0"/>
    <w:rsid w:val="008A2154"/>
    <w:rsid w:val="008A3966"/>
    <w:rsid w:val="008A3B8C"/>
    <w:rsid w:val="008A4548"/>
    <w:rsid w:val="008A5560"/>
    <w:rsid w:val="008A6042"/>
    <w:rsid w:val="008A6335"/>
    <w:rsid w:val="008B1598"/>
    <w:rsid w:val="008B4C07"/>
    <w:rsid w:val="008B770E"/>
    <w:rsid w:val="008B7ABE"/>
    <w:rsid w:val="008C1742"/>
    <w:rsid w:val="008C3F10"/>
    <w:rsid w:val="008C6C92"/>
    <w:rsid w:val="008D214F"/>
    <w:rsid w:val="008D7AF8"/>
    <w:rsid w:val="008E321A"/>
    <w:rsid w:val="008E336B"/>
    <w:rsid w:val="008E4F0A"/>
    <w:rsid w:val="008E5B8F"/>
    <w:rsid w:val="008E7524"/>
    <w:rsid w:val="0090146F"/>
    <w:rsid w:val="00902843"/>
    <w:rsid w:val="0090302C"/>
    <w:rsid w:val="0090445A"/>
    <w:rsid w:val="00904D49"/>
    <w:rsid w:val="00907025"/>
    <w:rsid w:val="0091002A"/>
    <w:rsid w:val="00910043"/>
    <w:rsid w:val="00911133"/>
    <w:rsid w:val="00911FF9"/>
    <w:rsid w:val="00912EFC"/>
    <w:rsid w:val="00913A45"/>
    <w:rsid w:val="00915BFA"/>
    <w:rsid w:val="00922622"/>
    <w:rsid w:val="0092314C"/>
    <w:rsid w:val="00927F56"/>
    <w:rsid w:val="00933176"/>
    <w:rsid w:val="00933FBF"/>
    <w:rsid w:val="00936C07"/>
    <w:rsid w:val="009422DC"/>
    <w:rsid w:val="00947571"/>
    <w:rsid w:val="009513D5"/>
    <w:rsid w:val="009515AC"/>
    <w:rsid w:val="009515C0"/>
    <w:rsid w:val="00963C40"/>
    <w:rsid w:val="009654DC"/>
    <w:rsid w:val="0097597A"/>
    <w:rsid w:val="009905B6"/>
    <w:rsid w:val="00991057"/>
    <w:rsid w:val="009925B3"/>
    <w:rsid w:val="00992644"/>
    <w:rsid w:val="00994971"/>
    <w:rsid w:val="0099520B"/>
    <w:rsid w:val="009A76C4"/>
    <w:rsid w:val="009B0E15"/>
    <w:rsid w:val="009B18A5"/>
    <w:rsid w:val="009B359C"/>
    <w:rsid w:val="009B3F58"/>
    <w:rsid w:val="009B7DDB"/>
    <w:rsid w:val="009C4FFF"/>
    <w:rsid w:val="009D0544"/>
    <w:rsid w:val="009D32BB"/>
    <w:rsid w:val="009D35A3"/>
    <w:rsid w:val="009D7AA4"/>
    <w:rsid w:val="009E1CFE"/>
    <w:rsid w:val="009E63E8"/>
    <w:rsid w:val="009F3066"/>
    <w:rsid w:val="009F35E7"/>
    <w:rsid w:val="009F36D0"/>
    <w:rsid w:val="009F5596"/>
    <w:rsid w:val="009F57B0"/>
    <w:rsid w:val="009F62A4"/>
    <w:rsid w:val="00A00BB2"/>
    <w:rsid w:val="00A015D0"/>
    <w:rsid w:val="00A0221E"/>
    <w:rsid w:val="00A04033"/>
    <w:rsid w:val="00A0427D"/>
    <w:rsid w:val="00A04BFB"/>
    <w:rsid w:val="00A067C4"/>
    <w:rsid w:val="00A212C4"/>
    <w:rsid w:val="00A22878"/>
    <w:rsid w:val="00A24970"/>
    <w:rsid w:val="00A25F3B"/>
    <w:rsid w:val="00A27149"/>
    <w:rsid w:val="00A31CB7"/>
    <w:rsid w:val="00A32005"/>
    <w:rsid w:val="00A40E8C"/>
    <w:rsid w:val="00A41DDD"/>
    <w:rsid w:val="00A44519"/>
    <w:rsid w:val="00A4500E"/>
    <w:rsid w:val="00A45089"/>
    <w:rsid w:val="00A45339"/>
    <w:rsid w:val="00A50379"/>
    <w:rsid w:val="00A52A66"/>
    <w:rsid w:val="00A557FC"/>
    <w:rsid w:val="00A57E8A"/>
    <w:rsid w:val="00A6202D"/>
    <w:rsid w:val="00A62731"/>
    <w:rsid w:val="00A642F3"/>
    <w:rsid w:val="00A71300"/>
    <w:rsid w:val="00A71BA1"/>
    <w:rsid w:val="00A731A9"/>
    <w:rsid w:val="00A750BA"/>
    <w:rsid w:val="00A81CBB"/>
    <w:rsid w:val="00A8219D"/>
    <w:rsid w:val="00A84235"/>
    <w:rsid w:val="00A87B6D"/>
    <w:rsid w:val="00A901C1"/>
    <w:rsid w:val="00A90349"/>
    <w:rsid w:val="00A92865"/>
    <w:rsid w:val="00A9353F"/>
    <w:rsid w:val="00A95C74"/>
    <w:rsid w:val="00A97D3B"/>
    <w:rsid w:val="00AA42FF"/>
    <w:rsid w:val="00AB1BDB"/>
    <w:rsid w:val="00AB2BD5"/>
    <w:rsid w:val="00AB2C88"/>
    <w:rsid w:val="00AB3CAB"/>
    <w:rsid w:val="00AB5112"/>
    <w:rsid w:val="00AB5EDA"/>
    <w:rsid w:val="00AB617B"/>
    <w:rsid w:val="00AC460E"/>
    <w:rsid w:val="00AC62D0"/>
    <w:rsid w:val="00AC65E8"/>
    <w:rsid w:val="00AC6792"/>
    <w:rsid w:val="00AD4057"/>
    <w:rsid w:val="00AE0C46"/>
    <w:rsid w:val="00AE13C9"/>
    <w:rsid w:val="00AE3C94"/>
    <w:rsid w:val="00AE703D"/>
    <w:rsid w:val="00AF4BE0"/>
    <w:rsid w:val="00AF7DCB"/>
    <w:rsid w:val="00B0586D"/>
    <w:rsid w:val="00B05A9B"/>
    <w:rsid w:val="00B146DB"/>
    <w:rsid w:val="00B15CBC"/>
    <w:rsid w:val="00B16639"/>
    <w:rsid w:val="00B23353"/>
    <w:rsid w:val="00B30B9D"/>
    <w:rsid w:val="00B32C04"/>
    <w:rsid w:val="00B334DC"/>
    <w:rsid w:val="00B3456A"/>
    <w:rsid w:val="00B35497"/>
    <w:rsid w:val="00B41012"/>
    <w:rsid w:val="00B42C46"/>
    <w:rsid w:val="00B46DAE"/>
    <w:rsid w:val="00B47CB7"/>
    <w:rsid w:val="00B50968"/>
    <w:rsid w:val="00B566EA"/>
    <w:rsid w:val="00B5672C"/>
    <w:rsid w:val="00B609E7"/>
    <w:rsid w:val="00B620E7"/>
    <w:rsid w:val="00B64CED"/>
    <w:rsid w:val="00B65A38"/>
    <w:rsid w:val="00B65D1F"/>
    <w:rsid w:val="00B65E55"/>
    <w:rsid w:val="00B66BF2"/>
    <w:rsid w:val="00B72592"/>
    <w:rsid w:val="00B72F36"/>
    <w:rsid w:val="00B746BF"/>
    <w:rsid w:val="00B75BEF"/>
    <w:rsid w:val="00B819FF"/>
    <w:rsid w:val="00B81B6F"/>
    <w:rsid w:val="00B8291E"/>
    <w:rsid w:val="00B82B41"/>
    <w:rsid w:val="00B87ACA"/>
    <w:rsid w:val="00B91930"/>
    <w:rsid w:val="00B94E91"/>
    <w:rsid w:val="00B964B3"/>
    <w:rsid w:val="00B96A5A"/>
    <w:rsid w:val="00B96C19"/>
    <w:rsid w:val="00BA4E80"/>
    <w:rsid w:val="00BA5E3B"/>
    <w:rsid w:val="00BA660E"/>
    <w:rsid w:val="00BA6CEC"/>
    <w:rsid w:val="00BA78A9"/>
    <w:rsid w:val="00BB08EB"/>
    <w:rsid w:val="00BB6879"/>
    <w:rsid w:val="00BC18D1"/>
    <w:rsid w:val="00BC65E7"/>
    <w:rsid w:val="00BD07B5"/>
    <w:rsid w:val="00BD7BF6"/>
    <w:rsid w:val="00BE3533"/>
    <w:rsid w:val="00BE627C"/>
    <w:rsid w:val="00BE6421"/>
    <w:rsid w:val="00BF2055"/>
    <w:rsid w:val="00BF2EE6"/>
    <w:rsid w:val="00BF3817"/>
    <w:rsid w:val="00BF5020"/>
    <w:rsid w:val="00C02985"/>
    <w:rsid w:val="00C02C9A"/>
    <w:rsid w:val="00C04BAB"/>
    <w:rsid w:val="00C04F13"/>
    <w:rsid w:val="00C04F78"/>
    <w:rsid w:val="00C05CC8"/>
    <w:rsid w:val="00C073FE"/>
    <w:rsid w:val="00C10231"/>
    <w:rsid w:val="00C12391"/>
    <w:rsid w:val="00C14738"/>
    <w:rsid w:val="00C16126"/>
    <w:rsid w:val="00C169E6"/>
    <w:rsid w:val="00C21982"/>
    <w:rsid w:val="00C24C83"/>
    <w:rsid w:val="00C25742"/>
    <w:rsid w:val="00C318E5"/>
    <w:rsid w:val="00C33BCF"/>
    <w:rsid w:val="00C33EC2"/>
    <w:rsid w:val="00C360ED"/>
    <w:rsid w:val="00C3613F"/>
    <w:rsid w:val="00C40070"/>
    <w:rsid w:val="00C45783"/>
    <w:rsid w:val="00C459CF"/>
    <w:rsid w:val="00C51AA2"/>
    <w:rsid w:val="00C6062D"/>
    <w:rsid w:val="00C60BFD"/>
    <w:rsid w:val="00C70DB0"/>
    <w:rsid w:val="00C72C1F"/>
    <w:rsid w:val="00C732C1"/>
    <w:rsid w:val="00C73933"/>
    <w:rsid w:val="00C75A0B"/>
    <w:rsid w:val="00C80602"/>
    <w:rsid w:val="00C82E44"/>
    <w:rsid w:val="00C8464B"/>
    <w:rsid w:val="00C84724"/>
    <w:rsid w:val="00C87738"/>
    <w:rsid w:val="00C87A3B"/>
    <w:rsid w:val="00C87C41"/>
    <w:rsid w:val="00C914F4"/>
    <w:rsid w:val="00C94219"/>
    <w:rsid w:val="00CA19E8"/>
    <w:rsid w:val="00CA2501"/>
    <w:rsid w:val="00CB1D65"/>
    <w:rsid w:val="00CB1F7B"/>
    <w:rsid w:val="00CB3051"/>
    <w:rsid w:val="00CB45EF"/>
    <w:rsid w:val="00CB7690"/>
    <w:rsid w:val="00CC3B6D"/>
    <w:rsid w:val="00CC406D"/>
    <w:rsid w:val="00CD007D"/>
    <w:rsid w:val="00CE0F8F"/>
    <w:rsid w:val="00CE16D9"/>
    <w:rsid w:val="00CE25BE"/>
    <w:rsid w:val="00CE2F2C"/>
    <w:rsid w:val="00CE73B7"/>
    <w:rsid w:val="00CF1739"/>
    <w:rsid w:val="00CF298A"/>
    <w:rsid w:val="00CF3A4A"/>
    <w:rsid w:val="00CF5569"/>
    <w:rsid w:val="00CF5613"/>
    <w:rsid w:val="00CF7E9D"/>
    <w:rsid w:val="00D010FD"/>
    <w:rsid w:val="00D066FA"/>
    <w:rsid w:val="00D07EB9"/>
    <w:rsid w:val="00D11748"/>
    <w:rsid w:val="00D16154"/>
    <w:rsid w:val="00D2252D"/>
    <w:rsid w:val="00D22F8E"/>
    <w:rsid w:val="00D323C1"/>
    <w:rsid w:val="00D407A2"/>
    <w:rsid w:val="00D41C21"/>
    <w:rsid w:val="00D43C83"/>
    <w:rsid w:val="00D50E2B"/>
    <w:rsid w:val="00D51B0E"/>
    <w:rsid w:val="00D60189"/>
    <w:rsid w:val="00D6299D"/>
    <w:rsid w:val="00D63473"/>
    <w:rsid w:val="00D63EF2"/>
    <w:rsid w:val="00D711FF"/>
    <w:rsid w:val="00D71DF9"/>
    <w:rsid w:val="00D72FB1"/>
    <w:rsid w:val="00D74BE5"/>
    <w:rsid w:val="00D751C6"/>
    <w:rsid w:val="00D75397"/>
    <w:rsid w:val="00D830A5"/>
    <w:rsid w:val="00D86E72"/>
    <w:rsid w:val="00D90FD9"/>
    <w:rsid w:val="00D918CF"/>
    <w:rsid w:val="00D918D4"/>
    <w:rsid w:val="00D979DA"/>
    <w:rsid w:val="00DA0346"/>
    <w:rsid w:val="00DA064D"/>
    <w:rsid w:val="00DA131E"/>
    <w:rsid w:val="00DA4F15"/>
    <w:rsid w:val="00DA5B0B"/>
    <w:rsid w:val="00DA6696"/>
    <w:rsid w:val="00DA7330"/>
    <w:rsid w:val="00DB3DE9"/>
    <w:rsid w:val="00DB63ED"/>
    <w:rsid w:val="00DB75E4"/>
    <w:rsid w:val="00DC46D7"/>
    <w:rsid w:val="00DC47DF"/>
    <w:rsid w:val="00DC4F73"/>
    <w:rsid w:val="00DD0DD8"/>
    <w:rsid w:val="00DD35FA"/>
    <w:rsid w:val="00DD43D7"/>
    <w:rsid w:val="00DD45AC"/>
    <w:rsid w:val="00DD6DD8"/>
    <w:rsid w:val="00DE3F72"/>
    <w:rsid w:val="00DE607C"/>
    <w:rsid w:val="00DF232A"/>
    <w:rsid w:val="00DF3D64"/>
    <w:rsid w:val="00E01F00"/>
    <w:rsid w:val="00E074DD"/>
    <w:rsid w:val="00E11A32"/>
    <w:rsid w:val="00E13384"/>
    <w:rsid w:val="00E1434C"/>
    <w:rsid w:val="00E20B36"/>
    <w:rsid w:val="00E22A69"/>
    <w:rsid w:val="00E23405"/>
    <w:rsid w:val="00E2443C"/>
    <w:rsid w:val="00E24BC7"/>
    <w:rsid w:val="00E25536"/>
    <w:rsid w:val="00E25EBE"/>
    <w:rsid w:val="00E37EAB"/>
    <w:rsid w:val="00E44043"/>
    <w:rsid w:val="00E44F19"/>
    <w:rsid w:val="00E463B4"/>
    <w:rsid w:val="00E4695D"/>
    <w:rsid w:val="00E47914"/>
    <w:rsid w:val="00E5146B"/>
    <w:rsid w:val="00E51F1E"/>
    <w:rsid w:val="00E53DCA"/>
    <w:rsid w:val="00E57EAB"/>
    <w:rsid w:val="00E60518"/>
    <w:rsid w:val="00E70B69"/>
    <w:rsid w:val="00E726FC"/>
    <w:rsid w:val="00E7430B"/>
    <w:rsid w:val="00E75B09"/>
    <w:rsid w:val="00E82131"/>
    <w:rsid w:val="00E83F17"/>
    <w:rsid w:val="00E86532"/>
    <w:rsid w:val="00E96AB3"/>
    <w:rsid w:val="00EB151D"/>
    <w:rsid w:val="00EB2ECF"/>
    <w:rsid w:val="00EB3E97"/>
    <w:rsid w:val="00EB79BA"/>
    <w:rsid w:val="00EC3689"/>
    <w:rsid w:val="00EC3DDD"/>
    <w:rsid w:val="00EC3E1D"/>
    <w:rsid w:val="00EC5258"/>
    <w:rsid w:val="00EC7C47"/>
    <w:rsid w:val="00ED0D20"/>
    <w:rsid w:val="00ED76FE"/>
    <w:rsid w:val="00EE4554"/>
    <w:rsid w:val="00EE6614"/>
    <w:rsid w:val="00EF3B5E"/>
    <w:rsid w:val="00EF67B7"/>
    <w:rsid w:val="00F0063D"/>
    <w:rsid w:val="00F02F38"/>
    <w:rsid w:val="00F034FE"/>
    <w:rsid w:val="00F03A16"/>
    <w:rsid w:val="00F04411"/>
    <w:rsid w:val="00F05E5D"/>
    <w:rsid w:val="00F07616"/>
    <w:rsid w:val="00F1349D"/>
    <w:rsid w:val="00F23458"/>
    <w:rsid w:val="00F26713"/>
    <w:rsid w:val="00F314D0"/>
    <w:rsid w:val="00F331CC"/>
    <w:rsid w:val="00F362FB"/>
    <w:rsid w:val="00F36C1C"/>
    <w:rsid w:val="00F372DB"/>
    <w:rsid w:val="00F3790A"/>
    <w:rsid w:val="00F41876"/>
    <w:rsid w:val="00F433DC"/>
    <w:rsid w:val="00F438C8"/>
    <w:rsid w:val="00F52FF1"/>
    <w:rsid w:val="00F5346D"/>
    <w:rsid w:val="00F54F79"/>
    <w:rsid w:val="00F55874"/>
    <w:rsid w:val="00F56588"/>
    <w:rsid w:val="00F62CF2"/>
    <w:rsid w:val="00F6337E"/>
    <w:rsid w:val="00F657CC"/>
    <w:rsid w:val="00F65EB3"/>
    <w:rsid w:val="00F674F9"/>
    <w:rsid w:val="00F676E0"/>
    <w:rsid w:val="00F72801"/>
    <w:rsid w:val="00F75427"/>
    <w:rsid w:val="00F83616"/>
    <w:rsid w:val="00F86AF4"/>
    <w:rsid w:val="00F90B67"/>
    <w:rsid w:val="00F9177D"/>
    <w:rsid w:val="00F918E8"/>
    <w:rsid w:val="00F9677B"/>
    <w:rsid w:val="00FA6553"/>
    <w:rsid w:val="00FB3237"/>
    <w:rsid w:val="00FB4EEA"/>
    <w:rsid w:val="00FB6759"/>
    <w:rsid w:val="00FB7FB4"/>
    <w:rsid w:val="00FC26AC"/>
    <w:rsid w:val="00FC3F1F"/>
    <w:rsid w:val="00FC747A"/>
    <w:rsid w:val="00FC7F74"/>
    <w:rsid w:val="00FD2EF8"/>
    <w:rsid w:val="00FD79A9"/>
    <w:rsid w:val="00FE2395"/>
    <w:rsid w:val="00FE46B9"/>
    <w:rsid w:val="00FE72A5"/>
    <w:rsid w:val="00FE7D40"/>
    <w:rsid w:val="00FF215D"/>
    <w:rsid w:val="00FF3C27"/>
    <w:rsid w:val="00FF3CCC"/>
    <w:rsid w:val="01EAACBD"/>
    <w:rsid w:val="0496E5CC"/>
    <w:rsid w:val="04A95C6C"/>
    <w:rsid w:val="054358D9"/>
    <w:rsid w:val="07C67F20"/>
    <w:rsid w:val="094C3746"/>
    <w:rsid w:val="09731746"/>
    <w:rsid w:val="098663A2"/>
    <w:rsid w:val="0CBB5A5E"/>
    <w:rsid w:val="170151D7"/>
    <w:rsid w:val="197F8C88"/>
    <w:rsid w:val="1AFE1380"/>
    <w:rsid w:val="1C9B4F81"/>
    <w:rsid w:val="1CCE3BC1"/>
    <w:rsid w:val="1D37A177"/>
    <w:rsid w:val="1DB856F3"/>
    <w:rsid w:val="2149AC44"/>
    <w:rsid w:val="21AA1D0A"/>
    <w:rsid w:val="233F3D47"/>
    <w:rsid w:val="2E39491C"/>
    <w:rsid w:val="2F3CA604"/>
    <w:rsid w:val="2FBE4164"/>
    <w:rsid w:val="32B6668A"/>
    <w:rsid w:val="33BE5E56"/>
    <w:rsid w:val="40295FD0"/>
    <w:rsid w:val="4041D14A"/>
    <w:rsid w:val="4221D609"/>
    <w:rsid w:val="4943B6D7"/>
    <w:rsid w:val="4A310D5A"/>
    <w:rsid w:val="4B8875B0"/>
    <w:rsid w:val="4B9AA632"/>
    <w:rsid w:val="4C6ACA53"/>
    <w:rsid w:val="52205C66"/>
    <w:rsid w:val="55753F6C"/>
    <w:rsid w:val="561D8462"/>
    <w:rsid w:val="565D9B14"/>
    <w:rsid w:val="5861BB78"/>
    <w:rsid w:val="593C9AFC"/>
    <w:rsid w:val="5AEAAF68"/>
    <w:rsid w:val="5B0BC853"/>
    <w:rsid w:val="5FB30FC5"/>
    <w:rsid w:val="6002F70D"/>
    <w:rsid w:val="61F00D9B"/>
    <w:rsid w:val="62ACCC6A"/>
    <w:rsid w:val="63EF45F8"/>
    <w:rsid w:val="66690210"/>
    <w:rsid w:val="66D1E525"/>
    <w:rsid w:val="6AD86100"/>
    <w:rsid w:val="6ADC89A1"/>
    <w:rsid w:val="6B70F068"/>
    <w:rsid w:val="6CF2C370"/>
    <w:rsid w:val="6EC65E52"/>
    <w:rsid w:val="6F8677DE"/>
    <w:rsid w:val="79081CB1"/>
    <w:rsid w:val="7DE0A5FB"/>
    <w:rsid w:val="7ED2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A8245"/>
  <w15:chartTrackingRefBased/>
  <w15:docId w15:val="{F715B03E-F9AD-48FE-8574-37BA6F55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DDD"/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DDD"/>
    <w:pPr>
      <w:keepNext/>
      <w:keepLines/>
      <w:spacing w:before="240"/>
      <w:outlineLvl w:val="0"/>
    </w:pPr>
    <w:rPr>
      <w:rFonts w:ascii="Franklin Gothic Heavy" w:eastAsiaTheme="majorEastAsia" w:hAnsi="Franklin Gothic Heavy" w:cstheme="majorBidi"/>
      <w:color w:val="0072BB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DDD"/>
    <w:pPr>
      <w:keepNext/>
      <w:keepLines/>
      <w:spacing w:before="40"/>
      <w:outlineLvl w:val="1"/>
    </w:pPr>
    <w:rPr>
      <w:rFonts w:ascii="Franklin Gothic Demi" w:eastAsiaTheme="majorEastAsia" w:hAnsi="Franklin Gothic Demi" w:cstheme="majorBidi"/>
      <w:color w:val="0072BB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3DDD"/>
    <w:pPr>
      <w:keepNext/>
      <w:keepLines/>
      <w:spacing w:before="40"/>
      <w:outlineLvl w:val="2"/>
    </w:pPr>
    <w:rPr>
      <w:rFonts w:ascii="Franklin Gothic Medium" w:eastAsiaTheme="majorEastAsia" w:hAnsi="Franklin Gothic Medium" w:cstheme="majorBidi"/>
      <w:color w:val="0072BB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B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BE5"/>
  </w:style>
  <w:style w:type="paragraph" w:styleId="Footer">
    <w:name w:val="footer"/>
    <w:basedOn w:val="Normal"/>
    <w:link w:val="FooterChar"/>
    <w:uiPriority w:val="99"/>
    <w:unhideWhenUsed/>
    <w:rsid w:val="00D74B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BE5"/>
  </w:style>
  <w:style w:type="character" w:styleId="PageNumber">
    <w:name w:val="page number"/>
    <w:basedOn w:val="DefaultParagraphFont"/>
    <w:uiPriority w:val="99"/>
    <w:semiHidden/>
    <w:unhideWhenUsed/>
    <w:rsid w:val="00047559"/>
  </w:style>
  <w:style w:type="character" w:customStyle="1" w:styleId="Heading1Char">
    <w:name w:val="Heading 1 Char"/>
    <w:basedOn w:val="DefaultParagraphFont"/>
    <w:link w:val="Heading1"/>
    <w:uiPriority w:val="9"/>
    <w:rsid w:val="00EC3DDD"/>
    <w:rPr>
      <w:rFonts w:ascii="Franklin Gothic Heavy" w:eastAsiaTheme="majorEastAsia" w:hAnsi="Franklin Gothic Heavy" w:cstheme="majorBidi"/>
      <w:color w:val="0072BB" w:themeColor="text1"/>
      <w:sz w:val="32"/>
      <w:szCs w:val="32"/>
    </w:rPr>
  </w:style>
  <w:style w:type="paragraph" w:styleId="NoSpacing">
    <w:name w:val="No Spacing"/>
    <w:uiPriority w:val="1"/>
    <w:qFormat/>
    <w:rsid w:val="00EC3DDD"/>
    <w:rPr>
      <w:rFonts w:ascii="Franklin Gothic Book" w:hAnsi="Franklin Gothic Book"/>
    </w:rPr>
  </w:style>
  <w:style w:type="character" w:customStyle="1" w:styleId="Heading2Char">
    <w:name w:val="Heading 2 Char"/>
    <w:basedOn w:val="DefaultParagraphFont"/>
    <w:link w:val="Heading2"/>
    <w:uiPriority w:val="9"/>
    <w:rsid w:val="00EC3DDD"/>
    <w:rPr>
      <w:rFonts w:ascii="Franklin Gothic Demi" w:eastAsiaTheme="majorEastAsia" w:hAnsi="Franklin Gothic Demi" w:cstheme="majorBidi"/>
      <w:color w:val="0072BB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3DDD"/>
    <w:rPr>
      <w:rFonts w:ascii="Franklin Gothic Medium" w:eastAsiaTheme="majorEastAsia" w:hAnsi="Franklin Gothic Medium" w:cstheme="majorBidi"/>
      <w:color w:val="0072BB" w:themeColor="text1"/>
    </w:rPr>
  </w:style>
  <w:style w:type="table" w:customStyle="1" w:styleId="TableGrid1">
    <w:name w:val="Table Grid1"/>
    <w:basedOn w:val="TableNormal"/>
    <w:next w:val="TableGrid"/>
    <w:uiPriority w:val="59"/>
    <w:rsid w:val="0064059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E070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9230E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5E5FD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2501"/>
    <w:rPr>
      <w:rFonts w:ascii="Franklin Gothic Book" w:hAnsi="Franklin Gothic Book"/>
    </w:rPr>
  </w:style>
  <w:style w:type="character" w:customStyle="1" w:styleId="normaltextrun">
    <w:name w:val="normaltextrun"/>
    <w:basedOn w:val="DefaultParagraphFont"/>
    <w:rsid w:val="00894B86"/>
  </w:style>
  <w:style w:type="character" w:styleId="Hyperlink">
    <w:name w:val="Hyperlink"/>
    <w:basedOn w:val="DefaultParagraphFont"/>
    <w:uiPriority w:val="99"/>
    <w:unhideWhenUsed/>
    <w:rsid w:val="0097597A"/>
    <w:rPr>
      <w:color w:val="FEC235" w:themeColor="hyperlink"/>
      <w:u w:val="single"/>
    </w:rPr>
  </w:style>
  <w:style w:type="paragraph" w:customStyle="1" w:styleId="selectionshareable">
    <w:name w:val="selectionshareable"/>
    <w:basedOn w:val="Normal"/>
    <w:rsid w:val="002715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71511"/>
    <w:rPr>
      <w:color w:val="F58479" w:themeColor="followedHyperlink"/>
      <w:u w:val="single"/>
    </w:rPr>
  </w:style>
  <w:style w:type="paragraph" w:customStyle="1" w:styleId="widget-title">
    <w:name w:val="widget-title"/>
    <w:basedOn w:val="Normal"/>
    <w:rsid w:val="001064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1064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1064BA"/>
  </w:style>
  <w:style w:type="table" w:styleId="GridTable1Light">
    <w:name w:val="Grid Table 1 Light"/>
    <w:basedOn w:val="TableNormal"/>
    <w:uiPriority w:val="46"/>
    <w:rsid w:val="00F6337E"/>
    <w:tblPr>
      <w:tblStyleRowBandSize w:val="1"/>
      <w:tblStyleColBandSize w:val="1"/>
      <w:tblBorders>
        <w:top w:val="single" w:sz="4" w:space="0" w:color="7DCCFF" w:themeColor="text1" w:themeTint="66"/>
        <w:left w:val="single" w:sz="4" w:space="0" w:color="7DCCFF" w:themeColor="text1" w:themeTint="66"/>
        <w:bottom w:val="single" w:sz="4" w:space="0" w:color="7DCCFF" w:themeColor="text1" w:themeTint="66"/>
        <w:right w:val="single" w:sz="4" w:space="0" w:color="7DCCFF" w:themeColor="text1" w:themeTint="66"/>
        <w:insideH w:val="single" w:sz="4" w:space="0" w:color="7DCCFF" w:themeColor="text1" w:themeTint="66"/>
        <w:insideV w:val="single" w:sz="4" w:space="0" w:color="7DCC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63C4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c-accordionitem">
    <w:name w:val="c-accordion__item"/>
    <w:basedOn w:val="Normal"/>
    <w:rsid w:val="00C360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D979D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A3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A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A0A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A0A"/>
    <w:rPr>
      <w:rFonts w:ascii="Franklin Gothic Book" w:hAnsi="Franklin Gothic Book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A4C1F"/>
    <w:rPr>
      <w:rFonts w:ascii="Franklin Gothic Book" w:hAnsi="Franklin Gothic Book"/>
    </w:rPr>
  </w:style>
  <w:style w:type="paragraph" w:customStyle="1" w:styleId="paragraph">
    <w:name w:val="paragraph"/>
    <w:basedOn w:val="Normal"/>
    <w:rsid w:val="009E63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20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035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469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55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23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144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792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3576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73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0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9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6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4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1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5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8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3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NHS Colours">
      <a:dk1>
        <a:srgbClr val="0072BB"/>
      </a:dk1>
      <a:lt1>
        <a:srgbClr val="FFFFFF"/>
      </a:lt1>
      <a:dk2>
        <a:srgbClr val="1D3667"/>
      </a:dk2>
      <a:lt2>
        <a:srgbClr val="E7E6E6"/>
      </a:lt2>
      <a:accent1>
        <a:srgbClr val="C22F43"/>
      </a:accent1>
      <a:accent2>
        <a:srgbClr val="006F42"/>
      </a:accent2>
      <a:accent3>
        <a:srgbClr val="F38C45"/>
      </a:accent3>
      <a:accent4>
        <a:srgbClr val="F3706D"/>
      </a:accent4>
      <a:accent5>
        <a:srgbClr val="498ECC"/>
      </a:accent5>
      <a:accent6>
        <a:srgbClr val="42BA7C"/>
      </a:accent6>
      <a:hlink>
        <a:srgbClr val="FEC235"/>
      </a:hlink>
      <a:folHlink>
        <a:srgbClr val="F5847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EDDF813E9BE45BBD4C8CBABBFD853" ma:contentTypeVersion="16" ma:contentTypeDescription="Create a new document." ma:contentTypeScope="" ma:versionID="1aab3f75b4f36d15abd7f6b1ca701ab0">
  <xsd:schema xmlns:xsd="http://www.w3.org/2001/XMLSchema" xmlns:xs="http://www.w3.org/2001/XMLSchema" xmlns:p="http://schemas.microsoft.com/office/2006/metadata/properties" xmlns:ns1="http://schemas.microsoft.com/sharepoint/v3" xmlns:ns2="64ba4f13-bd36-4186-a83d-5c3a66f1b4ae" xmlns:ns3="daf8bb99-f63a-4e33-b200-ec62ac311639" targetNamespace="http://schemas.microsoft.com/office/2006/metadata/properties" ma:root="true" ma:fieldsID="86e8872cc28c71479dc99de16fcfd815" ns1:_="" ns2:_="" ns3:_="">
    <xsd:import namespace="http://schemas.microsoft.com/sharepoint/v3"/>
    <xsd:import namespace="64ba4f13-bd36-4186-a83d-5c3a66f1b4ae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a4f13-bd36-4186-a83d-5c3a66f1b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61bc35-dabd-4844-86c7-08684fdf86df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af8bb99-f63a-4e33-b200-ec62ac311639" xsi:nil="true"/>
    <_ip_UnifiedCompliancePolicyProperties xmlns="http://schemas.microsoft.com/sharepoint/v3" xsi:nil="true"/>
    <lcf76f155ced4ddcb4097134ff3c332f xmlns="64ba4f13-bd36-4186-a83d-5c3a66f1b4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61D936-5809-42E2-B032-E526D19C6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47A76-9876-4EE5-BAC7-64308CD5F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ba4f13-bd36-4186-a83d-5c3a66f1b4ae"/>
    <ds:schemaRef ds:uri="daf8bb99-f63a-4e33-b200-ec62ac31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166173-C3C5-4D13-8857-19B5DC78A4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C9E61-4476-4F16-B4F0-4129B8FCD9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af8bb99-f63a-4e33-b200-ec62ac311639"/>
    <ds:schemaRef ds:uri="64ba4f13-bd36-4186-a83d-5c3a66f1b4ae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11</Pages>
  <Words>1650</Words>
  <Characters>9406</Characters>
  <Application>Microsoft Office Word</Application>
  <DocSecurity>0</DocSecurity>
  <Lines>78</Lines>
  <Paragraphs>22</Paragraphs>
  <ScaleCrop>false</ScaleCrop>
  <Company/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Smith</dc:creator>
  <cp:keywords/>
  <dc:description/>
  <cp:lastModifiedBy>FLAHERTY, Meryl (NHS SHROPSHIRE, TELFORD AND WREKIN ICB - M2L0M)</cp:lastModifiedBy>
  <cp:revision>194</cp:revision>
  <dcterms:created xsi:type="dcterms:W3CDTF">2025-01-31T18:12:00Z</dcterms:created>
  <dcterms:modified xsi:type="dcterms:W3CDTF">2026-06-25T13:49:00Z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0x010100EFCEDDF813E9BE45BBD4C8CBABBFD853</vt:lpwstr>
  </property>
  <property fmtid="{D5CDD505-2E9C-101B-9397-08002B2CF9AE}" pid="3" name="Order">
    <vt:r8>953400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