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73256" w14:textId="0F19571B" w:rsidR="00856991" w:rsidRPr="00856991" w:rsidRDefault="00856991" w:rsidP="00856991">
      <w:pPr>
        <w:pStyle w:val="Heading2"/>
        <w:jc w:val="center"/>
        <w:rPr>
          <w:b/>
          <w:bCs/>
          <w:color w:val="006FC0"/>
        </w:rPr>
      </w:pPr>
      <w:r w:rsidRPr="00856991">
        <w:rPr>
          <w:b/>
          <w:bCs/>
          <w:color w:val="006FC0"/>
        </w:rPr>
        <w:t>Communication Toolkit 2025/2026</w:t>
      </w:r>
    </w:p>
    <w:p w14:paraId="6BD10E7A" w14:textId="0A7DCB63" w:rsidR="00167AE8" w:rsidRPr="00856991" w:rsidRDefault="00DE1DB0" w:rsidP="00856991">
      <w:pPr>
        <w:pStyle w:val="Heading2"/>
        <w:jc w:val="center"/>
        <w:rPr>
          <w:b/>
          <w:bCs/>
          <w:color w:val="006FC0"/>
        </w:rPr>
      </w:pPr>
      <w:r w:rsidRPr="00856991">
        <w:rPr>
          <w:b/>
          <w:bCs/>
          <w:color w:val="006FC0"/>
        </w:rPr>
        <w:t>Think Vaccination</w:t>
      </w:r>
      <w:r w:rsidR="00856991">
        <w:rPr>
          <w:b/>
          <w:bCs/>
          <w:color w:val="006FC0"/>
        </w:rPr>
        <w:t xml:space="preserve"> this Winter</w:t>
      </w:r>
      <w:r w:rsidRPr="00856991">
        <w:rPr>
          <w:b/>
          <w:bCs/>
          <w:color w:val="006FC0"/>
        </w:rPr>
        <w:t>: Flu</w:t>
      </w:r>
      <w:r w:rsidR="00856991">
        <w:rPr>
          <w:b/>
          <w:bCs/>
          <w:color w:val="006FC0"/>
        </w:rPr>
        <w:t xml:space="preserve"> and COVID-19</w:t>
      </w:r>
    </w:p>
    <w:p w14:paraId="33075712" w14:textId="4B8280DA" w:rsidR="00DE1DB0" w:rsidRPr="00AC34F3" w:rsidRDefault="001F5B6D">
      <w:pPr>
        <w:rPr>
          <w:sz w:val="24"/>
          <w:szCs w:val="24"/>
        </w:rPr>
      </w:pPr>
      <w:r w:rsidRPr="00AC34F3">
        <w:rPr>
          <w:sz w:val="24"/>
          <w:szCs w:val="24"/>
        </w:rPr>
        <w:t>The ‘</w:t>
      </w:r>
      <w:r w:rsidR="00DE1DB0" w:rsidRPr="00AC34F3">
        <w:rPr>
          <w:sz w:val="24"/>
          <w:szCs w:val="24"/>
        </w:rPr>
        <w:t xml:space="preserve">Think </w:t>
      </w:r>
      <w:r w:rsidRPr="00AC34F3">
        <w:rPr>
          <w:sz w:val="24"/>
          <w:szCs w:val="24"/>
        </w:rPr>
        <w:t>V</w:t>
      </w:r>
      <w:r w:rsidR="00DE1DB0" w:rsidRPr="00AC34F3">
        <w:rPr>
          <w:sz w:val="24"/>
          <w:szCs w:val="24"/>
        </w:rPr>
        <w:t>accination</w:t>
      </w:r>
      <w:r w:rsidRPr="00AC34F3">
        <w:rPr>
          <w:sz w:val="24"/>
          <w:szCs w:val="24"/>
        </w:rPr>
        <w:t>’</w:t>
      </w:r>
      <w:r w:rsidR="00DE1DB0" w:rsidRPr="00AC34F3">
        <w:rPr>
          <w:sz w:val="24"/>
          <w:szCs w:val="24"/>
        </w:rPr>
        <w:t xml:space="preserve"> campaign for Shropshire, Telford and Wrekin encourages all eligible groups to get their recommended vaccinations.</w:t>
      </w:r>
    </w:p>
    <w:p w14:paraId="158C9441" w14:textId="4CB14938" w:rsidR="00DE1DB0" w:rsidRPr="00AC34F3" w:rsidRDefault="00DE1DB0">
      <w:pPr>
        <w:rPr>
          <w:sz w:val="24"/>
          <w:szCs w:val="24"/>
        </w:rPr>
      </w:pPr>
      <w:r w:rsidRPr="00AC34F3">
        <w:rPr>
          <w:sz w:val="24"/>
          <w:szCs w:val="24"/>
        </w:rPr>
        <w:t>This Communications Toolkit is available for all communication leads across our health and care partnership to use adapt and encourage uptake of the flu and COVID-19 vaccination, in the recommended cohorts.</w:t>
      </w:r>
    </w:p>
    <w:p w14:paraId="2A3EF1F0" w14:textId="55D6653D" w:rsidR="00DE1DB0" w:rsidRPr="00AC34F3" w:rsidRDefault="0072527F">
      <w:pPr>
        <w:rPr>
          <w:sz w:val="24"/>
          <w:szCs w:val="24"/>
        </w:rPr>
      </w:pPr>
      <w:r w:rsidRPr="00AC34F3">
        <w:rPr>
          <w:sz w:val="24"/>
          <w:szCs w:val="24"/>
        </w:rPr>
        <w:t>This toolkit covers all eligible vaccination groups including:</w:t>
      </w:r>
    </w:p>
    <w:p w14:paraId="24999B14" w14:textId="2B607969" w:rsidR="0072527F" w:rsidRPr="00AC34F3" w:rsidRDefault="0072527F" w:rsidP="00ED412E">
      <w:pPr>
        <w:pStyle w:val="ListParagraph"/>
        <w:numPr>
          <w:ilvl w:val="0"/>
          <w:numId w:val="4"/>
        </w:numPr>
        <w:rPr>
          <w:sz w:val="24"/>
          <w:szCs w:val="24"/>
        </w:rPr>
      </w:pPr>
      <w:r w:rsidRPr="00AC34F3">
        <w:rPr>
          <w:sz w:val="24"/>
          <w:szCs w:val="24"/>
        </w:rPr>
        <w:t xml:space="preserve">people aged 65 years and over </w:t>
      </w:r>
    </w:p>
    <w:p w14:paraId="0E7ABA61" w14:textId="51DA71BC" w:rsidR="0072527F" w:rsidRPr="00AC34F3" w:rsidRDefault="0072527F" w:rsidP="00ED412E">
      <w:pPr>
        <w:pStyle w:val="ListParagraph"/>
        <w:numPr>
          <w:ilvl w:val="0"/>
          <w:numId w:val="4"/>
        </w:numPr>
        <w:rPr>
          <w:sz w:val="24"/>
          <w:szCs w:val="24"/>
        </w:rPr>
      </w:pPr>
      <w:r w:rsidRPr="00AC34F3">
        <w:rPr>
          <w:sz w:val="24"/>
          <w:szCs w:val="24"/>
        </w:rPr>
        <w:t xml:space="preserve">those aged 6 months to under 65 years in clinical risk groups (as defined by the Green Book, chapter 19 (Influenza)) </w:t>
      </w:r>
    </w:p>
    <w:p w14:paraId="3E32F932" w14:textId="0EC4DEFC" w:rsidR="0072527F" w:rsidRPr="00AC34F3" w:rsidRDefault="0072527F" w:rsidP="00ED412E">
      <w:pPr>
        <w:pStyle w:val="ListParagraph"/>
        <w:numPr>
          <w:ilvl w:val="0"/>
          <w:numId w:val="4"/>
        </w:numPr>
        <w:rPr>
          <w:sz w:val="24"/>
          <w:szCs w:val="24"/>
        </w:rPr>
      </w:pPr>
      <w:r w:rsidRPr="00AC34F3">
        <w:rPr>
          <w:sz w:val="24"/>
          <w:szCs w:val="24"/>
        </w:rPr>
        <w:t xml:space="preserve">carers in receipt of carer’s allowance, or those who are the main carer of an elderly or disabled person </w:t>
      </w:r>
    </w:p>
    <w:p w14:paraId="2A31265C" w14:textId="6DBE4888" w:rsidR="00DE1DB0" w:rsidRPr="00AC34F3" w:rsidRDefault="0072527F" w:rsidP="00ED412E">
      <w:pPr>
        <w:pStyle w:val="ListParagraph"/>
        <w:numPr>
          <w:ilvl w:val="0"/>
          <w:numId w:val="4"/>
        </w:numPr>
        <w:rPr>
          <w:sz w:val="24"/>
          <w:szCs w:val="24"/>
        </w:rPr>
      </w:pPr>
      <w:r w:rsidRPr="00AC34F3">
        <w:rPr>
          <w:sz w:val="24"/>
          <w:szCs w:val="24"/>
        </w:rPr>
        <w:t>close contacts of immunocompromised individuals</w:t>
      </w:r>
    </w:p>
    <w:p w14:paraId="09AD054B" w14:textId="77777777" w:rsidR="00B41F8E" w:rsidRPr="00A8577F" w:rsidRDefault="00B41F8E" w:rsidP="00B41F8E">
      <w:pPr>
        <w:pStyle w:val="ListParagraph"/>
        <w:numPr>
          <w:ilvl w:val="0"/>
          <w:numId w:val="4"/>
        </w:numPr>
        <w:rPr>
          <w:sz w:val="24"/>
          <w:szCs w:val="24"/>
        </w:rPr>
      </w:pPr>
      <w:r w:rsidRPr="00A8577F">
        <w:rPr>
          <w:sz w:val="24"/>
          <w:szCs w:val="24"/>
        </w:rPr>
        <w:t>pregnant women</w:t>
      </w:r>
    </w:p>
    <w:p w14:paraId="4F64DB39" w14:textId="4C00F436" w:rsidR="00B41F8E" w:rsidRPr="00A8577F" w:rsidRDefault="00B41F8E" w:rsidP="00B41F8E">
      <w:pPr>
        <w:pStyle w:val="ListParagraph"/>
        <w:numPr>
          <w:ilvl w:val="0"/>
          <w:numId w:val="4"/>
        </w:numPr>
        <w:rPr>
          <w:sz w:val="24"/>
          <w:szCs w:val="24"/>
        </w:rPr>
      </w:pPr>
      <w:r w:rsidRPr="00A8577F">
        <w:rPr>
          <w:sz w:val="24"/>
          <w:szCs w:val="24"/>
        </w:rPr>
        <w:t>children aged 2 to 3 years (on 31 August 2025), school aged children (from Reception to Year 11) and children in clinical risk groups aged from 6 months to less than 18 years</w:t>
      </w:r>
    </w:p>
    <w:p w14:paraId="36610544" w14:textId="4CC8CEE2" w:rsidR="0072527F" w:rsidRPr="00AC34F3" w:rsidRDefault="0072527F">
      <w:pPr>
        <w:rPr>
          <w:sz w:val="24"/>
          <w:szCs w:val="24"/>
        </w:rPr>
      </w:pPr>
      <w:r w:rsidRPr="00AC34F3">
        <w:rPr>
          <w:sz w:val="24"/>
          <w:szCs w:val="24"/>
        </w:rPr>
        <w:t>And cohorts for COVID-19:</w:t>
      </w:r>
    </w:p>
    <w:p w14:paraId="3D0DA68C" w14:textId="77777777" w:rsidR="0072527F" w:rsidRPr="00AC34F3" w:rsidRDefault="0072527F" w:rsidP="0072527F">
      <w:pPr>
        <w:pStyle w:val="ListParagraph"/>
        <w:numPr>
          <w:ilvl w:val="0"/>
          <w:numId w:val="2"/>
        </w:numPr>
        <w:rPr>
          <w:sz w:val="24"/>
          <w:szCs w:val="24"/>
        </w:rPr>
      </w:pPr>
      <w:r w:rsidRPr="00AC34F3">
        <w:rPr>
          <w:sz w:val="24"/>
          <w:szCs w:val="24"/>
        </w:rPr>
        <w:t xml:space="preserve">those aged 75 years and over </w:t>
      </w:r>
    </w:p>
    <w:p w14:paraId="04F2485B" w14:textId="3EDC1D80" w:rsidR="00A8577F" w:rsidRDefault="0072527F" w:rsidP="00856991">
      <w:pPr>
        <w:pStyle w:val="ListParagraph"/>
        <w:numPr>
          <w:ilvl w:val="0"/>
          <w:numId w:val="2"/>
        </w:numPr>
        <w:rPr>
          <w:sz w:val="24"/>
          <w:szCs w:val="24"/>
        </w:rPr>
      </w:pPr>
      <w:r w:rsidRPr="00AC34F3">
        <w:rPr>
          <w:sz w:val="24"/>
          <w:szCs w:val="24"/>
        </w:rPr>
        <w:t>18 years to 74 years in clinical risk groups (as defined by the Green Book, Influenza Chapter 19)</w:t>
      </w:r>
    </w:p>
    <w:p w14:paraId="37BDD60B" w14:textId="77777777" w:rsidR="00A8577F" w:rsidRPr="00A8577F" w:rsidRDefault="00A8577F" w:rsidP="00A8577F">
      <w:pPr>
        <w:pStyle w:val="ListParagraph"/>
        <w:rPr>
          <w:sz w:val="24"/>
          <w:szCs w:val="24"/>
        </w:rPr>
      </w:pPr>
    </w:p>
    <w:p w14:paraId="46DF8C6B" w14:textId="185B6304" w:rsidR="00ED412E" w:rsidRPr="00856991" w:rsidRDefault="00ED412E" w:rsidP="00856991">
      <w:pPr>
        <w:pStyle w:val="Heading2"/>
        <w:rPr>
          <w:color w:val="006FC0"/>
        </w:rPr>
      </w:pPr>
      <w:r w:rsidRPr="00856991">
        <w:rPr>
          <w:color w:val="006FC0"/>
        </w:rPr>
        <w:t>Download our campaign assets</w:t>
      </w:r>
    </w:p>
    <w:p w14:paraId="34539D95" w14:textId="069A8857" w:rsidR="00ED412E" w:rsidRPr="00AC34F3" w:rsidRDefault="00ED412E" w:rsidP="00ED412E">
      <w:pPr>
        <w:rPr>
          <w:sz w:val="24"/>
          <w:szCs w:val="24"/>
        </w:rPr>
      </w:pPr>
      <w:r w:rsidRPr="00AC34F3">
        <w:rPr>
          <w:sz w:val="24"/>
          <w:szCs w:val="24"/>
        </w:rPr>
        <w:t xml:space="preserve">All campaign assets for flu and COVID-19 vaccinations are now available to download on NHS Shropshire, Telford and Wrekin campaign get involved page: </w:t>
      </w:r>
      <w:hyperlink r:id="rId10" w:history="1">
        <w:r w:rsidR="003A5DFA" w:rsidRPr="003A5DFA">
          <w:rPr>
            <w:rStyle w:val="Hyperlink"/>
            <w:sz w:val="24"/>
            <w:szCs w:val="24"/>
          </w:rPr>
          <w:t>Think Vaccination Campaign Toolkits - NHS Shropshire, Telford and Wrekin</w:t>
        </w:r>
      </w:hyperlink>
    </w:p>
    <w:p w14:paraId="201D3D76" w14:textId="30BD04CC" w:rsidR="00ED412E" w:rsidRPr="00AC34F3" w:rsidRDefault="00ED412E" w:rsidP="00ED412E">
      <w:pPr>
        <w:rPr>
          <w:sz w:val="24"/>
          <w:szCs w:val="24"/>
        </w:rPr>
      </w:pPr>
      <w:r w:rsidRPr="00AC34F3">
        <w:rPr>
          <w:sz w:val="24"/>
          <w:szCs w:val="24"/>
        </w:rPr>
        <w:t xml:space="preserve">Once again, we are asking colleagues and partners across the region to join us and help to spread the word – </w:t>
      </w:r>
      <w:r w:rsidRPr="00AC34F3">
        <w:rPr>
          <w:b/>
          <w:bCs/>
          <w:sz w:val="24"/>
          <w:szCs w:val="24"/>
        </w:rPr>
        <w:t>Think Vaccination</w:t>
      </w:r>
      <w:r w:rsidR="00293B92">
        <w:rPr>
          <w:b/>
          <w:bCs/>
          <w:sz w:val="24"/>
          <w:szCs w:val="24"/>
        </w:rPr>
        <w:t xml:space="preserve"> for the best protection </w:t>
      </w:r>
      <w:r w:rsidRPr="00AC34F3">
        <w:rPr>
          <w:b/>
          <w:bCs/>
          <w:sz w:val="24"/>
          <w:szCs w:val="24"/>
        </w:rPr>
        <w:t>against flu and COVID-19 this winter.</w:t>
      </w:r>
    </w:p>
    <w:p w14:paraId="30971E98" w14:textId="77777777" w:rsidR="00ED412E" w:rsidRPr="00AC34F3" w:rsidRDefault="00ED412E" w:rsidP="00ED412E">
      <w:pPr>
        <w:rPr>
          <w:sz w:val="24"/>
          <w:szCs w:val="24"/>
        </w:rPr>
      </w:pPr>
      <w:r w:rsidRPr="00AC34F3">
        <w:rPr>
          <w:sz w:val="24"/>
          <w:szCs w:val="24"/>
        </w:rPr>
        <w:t>Not only that but by working together we know that our messages are stronger and can reach many more of our communities – which means more people get vaccinated and are then protected against flu and COVID-19 which can cause serious illness</w:t>
      </w:r>
    </w:p>
    <w:p w14:paraId="0B73F196" w14:textId="77777777" w:rsidR="00D96A54" w:rsidRPr="00AC34F3" w:rsidRDefault="00D96A54">
      <w:pPr>
        <w:rPr>
          <w:b/>
          <w:bCs/>
          <w:sz w:val="24"/>
          <w:szCs w:val="24"/>
        </w:rPr>
      </w:pPr>
      <w:r w:rsidRPr="00AC34F3">
        <w:rPr>
          <w:b/>
          <w:bCs/>
          <w:sz w:val="24"/>
          <w:szCs w:val="24"/>
        </w:rPr>
        <w:br w:type="page"/>
      </w:r>
    </w:p>
    <w:p w14:paraId="213A9408" w14:textId="6ADF16A0" w:rsidR="00ED412E" w:rsidRPr="00856991" w:rsidRDefault="00ED412E" w:rsidP="00856991">
      <w:pPr>
        <w:pStyle w:val="Heading2"/>
        <w:rPr>
          <w:color w:val="006FC0"/>
        </w:rPr>
      </w:pPr>
      <w:r w:rsidRPr="00856991">
        <w:rPr>
          <w:color w:val="006FC0"/>
        </w:rPr>
        <w:lastRenderedPageBreak/>
        <w:t>So, how you can help?</w:t>
      </w:r>
    </w:p>
    <w:p w14:paraId="47A94C02" w14:textId="77777777" w:rsidR="00ED412E" w:rsidRPr="00AC34F3" w:rsidRDefault="00ED412E" w:rsidP="00ED412E">
      <w:pPr>
        <w:rPr>
          <w:sz w:val="24"/>
          <w:szCs w:val="24"/>
        </w:rPr>
      </w:pPr>
      <w:r w:rsidRPr="00AC34F3">
        <w:rPr>
          <w:sz w:val="24"/>
          <w:szCs w:val="24"/>
        </w:rPr>
        <w:t xml:space="preserve">Information and content in the campaign toolkit page can be used on websites, social media, or other communication channels. More content will be shared as we roll out the campaign. If there's something missing from the toolkit, or you would like something specific for your own organisation or channel - or simply have an idea on how we could better reach people or share our messages – then please get in touch. </w:t>
      </w:r>
    </w:p>
    <w:p w14:paraId="5A7E84DA" w14:textId="77777777" w:rsidR="00ED412E" w:rsidRPr="00A22AFD" w:rsidRDefault="00ED412E" w:rsidP="00ED412E">
      <w:pPr>
        <w:rPr>
          <w:b/>
          <w:bCs/>
          <w:sz w:val="24"/>
          <w:szCs w:val="24"/>
        </w:rPr>
      </w:pPr>
      <w:r w:rsidRPr="00A22AFD">
        <w:rPr>
          <w:b/>
          <w:bCs/>
          <w:sz w:val="24"/>
          <w:szCs w:val="24"/>
        </w:rPr>
        <w:t xml:space="preserve">Who are we targeting? </w:t>
      </w:r>
    </w:p>
    <w:p w14:paraId="2C4EC1A4" w14:textId="77777777" w:rsidR="00ED412E" w:rsidRPr="00AC34F3" w:rsidRDefault="00ED412E" w:rsidP="00ED412E">
      <w:pPr>
        <w:rPr>
          <w:sz w:val="24"/>
          <w:szCs w:val="24"/>
        </w:rPr>
      </w:pPr>
      <w:r w:rsidRPr="00AC34F3">
        <w:rPr>
          <w:sz w:val="24"/>
          <w:szCs w:val="24"/>
        </w:rPr>
        <w:t xml:space="preserve">Our Think Vaccination campaign aims to reach out to all eligible groups, but we are specifically focusing on areas and groups of people where data has shown uptake has been lower in the past including: </w:t>
      </w:r>
    </w:p>
    <w:p w14:paraId="720B09FD" w14:textId="7F7EB0FE" w:rsidR="00ED412E" w:rsidRPr="00B66320" w:rsidRDefault="00ED412E" w:rsidP="00ED412E">
      <w:pPr>
        <w:pStyle w:val="ListParagraph"/>
        <w:numPr>
          <w:ilvl w:val="0"/>
          <w:numId w:val="4"/>
        </w:numPr>
        <w:rPr>
          <w:sz w:val="24"/>
          <w:szCs w:val="24"/>
        </w:rPr>
      </w:pPr>
      <w:r w:rsidRPr="00B66320">
        <w:rPr>
          <w:sz w:val="24"/>
          <w:szCs w:val="24"/>
        </w:rPr>
        <w:t xml:space="preserve">2–3-year-olds (flu) </w:t>
      </w:r>
    </w:p>
    <w:p w14:paraId="7386F2AD" w14:textId="258BC142" w:rsidR="00ED412E" w:rsidRPr="00B66320" w:rsidRDefault="00ED412E" w:rsidP="00ED412E">
      <w:pPr>
        <w:pStyle w:val="ListParagraph"/>
        <w:numPr>
          <w:ilvl w:val="0"/>
          <w:numId w:val="4"/>
        </w:numPr>
        <w:rPr>
          <w:sz w:val="24"/>
          <w:szCs w:val="24"/>
        </w:rPr>
      </w:pPr>
      <w:r w:rsidRPr="00B66320">
        <w:rPr>
          <w:sz w:val="24"/>
          <w:szCs w:val="24"/>
        </w:rPr>
        <w:t xml:space="preserve">Pregnant women (flu) </w:t>
      </w:r>
    </w:p>
    <w:p w14:paraId="1F52E9B0" w14:textId="7244DA79" w:rsidR="00ED412E" w:rsidRPr="00B66320" w:rsidRDefault="00ED412E" w:rsidP="00ED412E">
      <w:pPr>
        <w:pStyle w:val="ListParagraph"/>
        <w:numPr>
          <w:ilvl w:val="0"/>
          <w:numId w:val="4"/>
        </w:numPr>
        <w:rPr>
          <w:sz w:val="24"/>
          <w:szCs w:val="24"/>
        </w:rPr>
      </w:pPr>
      <w:r w:rsidRPr="00B66320">
        <w:rPr>
          <w:sz w:val="24"/>
          <w:szCs w:val="24"/>
        </w:rPr>
        <w:t xml:space="preserve">People at high clinical risk (flu and COVID-19) </w:t>
      </w:r>
    </w:p>
    <w:p w14:paraId="7B8A3A7C" w14:textId="77777777" w:rsidR="00ED412E" w:rsidRPr="00AC34F3" w:rsidRDefault="00ED412E" w:rsidP="00ED412E">
      <w:pPr>
        <w:rPr>
          <w:sz w:val="24"/>
          <w:szCs w:val="24"/>
        </w:rPr>
      </w:pPr>
      <w:r w:rsidRPr="00AC34F3">
        <w:rPr>
          <w:sz w:val="24"/>
          <w:szCs w:val="24"/>
        </w:rPr>
        <w:t xml:space="preserve">Your support in raising awareness with all eligible cohorts about the importance of getting the flu and COVID-19 vaccines this year is very much appreciated. </w:t>
      </w:r>
    </w:p>
    <w:p w14:paraId="56E0D4DB" w14:textId="77777777" w:rsidR="000759B3" w:rsidRPr="00AC34F3" w:rsidRDefault="00ED412E" w:rsidP="00ED412E">
      <w:pPr>
        <w:rPr>
          <w:sz w:val="24"/>
          <w:szCs w:val="24"/>
        </w:rPr>
      </w:pPr>
      <w:r w:rsidRPr="00AC34F3">
        <w:rPr>
          <w:sz w:val="24"/>
          <w:szCs w:val="24"/>
        </w:rPr>
        <w:t xml:space="preserve">For further help or advice on using the toolkit or if you need support to tailor assets, please contact either: </w:t>
      </w:r>
      <w:hyperlink r:id="rId11" w:history="1">
        <w:r w:rsidRPr="00AC34F3">
          <w:rPr>
            <w:rStyle w:val="Hyperlink"/>
            <w:sz w:val="24"/>
            <w:szCs w:val="24"/>
          </w:rPr>
          <w:t>stw.communications@nhs.net</w:t>
        </w:r>
      </w:hyperlink>
      <w:r w:rsidRPr="00AC34F3">
        <w:rPr>
          <w:sz w:val="24"/>
          <w:szCs w:val="24"/>
        </w:rPr>
        <w:t xml:space="preserve"> </w:t>
      </w:r>
    </w:p>
    <w:p w14:paraId="160A4834" w14:textId="526D9646" w:rsidR="000759B3" w:rsidRPr="00970095" w:rsidRDefault="000759B3" w:rsidP="00970095">
      <w:pPr>
        <w:pStyle w:val="Heading2"/>
        <w:rPr>
          <w:color w:val="006FC0"/>
        </w:rPr>
      </w:pPr>
      <w:r w:rsidRPr="00856991">
        <w:rPr>
          <w:color w:val="006FC0"/>
        </w:rPr>
        <w:lastRenderedPageBreak/>
        <w:t>Who is recommended to have the flu and COVID-19 vaccines this winter?</w:t>
      </w:r>
    </w:p>
    <w:tbl>
      <w:tblPr>
        <w:tblpPr w:leftFromText="180" w:rightFromText="180" w:vertAnchor="page" w:horzAnchor="margin" w:tblpY="3056"/>
        <w:tblW w:w="0" w:type="auto"/>
        <w:tblCellMar>
          <w:left w:w="0" w:type="dxa"/>
          <w:right w:w="0" w:type="dxa"/>
        </w:tblCellMar>
        <w:tblLook w:val="01E0" w:firstRow="1" w:lastRow="1" w:firstColumn="1" w:lastColumn="1" w:noHBand="0" w:noVBand="0"/>
      </w:tblPr>
      <w:tblGrid>
        <w:gridCol w:w="4572"/>
        <w:gridCol w:w="4454"/>
      </w:tblGrid>
      <w:tr w:rsidR="00856991" w14:paraId="64C6EBC9" w14:textId="77777777" w:rsidTr="001821C5">
        <w:trPr>
          <w:trHeight w:val="1077"/>
        </w:trPr>
        <w:tc>
          <w:tcPr>
            <w:tcW w:w="0" w:type="auto"/>
            <w:tcBorders>
              <w:right w:val="single" w:sz="4" w:space="0" w:color="FFFFFF"/>
            </w:tcBorders>
            <w:shd w:val="clear" w:color="auto" w:fill="4471C4"/>
          </w:tcPr>
          <w:p w14:paraId="2943FEF3" w14:textId="77777777" w:rsidR="00856991" w:rsidRPr="00970095" w:rsidRDefault="00856991" w:rsidP="001821C5">
            <w:pPr>
              <w:pStyle w:val="TableParagraph"/>
              <w:spacing w:before="71"/>
              <w:ind w:left="144"/>
              <w:rPr>
                <w:sz w:val="20"/>
                <w:szCs w:val="20"/>
              </w:rPr>
            </w:pPr>
            <w:r w:rsidRPr="00970095">
              <w:rPr>
                <w:b/>
                <w:color w:val="FFFFFF"/>
                <w:sz w:val="20"/>
                <w:szCs w:val="20"/>
              </w:rPr>
              <w:t xml:space="preserve">Flu </w:t>
            </w:r>
            <w:r w:rsidRPr="00970095">
              <w:rPr>
                <w:color w:val="FFFFFF"/>
                <w:sz w:val="20"/>
                <w:szCs w:val="20"/>
              </w:rPr>
              <w:t>- In line with advice from the Joint Committee on Vaccination</w:t>
            </w:r>
            <w:r w:rsidRPr="00970095">
              <w:rPr>
                <w:color w:val="FFFFFF"/>
                <w:spacing w:val="-6"/>
                <w:sz w:val="20"/>
                <w:szCs w:val="20"/>
              </w:rPr>
              <w:t xml:space="preserve"> </w:t>
            </w:r>
            <w:r w:rsidRPr="00970095">
              <w:rPr>
                <w:color w:val="FFFFFF"/>
                <w:sz w:val="20"/>
                <w:szCs w:val="20"/>
              </w:rPr>
              <w:t>and</w:t>
            </w:r>
            <w:r w:rsidRPr="00970095">
              <w:rPr>
                <w:color w:val="FFFFFF"/>
                <w:spacing w:val="-6"/>
                <w:sz w:val="20"/>
                <w:szCs w:val="20"/>
              </w:rPr>
              <w:t xml:space="preserve"> </w:t>
            </w:r>
            <w:proofErr w:type="spellStart"/>
            <w:r w:rsidRPr="00970095">
              <w:rPr>
                <w:color w:val="FFFFFF"/>
                <w:sz w:val="20"/>
                <w:szCs w:val="20"/>
              </w:rPr>
              <w:t>Immunisation</w:t>
            </w:r>
            <w:proofErr w:type="spellEnd"/>
            <w:r w:rsidRPr="00970095">
              <w:rPr>
                <w:color w:val="FFFFFF"/>
                <w:sz w:val="20"/>
                <w:szCs w:val="20"/>
              </w:rPr>
              <w:t>,</w:t>
            </w:r>
            <w:r w:rsidRPr="00970095">
              <w:rPr>
                <w:color w:val="FFFFFF"/>
                <w:spacing w:val="-4"/>
                <w:sz w:val="20"/>
                <w:szCs w:val="20"/>
              </w:rPr>
              <w:t xml:space="preserve"> </w:t>
            </w:r>
            <w:r w:rsidRPr="00970095">
              <w:rPr>
                <w:color w:val="FFFFFF"/>
                <w:sz w:val="20"/>
                <w:szCs w:val="20"/>
              </w:rPr>
              <w:t>those</w:t>
            </w:r>
            <w:r w:rsidRPr="00970095">
              <w:rPr>
                <w:color w:val="FFFFFF"/>
                <w:spacing w:val="-3"/>
                <w:sz w:val="20"/>
                <w:szCs w:val="20"/>
              </w:rPr>
              <w:t xml:space="preserve"> </w:t>
            </w:r>
            <w:r w:rsidRPr="00970095">
              <w:rPr>
                <w:color w:val="FFFFFF"/>
                <w:sz w:val="20"/>
                <w:szCs w:val="20"/>
              </w:rPr>
              <w:t>advised</w:t>
            </w:r>
            <w:r w:rsidRPr="00970095">
              <w:rPr>
                <w:color w:val="FFFFFF"/>
                <w:spacing w:val="-6"/>
                <w:sz w:val="20"/>
                <w:szCs w:val="20"/>
              </w:rPr>
              <w:t xml:space="preserve"> </w:t>
            </w:r>
            <w:r w:rsidRPr="00970095">
              <w:rPr>
                <w:color w:val="FFFFFF"/>
                <w:sz w:val="20"/>
                <w:szCs w:val="20"/>
              </w:rPr>
              <w:t>to</w:t>
            </w:r>
            <w:r w:rsidRPr="00970095">
              <w:rPr>
                <w:color w:val="FFFFFF"/>
                <w:spacing w:val="-4"/>
                <w:sz w:val="20"/>
                <w:szCs w:val="20"/>
              </w:rPr>
              <w:t xml:space="preserve"> </w:t>
            </w:r>
            <w:r w:rsidRPr="00970095">
              <w:rPr>
                <w:color w:val="FFFFFF"/>
                <w:sz w:val="20"/>
                <w:szCs w:val="20"/>
              </w:rPr>
              <w:t>have</w:t>
            </w:r>
            <w:r w:rsidRPr="00970095">
              <w:rPr>
                <w:color w:val="FFFFFF"/>
                <w:spacing w:val="-4"/>
                <w:sz w:val="20"/>
                <w:szCs w:val="20"/>
              </w:rPr>
              <w:t xml:space="preserve"> </w:t>
            </w:r>
            <w:r w:rsidRPr="00970095">
              <w:rPr>
                <w:color w:val="FFFFFF"/>
                <w:sz w:val="20"/>
                <w:szCs w:val="20"/>
              </w:rPr>
              <w:t>a</w:t>
            </w:r>
            <w:r w:rsidRPr="00970095">
              <w:rPr>
                <w:color w:val="FFFFFF"/>
                <w:spacing w:val="-4"/>
                <w:sz w:val="20"/>
                <w:szCs w:val="20"/>
              </w:rPr>
              <w:t xml:space="preserve"> </w:t>
            </w:r>
            <w:r w:rsidRPr="00970095">
              <w:rPr>
                <w:color w:val="FFFFFF"/>
                <w:sz w:val="20"/>
                <w:szCs w:val="20"/>
              </w:rPr>
              <w:t xml:space="preserve">flu vaccine this year include: </w:t>
            </w:r>
          </w:p>
        </w:tc>
        <w:tc>
          <w:tcPr>
            <w:tcW w:w="0" w:type="auto"/>
            <w:tcBorders>
              <w:left w:val="single" w:sz="4" w:space="0" w:color="FFFFFF"/>
            </w:tcBorders>
            <w:shd w:val="clear" w:color="auto" w:fill="4471C4"/>
          </w:tcPr>
          <w:p w14:paraId="30987B82" w14:textId="77777777" w:rsidR="00856991" w:rsidRPr="00970095" w:rsidRDefault="00856991" w:rsidP="001821C5">
            <w:pPr>
              <w:pStyle w:val="TableParagraph"/>
              <w:spacing w:before="71"/>
              <w:ind w:left="-1" w:right="144"/>
              <w:rPr>
                <w:sz w:val="20"/>
                <w:szCs w:val="20"/>
              </w:rPr>
            </w:pPr>
            <w:r w:rsidRPr="00970095">
              <w:rPr>
                <w:b/>
                <w:color w:val="FFFFFF"/>
                <w:sz w:val="20"/>
                <w:szCs w:val="20"/>
              </w:rPr>
              <w:t>COVID-19</w:t>
            </w:r>
            <w:r w:rsidRPr="00970095">
              <w:rPr>
                <w:b/>
                <w:color w:val="FFFFFF"/>
                <w:spacing w:val="-4"/>
                <w:sz w:val="20"/>
                <w:szCs w:val="20"/>
              </w:rPr>
              <w:t xml:space="preserve"> </w:t>
            </w:r>
            <w:r w:rsidRPr="00970095">
              <w:rPr>
                <w:color w:val="FFFFFF"/>
                <w:sz w:val="20"/>
                <w:szCs w:val="20"/>
              </w:rPr>
              <w:t>-</w:t>
            </w:r>
            <w:r w:rsidRPr="00970095">
              <w:rPr>
                <w:color w:val="FFFFFF"/>
                <w:spacing w:val="-7"/>
                <w:sz w:val="20"/>
                <w:szCs w:val="20"/>
              </w:rPr>
              <w:t xml:space="preserve"> </w:t>
            </w:r>
            <w:r w:rsidRPr="00970095">
              <w:rPr>
                <w:color w:val="FFFFFF"/>
                <w:sz w:val="20"/>
                <w:szCs w:val="20"/>
              </w:rPr>
              <w:t>In</w:t>
            </w:r>
            <w:r w:rsidRPr="00970095">
              <w:rPr>
                <w:color w:val="FFFFFF"/>
                <w:spacing w:val="-3"/>
                <w:sz w:val="20"/>
                <w:szCs w:val="20"/>
              </w:rPr>
              <w:t xml:space="preserve"> </w:t>
            </w:r>
            <w:r w:rsidRPr="00970095">
              <w:rPr>
                <w:color w:val="FFFFFF"/>
                <w:sz w:val="20"/>
                <w:szCs w:val="20"/>
              </w:rPr>
              <w:t>line</w:t>
            </w:r>
            <w:r w:rsidRPr="00970095">
              <w:rPr>
                <w:color w:val="FFFFFF"/>
                <w:spacing w:val="-5"/>
                <w:sz w:val="20"/>
                <w:szCs w:val="20"/>
              </w:rPr>
              <w:t xml:space="preserve"> </w:t>
            </w:r>
            <w:r w:rsidRPr="00970095">
              <w:rPr>
                <w:color w:val="FFFFFF"/>
                <w:sz w:val="20"/>
                <w:szCs w:val="20"/>
              </w:rPr>
              <w:t>with</w:t>
            </w:r>
            <w:r w:rsidRPr="00970095">
              <w:rPr>
                <w:color w:val="FFFFFF"/>
                <w:spacing w:val="-4"/>
                <w:sz w:val="20"/>
                <w:szCs w:val="20"/>
              </w:rPr>
              <w:t xml:space="preserve"> </w:t>
            </w:r>
            <w:r w:rsidRPr="00970095">
              <w:rPr>
                <w:color w:val="FFFFFF"/>
                <w:sz w:val="20"/>
                <w:szCs w:val="20"/>
              </w:rPr>
              <w:t>advice</w:t>
            </w:r>
            <w:r w:rsidRPr="00970095">
              <w:rPr>
                <w:color w:val="FFFFFF"/>
                <w:spacing w:val="-4"/>
                <w:sz w:val="20"/>
                <w:szCs w:val="20"/>
              </w:rPr>
              <w:t xml:space="preserve"> </w:t>
            </w:r>
            <w:r w:rsidRPr="00970095">
              <w:rPr>
                <w:color w:val="FFFFFF"/>
                <w:sz w:val="20"/>
                <w:szCs w:val="20"/>
              </w:rPr>
              <w:t>from</w:t>
            </w:r>
            <w:r w:rsidRPr="00970095">
              <w:rPr>
                <w:color w:val="FFFFFF"/>
                <w:spacing w:val="-5"/>
                <w:sz w:val="20"/>
                <w:szCs w:val="20"/>
              </w:rPr>
              <w:t xml:space="preserve"> </w:t>
            </w:r>
            <w:r w:rsidRPr="00970095">
              <w:rPr>
                <w:color w:val="FFFFFF"/>
                <w:sz w:val="20"/>
                <w:szCs w:val="20"/>
              </w:rPr>
              <w:t>the</w:t>
            </w:r>
            <w:r w:rsidRPr="00970095">
              <w:rPr>
                <w:color w:val="FFFFFF"/>
                <w:spacing w:val="-4"/>
                <w:sz w:val="20"/>
                <w:szCs w:val="20"/>
              </w:rPr>
              <w:t xml:space="preserve"> </w:t>
            </w:r>
            <w:r w:rsidRPr="00970095">
              <w:rPr>
                <w:color w:val="FFFFFF"/>
                <w:sz w:val="20"/>
                <w:szCs w:val="20"/>
              </w:rPr>
              <w:t>Joint</w:t>
            </w:r>
            <w:r w:rsidRPr="00970095">
              <w:rPr>
                <w:color w:val="FFFFFF"/>
                <w:spacing w:val="-4"/>
                <w:sz w:val="20"/>
                <w:szCs w:val="20"/>
              </w:rPr>
              <w:t xml:space="preserve"> </w:t>
            </w:r>
            <w:r w:rsidRPr="00970095">
              <w:rPr>
                <w:color w:val="FFFFFF"/>
                <w:sz w:val="20"/>
                <w:szCs w:val="20"/>
              </w:rPr>
              <w:t>Committee</w:t>
            </w:r>
            <w:r w:rsidRPr="00970095">
              <w:rPr>
                <w:color w:val="FFFFFF"/>
                <w:spacing w:val="-6"/>
                <w:sz w:val="20"/>
                <w:szCs w:val="20"/>
              </w:rPr>
              <w:t xml:space="preserve"> </w:t>
            </w:r>
            <w:r w:rsidRPr="00970095">
              <w:rPr>
                <w:color w:val="FFFFFF"/>
                <w:sz w:val="20"/>
                <w:szCs w:val="20"/>
              </w:rPr>
              <w:t xml:space="preserve">on Vaccination and </w:t>
            </w:r>
            <w:proofErr w:type="spellStart"/>
            <w:r w:rsidRPr="00970095">
              <w:rPr>
                <w:color w:val="FFFFFF"/>
                <w:sz w:val="20"/>
                <w:szCs w:val="20"/>
              </w:rPr>
              <w:t>Immunisation</w:t>
            </w:r>
            <w:proofErr w:type="spellEnd"/>
            <w:r w:rsidRPr="00970095">
              <w:rPr>
                <w:color w:val="FFFFFF"/>
                <w:sz w:val="20"/>
                <w:szCs w:val="20"/>
              </w:rPr>
              <w:t xml:space="preserve">, those advised to have a COVID-19 vaccine this year include: </w:t>
            </w:r>
          </w:p>
        </w:tc>
      </w:tr>
      <w:tr w:rsidR="00856991" w14:paraId="4FA46A44" w14:textId="77777777" w:rsidTr="001821C5">
        <w:trPr>
          <w:trHeight w:val="7074"/>
        </w:trPr>
        <w:tc>
          <w:tcPr>
            <w:tcW w:w="0" w:type="auto"/>
            <w:tcBorders>
              <w:right w:val="single" w:sz="4" w:space="0" w:color="FFFFFF"/>
            </w:tcBorders>
            <w:shd w:val="clear" w:color="auto" w:fill="CFD4EA"/>
          </w:tcPr>
          <w:p w14:paraId="3E507BC0" w14:textId="77777777" w:rsidR="00856991" w:rsidRPr="00970095" w:rsidRDefault="00856991" w:rsidP="001821C5">
            <w:pPr>
              <w:pStyle w:val="TableParagraph"/>
              <w:spacing w:before="72"/>
              <w:ind w:left="144"/>
              <w:rPr>
                <w:b/>
                <w:sz w:val="20"/>
                <w:szCs w:val="20"/>
              </w:rPr>
            </w:pPr>
            <w:r w:rsidRPr="00970095">
              <w:rPr>
                <w:b/>
                <w:color w:val="006FC0"/>
                <w:sz w:val="20"/>
                <w:szCs w:val="20"/>
              </w:rPr>
              <w:t>From</w:t>
            </w:r>
            <w:r w:rsidRPr="00970095">
              <w:rPr>
                <w:b/>
                <w:color w:val="006FC0"/>
                <w:spacing w:val="-2"/>
                <w:sz w:val="20"/>
                <w:szCs w:val="20"/>
              </w:rPr>
              <w:t xml:space="preserve"> </w:t>
            </w:r>
            <w:r w:rsidRPr="00970095">
              <w:rPr>
                <w:b/>
                <w:color w:val="006FC0"/>
                <w:sz w:val="20"/>
                <w:szCs w:val="20"/>
              </w:rPr>
              <w:t>1</w:t>
            </w:r>
            <w:r w:rsidRPr="00970095">
              <w:rPr>
                <w:b/>
                <w:color w:val="006FC0"/>
                <w:spacing w:val="-1"/>
                <w:sz w:val="20"/>
                <w:szCs w:val="20"/>
              </w:rPr>
              <w:t xml:space="preserve"> </w:t>
            </w:r>
            <w:r w:rsidRPr="00970095">
              <w:rPr>
                <w:b/>
                <w:color w:val="006FC0"/>
                <w:sz w:val="20"/>
                <w:szCs w:val="20"/>
              </w:rPr>
              <w:t>September</w:t>
            </w:r>
            <w:r w:rsidRPr="00970095">
              <w:rPr>
                <w:b/>
                <w:color w:val="006FC0"/>
                <w:spacing w:val="1"/>
                <w:sz w:val="20"/>
                <w:szCs w:val="20"/>
              </w:rPr>
              <w:t xml:space="preserve"> </w:t>
            </w:r>
            <w:r w:rsidRPr="00970095">
              <w:rPr>
                <w:b/>
                <w:color w:val="006FC0"/>
                <w:sz w:val="20"/>
                <w:szCs w:val="20"/>
              </w:rPr>
              <w:t>–</w:t>
            </w:r>
            <w:r w:rsidRPr="00970095">
              <w:rPr>
                <w:b/>
                <w:color w:val="006FC0"/>
                <w:spacing w:val="-6"/>
                <w:sz w:val="20"/>
                <w:szCs w:val="20"/>
              </w:rPr>
              <w:t xml:space="preserve"> </w:t>
            </w:r>
            <w:r w:rsidRPr="00970095">
              <w:rPr>
                <w:b/>
                <w:color w:val="006FC0"/>
                <w:sz w:val="20"/>
                <w:szCs w:val="20"/>
              </w:rPr>
              <w:t>31</w:t>
            </w:r>
            <w:r w:rsidRPr="00970095">
              <w:rPr>
                <w:b/>
                <w:color w:val="006FC0"/>
                <w:spacing w:val="-1"/>
                <w:sz w:val="20"/>
                <w:szCs w:val="20"/>
              </w:rPr>
              <w:t xml:space="preserve"> </w:t>
            </w:r>
            <w:r w:rsidRPr="00970095">
              <w:rPr>
                <w:b/>
                <w:color w:val="006FC0"/>
                <w:spacing w:val="-4"/>
                <w:sz w:val="20"/>
                <w:szCs w:val="20"/>
              </w:rPr>
              <w:t>March</w:t>
            </w:r>
          </w:p>
          <w:p w14:paraId="30A846A6" w14:textId="77777777" w:rsidR="00856991" w:rsidRPr="00970095" w:rsidRDefault="00856991" w:rsidP="001821C5">
            <w:pPr>
              <w:pStyle w:val="TableParagraph"/>
              <w:numPr>
                <w:ilvl w:val="0"/>
                <w:numId w:val="7"/>
              </w:numPr>
              <w:tabs>
                <w:tab w:val="left" w:pos="864"/>
              </w:tabs>
              <w:spacing w:before="244" w:line="292" w:lineRule="exact"/>
              <w:rPr>
                <w:sz w:val="20"/>
                <w:szCs w:val="20"/>
              </w:rPr>
            </w:pPr>
            <w:r w:rsidRPr="00970095">
              <w:rPr>
                <w:sz w:val="20"/>
                <w:szCs w:val="20"/>
              </w:rPr>
              <w:t>pregnant</w:t>
            </w:r>
            <w:r w:rsidRPr="00970095">
              <w:rPr>
                <w:spacing w:val="-4"/>
                <w:sz w:val="20"/>
                <w:szCs w:val="20"/>
              </w:rPr>
              <w:t xml:space="preserve"> </w:t>
            </w:r>
            <w:r w:rsidRPr="00970095">
              <w:rPr>
                <w:spacing w:val="-2"/>
                <w:sz w:val="20"/>
                <w:szCs w:val="20"/>
              </w:rPr>
              <w:t>women</w:t>
            </w:r>
          </w:p>
          <w:p w14:paraId="42AB163C" w14:textId="77777777" w:rsidR="00856991" w:rsidRPr="00970095" w:rsidRDefault="00856991" w:rsidP="001821C5">
            <w:pPr>
              <w:pStyle w:val="TableParagraph"/>
              <w:numPr>
                <w:ilvl w:val="0"/>
                <w:numId w:val="7"/>
              </w:numPr>
              <w:tabs>
                <w:tab w:val="left" w:pos="864"/>
              </w:tabs>
              <w:spacing w:line="292" w:lineRule="exact"/>
              <w:rPr>
                <w:sz w:val="20"/>
                <w:szCs w:val="20"/>
              </w:rPr>
            </w:pPr>
            <w:r w:rsidRPr="00970095">
              <w:rPr>
                <w:sz w:val="20"/>
                <w:szCs w:val="20"/>
              </w:rPr>
              <w:t>all</w:t>
            </w:r>
            <w:r w:rsidRPr="00970095">
              <w:rPr>
                <w:spacing w:val="-3"/>
                <w:sz w:val="20"/>
                <w:szCs w:val="20"/>
              </w:rPr>
              <w:t xml:space="preserve"> </w:t>
            </w:r>
            <w:r w:rsidRPr="00970095">
              <w:rPr>
                <w:sz w:val="20"/>
                <w:szCs w:val="20"/>
              </w:rPr>
              <w:t>children</w:t>
            </w:r>
            <w:r w:rsidRPr="00970095">
              <w:rPr>
                <w:spacing w:val="-2"/>
                <w:sz w:val="20"/>
                <w:szCs w:val="20"/>
              </w:rPr>
              <w:t xml:space="preserve"> </w:t>
            </w:r>
            <w:r w:rsidRPr="00970095">
              <w:rPr>
                <w:sz w:val="20"/>
                <w:szCs w:val="20"/>
              </w:rPr>
              <w:t>aged</w:t>
            </w:r>
            <w:r w:rsidRPr="00970095">
              <w:rPr>
                <w:spacing w:val="-1"/>
                <w:sz w:val="20"/>
                <w:szCs w:val="20"/>
              </w:rPr>
              <w:t xml:space="preserve"> </w:t>
            </w:r>
            <w:r w:rsidRPr="00970095">
              <w:rPr>
                <w:sz w:val="20"/>
                <w:szCs w:val="20"/>
              </w:rPr>
              <w:t>2</w:t>
            </w:r>
            <w:r w:rsidRPr="00970095">
              <w:rPr>
                <w:spacing w:val="-2"/>
                <w:sz w:val="20"/>
                <w:szCs w:val="20"/>
              </w:rPr>
              <w:t xml:space="preserve"> </w:t>
            </w:r>
            <w:r w:rsidRPr="00970095">
              <w:rPr>
                <w:sz w:val="20"/>
                <w:szCs w:val="20"/>
              </w:rPr>
              <w:t>or</w:t>
            </w:r>
            <w:r w:rsidRPr="00970095">
              <w:rPr>
                <w:spacing w:val="-1"/>
                <w:sz w:val="20"/>
                <w:szCs w:val="20"/>
              </w:rPr>
              <w:t xml:space="preserve"> </w:t>
            </w:r>
            <w:r w:rsidRPr="00970095">
              <w:rPr>
                <w:sz w:val="20"/>
                <w:szCs w:val="20"/>
              </w:rPr>
              <w:t>3</w:t>
            </w:r>
            <w:r w:rsidRPr="00970095">
              <w:rPr>
                <w:spacing w:val="-4"/>
                <w:sz w:val="20"/>
                <w:szCs w:val="20"/>
              </w:rPr>
              <w:t xml:space="preserve"> </w:t>
            </w:r>
            <w:r w:rsidRPr="00970095">
              <w:rPr>
                <w:sz w:val="20"/>
                <w:szCs w:val="20"/>
              </w:rPr>
              <w:t>years</w:t>
            </w:r>
            <w:r w:rsidRPr="00970095">
              <w:rPr>
                <w:spacing w:val="-1"/>
                <w:sz w:val="20"/>
                <w:szCs w:val="20"/>
              </w:rPr>
              <w:t xml:space="preserve"> </w:t>
            </w:r>
            <w:r w:rsidRPr="00970095">
              <w:rPr>
                <w:sz w:val="20"/>
                <w:szCs w:val="20"/>
              </w:rPr>
              <w:t>on</w:t>
            </w:r>
            <w:r w:rsidRPr="00970095">
              <w:rPr>
                <w:spacing w:val="-1"/>
                <w:sz w:val="20"/>
                <w:szCs w:val="20"/>
              </w:rPr>
              <w:t xml:space="preserve"> </w:t>
            </w:r>
            <w:r w:rsidRPr="00970095">
              <w:rPr>
                <w:sz w:val="20"/>
                <w:szCs w:val="20"/>
              </w:rPr>
              <w:t>31</w:t>
            </w:r>
            <w:r w:rsidRPr="00970095">
              <w:rPr>
                <w:spacing w:val="-1"/>
                <w:sz w:val="20"/>
                <w:szCs w:val="20"/>
              </w:rPr>
              <w:t xml:space="preserve"> </w:t>
            </w:r>
            <w:r w:rsidRPr="00970095">
              <w:rPr>
                <w:sz w:val="20"/>
                <w:szCs w:val="20"/>
              </w:rPr>
              <w:t>August</w:t>
            </w:r>
            <w:r w:rsidRPr="00970095">
              <w:rPr>
                <w:spacing w:val="-3"/>
                <w:sz w:val="20"/>
                <w:szCs w:val="20"/>
              </w:rPr>
              <w:t xml:space="preserve"> </w:t>
            </w:r>
            <w:r w:rsidRPr="00970095">
              <w:rPr>
                <w:spacing w:val="-4"/>
                <w:sz w:val="20"/>
                <w:szCs w:val="20"/>
              </w:rPr>
              <w:t>2025</w:t>
            </w:r>
          </w:p>
          <w:p w14:paraId="3880E406" w14:textId="77777777" w:rsidR="00856991" w:rsidRPr="00970095" w:rsidRDefault="00856991" w:rsidP="001821C5">
            <w:pPr>
              <w:pStyle w:val="TableParagraph"/>
              <w:numPr>
                <w:ilvl w:val="0"/>
                <w:numId w:val="7"/>
              </w:numPr>
              <w:tabs>
                <w:tab w:val="left" w:pos="864"/>
              </w:tabs>
              <w:ind w:right="680"/>
              <w:rPr>
                <w:sz w:val="20"/>
                <w:szCs w:val="20"/>
              </w:rPr>
            </w:pPr>
            <w:r w:rsidRPr="00970095">
              <w:rPr>
                <w:sz w:val="20"/>
                <w:szCs w:val="20"/>
              </w:rPr>
              <w:t>primary</w:t>
            </w:r>
            <w:r w:rsidRPr="00970095">
              <w:rPr>
                <w:spacing w:val="-7"/>
                <w:sz w:val="20"/>
                <w:szCs w:val="20"/>
              </w:rPr>
              <w:t xml:space="preserve"> </w:t>
            </w:r>
            <w:r w:rsidRPr="00970095">
              <w:rPr>
                <w:sz w:val="20"/>
                <w:szCs w:val="20"/>
              </w:rPr>
              <w:t>school</w:t>
            </w:r>
            <w:r w:rsidRPr="00970095">
              <w:rPr>
                <w:spacing w:val="-7"/>
                <w:sz w:val="20"/>
                <w:szCs w:val="20"/>
              </w:rPr>
              <w:t xml:space="preserve"> </w:t>
            </w:r>
            <w:r w:rsidRPr="00970095">
              <w:rPr>
                <w:sz w:val="20"/>
                <w:szCs w:val="20"/>
              </w:rPr>
              <w:t>aged</w:t>
            </w:r>
            <w:r w:rsidRPr="00970095">
              <w:rPr>
                <w:spacing w:val="-9"/>
                <w:sz w:val="20"/>
                <w:szCs w:val="20"/>
              </w:rPr>
              <w:t xml:space="preserve"> </w:t>
            </w:r>
            <w:r w:rsidRPr="00970095">
              <w:rPr>
                <w:sz w:val="20"/>
                <w:szCs w:val="20"/>
              </w:rPr>
              <w:t>children</w:t>
            </w:r>
            <w:r w:rsidRPr="00970095">
              <w:rPr>
                <w:spacing w:val="-7"/>
                <w:sz w:val="20"/>
                <w:szCs w:val="20"/>
              </w:rPr>
              <w:t xml:space="preserve"> </w:t>
            </w:r>
            <w:r w:rsidRPr="00970095">
              <w:rPr>
                <w:sz w:val="20"/>
                <w:szCs w:val="20"/>
              </w:rPr>
              <w:t>(from</w:t>
            </w:r>
            <w:r w:rsidRPr="00970095">
              <w:rPr>
                <w:spacing w:val="-6"/>
                <w:sz w:val="20"/>
                <w:szCs w:val="20"/>
              </w:rPr>
              <w:t xml:space="preserve"> </w:t>
            </w:r>
            <w:r w:rsidRPr="00970095">
              <w:rPr>
                <w:sz w:val="20"/>
                <w:szCs w:val="20"/>
              </w:rPr>
              <w:t>Reception</w:t>
            </w:r>
            <w:r w:rsidRPr="00970095">
              <w:rPr>
                <w:spacing w:val="-7"/>
                <w:sz w:val="20"/>
                <w:szCs w:val="20"/>
              </w:rPr>
              <w:t xml:space="preserve"> </w:t>
            </w:r>
            <w:r w:rsidRPr="00970095">
              <w:rPr>
                <w:sz w:val="20"/>
                <w:szCs w:val="20"/>
              </w:rPr>
              <w:t>to Year 6)</w:t>
            </w:r>
          </w:p>
          <w:p w14:paraId="43B8870E" w14:textId="77777777" w:rsidR="00856991" w:rsidRPr="00970095" w:rsidRDefault="00856991" w:rsidP="001821C5">
            <w:pPr>
              <w:pStyle w:val="TableParagraph"/>
              <w:numPr>
                <w:ilvl w:val="0"/>
                <w:numId w:val="7"/>
              </w:numPr>
              <w:tabs>
                <w:tab w:val="left" w:pos="864"/>
              </w:tabs>
              <w:ind w:right="172"/>
              <w:rPr>
                <w:sz w:val="20"/>
                <w:szCs w:val="20"/>
              </w:rPr>
            </w:pPr>
            <w:r w:rsidRPr="00970095">
              <w:rPr>
                <w:sz w:val="20"/>
                <w:szCs w:val="20"/>
              </w:rPr>
              <w:t>secondary</w:t>
            </w:r>
            <w:r w:rsidRPr="00970095">
              <w:rPr>
                <w:spacing w:val="-5"/>
                <w:sz w:val="20"/>
                <w:szCs w:val="20"/>
              </w:rPr>
              <w:t xml:space="preserve"> </w:t>
            </w:r>
            <w:r w:rsidRPr="00970095">
              <w:rPr>
                <w:sz w:val="20"/>
                <w:szCs w:val="20"/>
              </w:rPr>
              <w:t>school</w:t>
            </w:r>
            <w:r w:rsidRPr="00970095">
              <w:rPr>
                <w:spacing w:val="-5"/>
                <w:sz w:val="20"/>
                <w:szCs w:val="20"/>
              </w:rPr>
              <w:t xml:space="preserve"> </w:t>
            </w:r>
            <w:r w:rsidRPr="00970095">
              <w:rPr>
                <w:sz w:val="20"/>
                <w:szCs w:val="20"/>
              </w:rPr>
              <w:t>aged</w:t>
            </w:r>
            <w:r w:rsidRPr="00970095">
              <w:rPr>
                <w:spacing w:val="-5"/>
                <w:sz w:val="20"/>
                <w:szCs w:val="20"/>
              </w:rPr>
              <w:t xml:space="preserve"> </w:t>
            </w:r>
            <w:r w:rsidRPr="00970095">
              <w:rPr>
                <w:sz w:val="20"/>
                <w:szCs w:val="20"/>
              </w:rPr>
              <w:t>children</w:t>
            </w:r>
            <w:r w:rsidRPr="00970095">
              <w:rPr>
                <w:spacing w:val="-7"/>
                <w:sz w:val="20"/>
                <w:szCs w:val="20"/>
              </w:rPr>
              <w:t xml:space="preserve"> </w:t>
            </w:r>
            <w:r w:rsidRPr="00970095">
              <w:rPr>
                <w:sz w:val="20"/>
                <w:szCs w:val="20"/>
              </w:rPr>
              <w:t>(from</w:t>
            </w:r>
            <w:r w:rsidRPr="00970095">
              <w:rPr>
                <w:spacing w:val="-5"/>
                <w:sz w:val="20"/>
                <w:szCs w:val="20"/>
              </w:rPr>
              <w:t xml:space="preserve"> </w:t>
            </w:r>
            <w:r w:rsidRPr="00970095">
              <w:rPr>
                <w:sz w:val="20"/>
                <w:szCs w:val="20"/>
              </w:rPr>
              <w:t>Year</w:t>
            </w:r>
            <w:r w:rsidRPr="00970095">
              <w:rPr>
                <w:spacing w:val="-5"/>
                <w:sz w:val="20"/>
                <w:szCs w:val="20"/>
              </w:rPr>
              <w:t xml:space="preserve"> </w:t>
            </w:r>
            <w:r w:rsidRPr="00970095">
              <w:rPr>
                <w:sz w:val="20"/>
                <w:szCs w:val="20"/>
              </w:rPr>
              <w:t>7</w:t>
            </w:r>
            <w:r w:rsidRPr="00970095">
              <w:rPr>
                <w:spacing w:val="-7"/>
                <w:sz w:val="20"/>
                <w:szCs w:val="20"/>
              </w:rPr>
              <w:t xml:space="preserve"> </w:t>
            </w:r>
            <w:r w:rsidRPr="00970095">
              <w:rPr>
                <w:sz w:val="20"/>
                <w:szCs w:val="20"/>
              </w:rPr>
              <w:t>to</w:t>
            </w:r>
            <w:r w:rsidRPr="00970095">
              <w:rPr>
                <w:spacing w:val="-5"/>
                <w:sz w:val="20"/>
                <w:szCs w:val="20"/>
              </w:rPr>
              <w:t xml:space="preserve"> </w:t>
            </w:r>
            <w:r w:rsidRPr="00970095">
              <w:rPr>
                <w:sz w:val="20"/>
                <w:szCs w:val="20"/>
              </w:rPr>
              <w:t xml:space="preserve">Year </w:t>
            </w:r>
            <w:r w:rsidRPr="00970095">
              <w:rPr>
                <w:spacing w:val="-4"/>
                <w:sz w:val="20"/>
                <w:szCs w:val="20"/>
              </w:rPr>
              <w:t>11)</w:t>
            </w:r>
          </w:p>
          <w:p w14:paraId="19220BDD" w14:textId="77777777" w:rsidR="00856991" w:rsidRPr="00970095" w:rsidRDefault="00856991" w:rsidP="001821C5">
            <w:pPr>
              <w:pStyle w:val="TableParagraph"/>
              <w:spacing w:before="37"/>
              <w:rPr>
                <w:b/>
                <w:sz w:val="20"/>
                <w:szCs w:val="20"/>
              </w:rPr>
            </w:pPr>
          </w:p>
          <w:p w14:paraId="4A2DE6B7" w14:textId="77777777" w:rsidR="00856991" w:rsidRPr="00970095" w:rsidRDefault="00856991" w:rsidP="001821C5">
            <w:pPr>
              <w:pStyle w:val="TableParagraph"/>
              <w:ind w:left="144"/>
              <w:rPr>
                <w:b/>
                <w:sz w:val="20"/>
                <w:szCs w:val="20"/>
              </w:rPr>
            </w:pPr>
            <w:r w:rsidRPr="00970095">
              <w:rPr>
                <w:b/>
                <w:color w:val="006FC0"/>
                <w:sz w:val="20"/>
                <w:szCs w:val="20"/>
              </w:rPr>
              <w:t>From</w:t>
            </w:r>
            <w:r w:rsidRPr="00970095">
              <w:rPr>
                <w:b/>
                <w:color w:val="006FC0"/>
                <w:spacing w:val="-1"/>
                <w:sz w:val="20"/>
                <w:szCs w:val="20"/>
              </w:rPr>
              <w:t xml:space="preserve"> </w:t>
            </w:r>
            <w:r w:rsidRPr="00970095">
              <w:rPr>
                <w:b/>
                <w:color w:val="006FC0"/>
                <w:sz w:val="20"/>
                <w:szCs w:val="20"/>
              </w:rPr>
              <w:t xml:space="preserve">1 </w:t>
            </w:r>
            <w:r w:rsidRPr="00970095">
              <w:rPr>
                <w:b/>
                <w:color w:val="006FC0"/>
                <w:spacing w:val="-2"/>
                <w:sz w:val="20"/>
                <w:szCs w:val="20"/>
              </w:rPr>
              <w:t>October</w:t>
            </w:r>
          </w:p>
          <w:p w14:paraId="5DF8D49E" w14:textId="77777777" w:rsidR="00856991" w:rsidRPr="00970095" w:rsidRDefault="00856991" w:rsidP="001821C5">
            <w:pPr>
              <w:pStyle w:val="TableParagraph"/>
              <w:numPr>
                <w:ilvl w:val="0"/>
                <w:numId w:val="7"/>
              </w:numPr>
              <w:tabs>
                <w:tab w:val="left" w:pos="864"/>
              </w:tabs>
              <w:spacing w:before="241"/>
              <w:ind w:right="159"/>
              <w:rPr>
                <w:sz w:val="20"/>
                <w:szCs w:val="20"/>
              </w:rPr>
            </w:pPr>
            <w:r w:rsidRPr="00970095">
              <w:rPr>
                <w:sz w:val="20"/>
                <w:szCs w:val="20"/>
              </w:rPr>
              <w:t>all</w:t>
            </w:r>
            <w:r w:rsidRPr="00970095">
              <w:rPr>
                <w:spacing w:val="-5"/>
                <w:sz w:val="20"/>
                <w:szCs w:val="20"/>
              </w:rPr>
              <w:t xml:space="preserve"> </w:t>
            </w:r>
            <w:r w:rsidRPr="00970095">
              <w:rPr>
                <w:sz w:val="20"/>
                <w:szCs w:val="20"/>
              </w:rPr>
              <w:t>children</w:t>
            </w:r>
            <w:r w:rsidRPr="00970095">
              <w:rPr>
                <w:spacing w:val="-4"/>
                <w:sz w:val="20"/>
                <w:szCs w:val="20"/>
              </w:rPr>
              <w:t xml:space="preserve"> </w:t>
            </w:r>
            <w:r w:rsidRPr="00970095">
              <w:rPr>
                <w:sz w:val="20"/>
                <w:szCs w:val="20"/>
              </w:rPr>
              <w:t>in</w:t>
            </w:r>
            <w:r w:rsidRPr="00970095">
              <w:rPr>
                <w:spacing w:val="-6"/>
                <w:sz w:val="20"/>
                <w:szCs w:val="20"/>
              </w:rPr>
              <w:t xml:space="preserve"> </w:t>
            </w:r>
            <w:r w:rsidRPr="00970095">
              <w:rPr>
                <w:sz w:val="20"/>
                <w:szCs w:val="20"/>
              </w:rPr>
              <w:t>clinical</w:t>
            </w:r>
            <w:r w:rsidRPr="00970095">
              <w:rPr>
                <w:spacing w:val="-4"/>
                <w:sz w:val="20"/>
                <w:szCs w:val="20"/>
              </w:rPr>
              <w:t xml:space="preserve"> </w:t>
            </w:r>
            <w:r w:rsidRPr="00970095">
              <w:rPr>
                <w:sz w:val="20"/>
                <w:szCs w:val="20"/>
              </w:rPr>
              <w:t>risk</w:t>
            </w:r>
            <w:r w:rsidRPr="00970095">
              <w:rPr>
                <w:spacing w:val="-4"/>
                <w:sz w:val="20"/>
                <w:szCs w:val="20"/>
              </w:rPr>
              <w:t xml:space="preserve"> </w:t>
            </w:r>
            <w:r w:rsidRPr="00970095">
              <w:rPr>
                <w:sz w:val="20"/>
                <w:szCs w:val="20"/>
              </w:rPr>
              <w:t>groups</w:t>
            </w:r>
            <w:r w:rsidRPr="00970095">
              <w:rPr>
                <w:spacing w:val="-7"/>
                <w:sz w:val="20"/>
                <w:szCs w:val="20"/>
              </w:rPr>
              <w:t xml:space="preserve"> </w:t>
            </w:r>
            <w:r w:rsidRPr="00970095">
              <w:rPr>
                <w:sz w:val="20"/>
                <w:szCs w:val="20"/>
              </w:rPr>
              <w:t>aged</w:t>
            </w:r>
            <w:r w:rsidRPr="00970095">
              <w:rPr>
                <w:spacing w:val="-6"/>
                <w:sz w:val="20"/>
                <w:szCs w:val="20"/>
              </w:rPr>
              <w:t xml:space="preserve"> </w:t>
            </w:r>
            <w:r w:rsidRPr="00970095">
              <w:rPr>
                <w:sz w:val="20"/>
                <w:szCs w:val="20"/>
              </w:rPr>
              <w:t>from</w:t>
            </w:r>
            <w:r w:rsidRPr="00970095">
              <w:rPr>
                <w:spacing w:val="-5"/>
                <w:sz w:val="20"/>
                <w:szCs w:val="20"/>
              </w:rPr>
              <w:t xml:space="preserve"> </w:t>
            </w:r>
            <w:r w:rsidRPr="00970095">
              <w:rPr>
                <w:sz w:val="20"/>
                <w:szCs w:val="20"/>
              </w:rPr>
              <w:t>6</w:t>
            </w:r>
            <w:r w:rsidRPr="00970095">
              <w:rPr>
                <w:spacing w:val="-5"/>
                <w:sz w:val="20"/>
                <w:szCs w:val="20"/>
              </w:rPr>
              <w:t xml:space="preserve"> </w:t>
            </w:r>
            <w:r w:rsidRPr="00970095">
              <w:rPr>
                <w:sz w:val="20"/>
                <w:szCs w:val="20"/>
              </w:rPr>
              <w:t>months to less than 18 years</w:t>
            </w:r>
          </w:p>
          <w:p w14:paraId="2E019EF2" w14:textId="77777777" w:rsidR="00856991" w:rsidRPr="00970095" w:rsidRDefault="00856991" w:rsidP="001821C5">
            <w:pPr>
              <w:pStyle w:val="TableParagraph"/>
              <w:numPr>
                <w:ilvl w:val="0"/>
                <w:numId w:val="7"/>
              </w:numPr>
              <w:tabs>
                <w:tab w:val="left" w:pos="864"/>
              </w:tabs>
              <w:spacing w:line="293" w:lineRule="exact"/>
              <w:rPr>
                <w:sz w:val="20"/>
                <w:szCs w:val="20"/>
              </w:rPr>
            </w:pPr>
            <w:r w:rsidRPr="00970095">
              <w:rPr>
                <w:sz w:val="20"/>
                <w:szCs w:val="20"/>
              </w:rPr>
              <w:t>people aged</w:t>
            </w:r>
            <w:r w:rsidRPr="00970095">
              <w:rPr>
                <w:spacing w:val="-3"/>
                <w:sz w:val="20"/>
                <w:szCs w:val="20"/>
              </w:rPr>
              <w:t xml:space="preserve"> </w:t>
            </w:r>
            <w:r w:rsidRPr="00970095">
              <w:rPr>
                <w:sz w:val="20"/>
                <w:szCs w:val="20"/>
              </w:rPr>
              <w:t>65</w:t>
            </w:r>
            <w:r w:rsidRPr="00970095">
              <w:rPr>
                <w:spacing w:val="-3"/>
                <w:sz w:val="20"/>
                <w:szCs w:val="20"/>
              </w:rPr>
              <w:t xml:space="preserve"> </w:t>
            </w:r>
            <w:r w:rsidRPr="00970095">
              <w:rPr>
                <w:sz w:val="20"/>
                <w:szCs w:val="20"/>
              </w:rPr>
              <w:t>years</w:t>
            </w:r>
            <w:r w:rsidRPr="00970095">
              <w:rPr>
                <w:spacing w:val="-4"/>
                <w:sz w:val="20"/>
                <w:szCs w:val="20"/>
              </w:rPr>
              <w:t xml:space="preserve"> </w:t>
            </w:r>
            <w:r w:rsidRPr="00970095">
              <w:rPr>
                <w:sz w:val="20"/>
                <w:szCs w:val="20"/>
              </w:rPr>
              <w:t>and</w:t>
            </w:r>
            <w:r w:rsidRPr="00970095">
              <w:rPr>
                <w:spacing w:val="-2"/>
                <w:sz w:val="20"/>
                <w:szCs w:val="20"/>
              </w:rPr>
              <w:t xml:space="preserve"> </w:t>
            </w:r>
            <w:r w:rsidRPr="00970095">
              <w:rPr>
                <w:spacing w:val="-4"/>
                <w:sz w:val="20"/>
                <w:szCs w:val="20"/>
              </w:rPr>
              <w:t>over</w:t>
            </w:r>
          </w:p>
          <w:p w14:paraId="0F3B72D3" w14:textId="77777777" w:rsidR="00856991" w:rsidRPr="00970095" w:rsidRDefault="00856991" w:rsidP="001821C5">
            <w:pPr>
              <w:pStyle w:val="TableParagraph"/>
              <w:numPr>
                <w:ilvl w:val="0"/>
                <w:numId w:val="7"/>
              </w:numPr>
              <w:tabs>
                <w:tab w:val="left" w:pos="864"/>
              </w:tabs>
              <w:spacing w:before="40" w:line="273" w:lineRule="auto"/>
              <w:ind w:right="355"/>
              <w:rPr>
                <w:sz w:val="20"/>
                <w:szCs w:val="20"/>
              </w:rPr>
            </w:pPr>
            <w:r w:rsidRPr="00970095">
              <w:rPr>
                <w:sz w:val="20"/>
                <w:szCs w:val="20"/>
              </w:rPr>
              <w:t>those aged 6 months to under 65 years in clinical risk</w:t>
            </w:r>
            <w:r w:rsidRPr="00970095">
              <w:rPr>
                <w:spacing w:val="-5"/>
                <w:sz w:val="20"/>
                <w:szCs w:val="20"/>
              </w:rPr>
              <w:t xml:space="preserve"> </w:t>
            </w:r>
            <w:r w:rsidRPr="00970095">
              <w:rPr>
                <w:sz w:val="20"/>
                <w:szCs w:val="20"/>
              </w:rPr>
              <w:t>groups</w:t>
            </w:r>
            <w:r w:rsidRPr="00970095">
              <w:rPr>
                <w:spacing w:val="-5"/>
                <w:sz w:val="20"/>
                <w:szCs w:val="20"/>
              </w:rPr>
              <w:t xml:space="preserve"> </w:t>
            </w:r>
            <w:r w:rsidRPr="00970095">
              <w:rPr>
                <w:sz w:val="20"/>
                <w:szCs w:val="20"/>
              </w:rPr>
              <w:t>(as</w:t>
            </w:r>
            <w:r w:rsidRPr="00970095">
              <w:rPr>
                <w:spacing w:val="-6"/>
                <w:sz w:val="20"/>
                <w:szCs w:val="20"/>
              </w:rPr>
              <w:t xml:space="preserve"> </w:t>
            </w:r>
            <w:r w:rsidRPr="00970095">
              <w:rPr>
                <w:sz w:val="20"/>
                <w:szCs w:val="20"/>
              </w:rPr>
              <w:t>defined</w:t>
            </w:r>
            <w:r w:rsidRPr="00970095">
              <w:rPr>
                <w:spacing w:val="-6"/>
                <w:sz w:val="20"/>
                <w:szCs w:val="20"/>
              </w:rPr>
              <w:t xml:space="preserve"> </w:t>
            </w:r>
            <w:r w:rsidRPr="00970095">
              <w:rPr>
                <w:sz w:val="20"/>
                <w:szCs w:val="20"/>
              </w:rPr>
              <w:t>by</w:t>
            </w:r>
            <w:r w:rsidRPr="00970095">
              <w:rPr>
                <w:spacing w:val="-5"/>
                <w:sz w:val="20"/>
                <w:szCs w:val="20"/>
              </w:rPr>
              <w:t xml:space="preserve"> </w:t>
            </w:r>
            <w:r w:rsidRPr="00970095">
              <w:rPr>
                <w:sz w:val="20"/>
                <w:szCs w:val="20"/>
              </w:rPr>
              <w:t>the</w:t>
            </w:r>
            <w:r w:rsidRPr="00970095">
              <w:rPr>
                <w:spacing w:val="-1"/>
                <w:sz w:val="20"/>
                <w:szCs w:val="20"/>
              </w:rPr>
              <w:t xml:space="preserve"> </w:t>
            </w:r>
            <w:hyperlink r:id="rId12">
              <w:r w:rsidRPr="00970095">
                <w:rPr>
                  <w:color w:val="4F81BC"/>
                  <w:sz w:val="20"/>
                  <w:szCs w:val="20"/>
                  <w:u w:val="single" w:color="4F81BC"/>
                </w:rPr>
                <w:t>Green</w:t>
              </w:r>
              <w:r w:rsidRPr="00970095">
                <w:rPr>
                  <w:color w:val="4F81BC"/>
                  <w:spacing w:val="-6"/>
                  <w:sz w:val="20"/>
                  <w:szCs w:val="20"/>
                  <w:u w:val="single" w:color="4F81BC"/>
                </w:rPr>
                <w:t xml:space="preserve"> </w:t>
              </w:r>
              <w:r w:rsidRPr="00970095">
                <w:rPr>
                  <w:color w:val="4F81BC"/>
                  <w:sz w:val="20"/>
                  <w:szCs w:val="20"/>
                  <w:u w:val="single" w:color="4F81BC"/>
                </w:rPr>
                <w:t>Book,</w:t>
              </w:r>
              <w:r w:rsidRPr="00970095">
                <w:rPr>
                  <w:color w:val="4F81BC"/>
                  <w:spacing w:val="-5"/>
                  <w:sz w:val="20"/>
                  <w:szCs w:val="20"/>
                  <w:u w:val="single" w:color="4F81BC"/>
                </w:rPr>
                <w:t xml:space="preserve"> </w:t>
              </w:r>
              <w:r w:rsidRPr="00970095">
                <w:rPr>
                  <w:color w:val="4F81BC"/>
                  <w:sz w:val="20"/>
                  <w:szCs w:val="20"/>
                  <w:u w:val="single" w:color="4F81BC"/>
                </w:rPr>
                <w:t>chapter</w:t>
              </w:r>
            </w:hyperlink>
            <w:r w:rsidRPr="00970095">
              <w:rPr>
                <w:color w:val="4F81BC"/>
                <w:sz w:val="20"/>
                <w:szCs w:val="20"/>
              </w:rPr>
              <w:t xml:space="preserve"> </w:t>
            </w:r>
            <w:hyperlink r:id="rId13">
              <w:r w:rsidRPr="00970095">
                <w:rPr>
                  <w:color w:val="4F81BC"/>
                  <w:sz w:val="20"/>
                  <w:szCs w:val="20"/>
                  <w:u w:val="single" w:color="4F81BC"/>
                </w:rPr>
                <w:t>19 (Influenza)</w:t>
              </w:r>
            </w:hyperlink>
            <w:r w:rsidRPr="00970095">
              <w:rPr>
                <w:sz w:val="20"/>
                <w:szCs w:val="20"/>
              </w:rPr>
              <w:t>)</w:t>
            </w:r>
          </w:p>
          <w:p w14:paraId="76B0B202" w14:textId="77777777" w:rsidR="00856991" w:rsidRPr="00970095" w:rsidRDefault="00856991" w:rsidP="001821C5">
            <w:pPr>
              <w:pStyle w:val="TableParagraph"/>
              <w:numPr>
                <w:ilvl w:val="0"/>
                <w:numId w:val="7"/>
              </w:numPr>
              <w:tabs>
                <w:tab w:val="left" w:pos="864"/>
              </w:tabs>
              <w:spacing w:before="5"/>
              <w:rPr>
                <w:sz w:val="20"/>
                <w:szCs w:val="20"/>
              </w:rPr>
            </w:pPr>
            <w:r w:rsidRPr="00970095">
              <w:rPr>
                <w:sz w:val="20"/>
                <w:szCs w:val="20"/>
              </w:rPr>
              <w:t>people</w:t>
            </w:r>
            <w:r w:rsidRPr="00970095">
              <w:rPr>
                <w:spacing w:val="-4"/>
                <w:sz w:val="20"/>
                <w:szCs w:val="20"/>
              </w:rPr>
              <w:t xml:space="preserve"> </w:t>
            </w:r>
            <w:r w:rsidRPr="00970095">
              <w:rPr>
                <w:sz w:val="20"/>
                <w:szCs w:val="20"/>
              </w:rPr>
              <w:t>in</w:t>
            </w:r>
            <w:r w:rsidRPr="00970095">
              <w:rPr>
                <w:spacing w:val="-4"/>
                <w:sz w:val="20"/>
                <w:szCs w:val="20"/>
              </w:rPr>
              <w:t xml:space="preserve"> </w:t>
            </w:r>
            <w:r w:rsidRPr="00970095">
              <w:rPr>
                <w:sz w:val="20"/>
                <w:szCs w:val="20"/>
              </w:rPr>
              <w:t>long-stay</w:t>
            </w:r>
            <w:r w:rsidRPr="00970095">
              <w:rPr>
                <w:spacing w:val="-6"/>
                <w:sz w:val="20"/>
                <w:szCs w:val="20"/>
              </w:rPr>
              <w:t xml:space="preserve"> </w:t>
            </w:r>
            <w:r w:rsidRPr="00970095">
              <w:rPr>
                <w:sz w:val="20"/>
                <w:szCs w:val="20"/>
              </w:rPr>
              <w:t>residential</w:t>
            </w:r>
            <w:r w:rsidRPr="00970095">
              <w:rPr>
                <w:spacing w:val="-4"/>
                <w:sz w:val="20"/>
                <w:szCs w:val="20"/>
              </w:rPr>
              <w:t xml:space="preserve"> </w:t>
            </w:r>
            <w:r w:rsidRPr="00970095">
              <w:rPr>
                <w:sz w:val="20"/>
                <w:szCs w:val="20"/>
              </w:rPr>
              <w:t>care</w:t>
            </w:r>
            <w:r w:rsidRPr="00970095">
              <w:rPr>
                <w:spacing w:val="-3"/>
                <w:sz w:val="20"/>
                <w:szCs w:val="20"/>
              </w:rPr>
              <w:t xml:space="preserve"> </w:t>
            </w:r>
            <w:r w:rsidRPr="00970095">
              <w:rPr>
                <w:spacing w:val="-4"/>
                <w:sz w:val="20"/>
                <w:szCs w:val="20"/>
              </w:rPr>
              <w:t>homes</w:t>
            </w:r>
          </w:p>
          <w:p w14:paraId="73AA011E" w14:textId="77777777" w:rsidR="00856991" w:rsidRPr="00970095" w:rsidRDefault="00856991" w:rsidP="001821C5">
            <w:pPr>
              <w:pStyle w:val="TableParagraph"/>
              <w:numPr>
                <w:ilvl w:val="0"/>
                <w:numId w:val="7"/>
              </w:numPr>
              <w:tabs>
                <w:tab w:val="left" w:pos="864"/>
              </w:tabs>
              <w:spacing w:before="40"/>
              <w:rPr>
                <w:sz w:val="20"/>
                <w:szCs w:val="20"/>
              </w:rPr>
            </w:pPr>
            <w:r w:rsidRPr="00970095">
              <w:rPr>
                <w:sz w:val="20"/>
                <w:szCs w:val="20"/>
              </w:rPr>
              <w:t>carers</w:t>
            </w:r>
            <w:r w:rsidRPr="00970095">
              <w:rPr>
                <w:spacing w:val="-4"/>
                <w:sz w:val="20"/>
                <w:szCs w:val="20"/>
              </w:rPr>
              <w:t xml:space="preserve"> </w:t>
            </w:r>
            <w:r w:rsidRPr="00970095">
              <w:rPr>
                <w:sz w:val="20"/>
                <w:szCs w:val="20"/>
              </w:rPr>
              <w:t>in</w:t>
            </w:r>
            <w:r w:rsidRPr="00970095">
              <w:rPr>
                <w:spacing w:val="-3"/>
                <w:sz w:val="20"/>
                <w:szCs w:val="20"/>
              </w:rPr>
              <w:t xml:space="preserve"> </w:t>
            </w:r>
            <w:r w:rsidRPr="00970095">
              <w:rPr>
                <w:sz w:val="20"/>
                <w:szCs w:val="20"/>
              </w:rPr>
              <w:t>receipt</w:t>
            </w:r>
            <w:r w:rsidRPr="00970095">
              <w:rPr>
                <w:spacing w:val="-3"/>
                <w:sz w:val="20"/>
                <w:szCs w:val="20"/>
              </w:rPr>
              <w:t xml:space="preserve"> </w:t>
            </w:r>
            <w:r w:rsidRPr="00970095">
              <w:rPr>
                <w:sz w:val="20"/>
                <w:szCs w:val="20"/>
              </w:rPr>
              <w:t>of</w:t>
            </w:r>
            <w:r w:rsidRPr="00970095">
              <w:rPr>
                <w:spacing w:val="-5"/>
                <w:sz w:val="20"/>
                <w:szCs w:val="20"/>
              </w:rPr>
              <w:t xml:space="preserve"> </w:t>
            </w:r>
            <w:r w:rsidRPr="00970095">
              <w:rPr>
                <w:sz w:val="20"/>
                <w:szCs w:val="20"/>
              </w:rPr>
              <w:t>carer’s</w:t>
            </w:r>
            <w:r w:rsidRPr="00970095">
              <w:rPr>
                <w:spacing w:val="-4"/>
                <w:sz w:val="20"/>
                <w:szCs w:val="20"/>
              </w:rPr>
              <w:t xml:space="preserve"> </w:t>
            </w:r>
            <w:r w:rsidRPr="00970095">
              <w:rPr>
                <w:sz w:val="20"/>
                <w:szCs w:val="20"/>
              </w:rPr>
              <w:t>allowance,</w:t>
            </w:r>
            <w:r w:rsidRPr="00970095">
              <w:rPr>
                <w:spacing w:val="-3"/>
                <w:sz w:val="20"/>
                <w:szCs w:val="20"/>
              </w:rPr>
              <w:t xml:space="preserve"> </w:t>
            </w:r>
            <w:r w:rsidRPr="00970095">
              <w:rPr>
                <w:sz w:val="20"/>
                <w:szCs w:val="20"/>
              </w:rPr>
              <w:t>or</w:t>
            </w:r>
            <w:r w:rsidRPr="00970095">
              <w:rPr>
                <w:spacing w:val="-3"/>
                <w:sz w:val="20"/>
                <w:szCs w:val="20"/>
              </w:rPr>
              <w:t xml:space="preserve"> </w:t>
            </w:r>
            <w:r w:rsidRPr="00970095">
              <w:rPr>
                <w:sz w:val="20"/>
                <w:szCs w:val="20"/>
              </w:rPr>
              <w:t>those</w:t>
            </w:r>
            <w:r w:rsidRPr="00970095">
              <w:rPr>
                <w:spacing w:val="-3"/>
                <w:sz w:val="20"/>
                <w:szCs w:val="20"/>
              </w:rPr>
              <w:t xml:space="preserve"> </w:t>
            </w:r>
            <w:r w:rsidRPr="00970095">
              <w:rPr>
                <w:spacing w:val="-5"/>
                <w:sz w:val="20"/>
                <w:szCs w:val="20"/>
              </w:rPr>
              <w:t>who</w:t>
            </w:r>
          </w:p>
          <w:p w14:paraId="5BF9C89E" w14:textId="77777777" w:rsidR="00856991" w:rsidRPr="00970095" w:rsidRDefault="00856991" w:rsidP="001821C5">
            <w:pPr>
              <w:pStyle w:val="TableParagraph"/>
              <w:spacing w:before="39"/>
              <w:ind w:left="864"/>
              <w:rPr>
                <w:sz w:val="20"/>
                <w:szCs w:val="20"/>
              </w:rPr>
            </w:pPr>
            <w:r w:rsidRPr="00970095">
              <w:rPr>
                <w:sz w:val="20"/>
                <w:szCs w:val="20"/>
              </w:rPr>
              <w:t>are</w:t>
            </w:r>
            <w:r w:rsidRPr="00970095">
              <w:rPr>
                <w:spacing w:val="-2"/>
                <w:sz w:val="20"/>
                <w:szCs w:val="20"/>
              </w:rPr>
              <w:t xml:space="preserve"> </w:t>
            </w:r>
            <w:r w:rsidRPr="00970095">
              <w:rPr>
                <w:sz w:val="20"/>
                <w:szCs w:val="20"/>
              </w:rPr>
              <w:t>the</w:t>
            </w:r>
            <w:r w:rsidRPr="00970095">
              <w:rPr>
                <w:spacing w:val="-4"/>
                <w:sz w:val="20"/>
                <w:szCs w:val="20"/>
              </w:rPr>
              <w:t xml:space="preserve"> </w:t>
            </w:r>
            <w:r w:rsidRPr="00970095">
              <w:rPr>
                <w:sz w:val="20"/>
                <w:szCs w:val="20"/>
              </w:rPr>
              <w:t>main</w:t>
            </w:r>
            <w:r w:rsidRPr="00970095">
              <w:rPr>
                <w:spacing w:val="-2"/>
                <w:sz w:val="20"/>
                <w:szCs w:val="20"/>
              </w:rPr>
              <w:t xml:space="preserve"> </w:t>
            </w:r>
            <w:r w:rsidRPr="00970095">
              <w:rPr>
                <w:sz w:val="20"/>
                <w:szCs w:val="20"/>
              </w:rPr>
              <w:t>carer</w:t>
            </w:r>
            <w:r w:rsidRPr="00970095">
              <w:rPr>
                <w:spacing w:val="-2"/>
                <w:sz w:val="20"/>
                <w:szCs w:val="20"/>
              </w:rPr>
              <w:t xml:space="preserve"> </w:t>
            </w:r>
            <w:r w:rsidRPr="00970095">
              <w:rPr>
                <w:sz w:val="20"/>
                <w:szCs w:val="20"/>
              </w:rPr>
              <w:t>of</w:t>
            </w:r>
            <w:r w:rsidRPr="00970095">
              <w:rPr>
                <w:spacing w:val="-3"/>
                <w:sz w:val="20"/>
                <w:szCs w:val="20"/>
              </w:rPr>
              <w:t xml:space="preserve"> </w:t>
            </w:r>
            <w:r w:rsidRPr="00970095">
              <w:rPr>
                <w:sz w:val="20"/>
                <w:szCs w:val="20"/>
              </w:rPr>
              <w:t>an</w:t>
            </w:r>
            <w:r w:rsidRPr="00970095">
              <w:rPr>
                <w:spacing w:val="-2"/>
                <w:sz w:val="20"/>
                <w:szCs w:val="20"/>
              </w:rPr>
              <w:t xml:space="preserve"> </w:t>
            </w:r>
            <w:r w:rsidRPr="00970095">
              <w:rPr>
                <w:sz w:val="20"/>
                <w:szCs w:val="20"/>
              </w:rPr>
              <w:t>elderly</w:t>
            </w:r>
            <w:r w:rsidRPr="00970095">
              <w:rPr>
                <w:spacing w:val="-2"/>
                <w:sz w:val="20"/>
                <w:szCs w:val="20"/>
              </w:rPr>
              <w:t xml:space="preserve"> </w:t>
            </w:r>
            <w:r w:rsidRPr="00970095">
              <w:rPr>
                <w:sz w:val="20"/>
                <w:szCs w:val="20"/>
              </w:rPr>
              <w:t>or</w:t>
            </w:r>
            <w:r w:rsidRPr="00970095">
              <w:rPr>
                <w:spacing w:val="-2"/>
                <w:sz w:val="20"/>
                <w:szCs w:val="20"/>
              </w:rPr>
              <w:t xml:space="preserve"> </w:t>
            </w:r>
            <w:r w:rsidRPr="00970095">
              <w:rPr>
                <w:sz w:val="20"/>
                <w:szCs w:val="20"/>
              </w:rPr>
              <w:t>disabled</w:t>
            </w:r>
            <w:r w:rsidRPr="00970095">
              <w:rPr>
                <w:spacing w:val="-3"/>
                <w:sz w:val="20"/>
                <w:szCs w:val="20"/>
              </w:rPr>
              <w:t xml:space="preserve"> </w:t>
            </w:r>
            <w:r w:rsidRPr="00970095">
              <w:rPr>
                <w:spacing w:val="-2"/>
                <w:sz w:val="20"/>
                <w:szCs w:val="20"/>
              </w:rPr>
              <w:t>person</w:t>
            </w:r>
          </w:p>
          <w:p w14:paraId="189244D2" w14:textId="77777777" w:rsidR="00856991" w:rsidRPr="00970095" w:rsidRDefault="00856991" w:rsidP="001821C5">
            <w:pPr>
              <w:pStyle w:val="TableParagraph"/>
              <w:numPr>
                <w:ilvl w:val="0"/>
                <w:numId w:val="7"/>
              </w:numPr>
              <w:tabs>
                <w:tab w:val="left" w:pos="864"/>
              </w:tabs>
              <w:spacing w:before="41"/>
              <w:rPr>
                <w:sz w:val="20"/>
                <w:szCs w:val="20"/>
              </w:rPr>
            </w:pPr>
            <w:r w:rsidRPr="00970095">
              <w:rPr>
                <w:sz w:val="20"/>
                <w:szCs w:val="20"/>
              </w:rPr>
              <w:t>close</w:t>
            </w:r>
            <w:r w:rsidRPr="00970095">
              <w:rPr>
                <w:spacing w:val="-4"/>
                <w:sz w:val="20"/>
                <w:szCs w:val="20"/>
              </w:rPr>
              <w:t xml:space="preserve"> </w:t>
            </w:r>
            <w:r w:rsidRPr="00970095">
              <w:rPr>
                <w:sz w:val="20"/>
                <w:szCs w:val="20"/>
              </w:rPr>
              <w:t>contacts</w:t>
            </w:r>
            <w:r w:rsidRPr="00970095">
              <w:rPr>
                <w:spacing w:val="-7"/>
                <w:sz w:val="20"/>
                <w:szCs w:val="20"/>
              </w:rPr>
              <w:t xml:space="preserve"> </w:t>
            </w:r>
            <w:r w:rsidRPr="00970095">
              <w:rPr>
                <w:sz w:val="20"/>
                <w:szCs w:val="20"/>
              </w:rPr>
              <w:t>of</w:t>
            </w:r>
            <w:r w:rsidRPr="00970095">
              <w:rPr>
                <w:spacing w:val="-5"/>
                <w:sz w:val="20"/>
                <w:szCs w:val="20"/>
              </w:rPr>
              <w:t xml:space="preserve"> </w:t>
            </w:r>
            <w:r w:rsidRPr="00970095">
              <w:rPr>
                <w:sz w:val="20"/>
                <w:szCs w:val="20"/>
              </w:rPr>
              <w:t>immunocompromised</w:t>
            </w:r>
            <w:r w:rsidRPr="00970095">
              <w:rPr>
                <w:spacing w:val="-4"/>
                <w:sz w:val="20"/>
                <w:szCs w:val="20"/>
              </w:rPr>
              <w:t xml:space="preserve"> </w:t>
            </w:r>
            <w:r w:rsidRPr="00970095">
              <w:rPr>
                <w:spacing w:val="-2"/>
                <w:sz w:val="20"/>
                <w:szCs w:val="20"/>
              </w:rPr>
              <w:t>individuals</w:t>
            </w:r>
          </w:p>
          <w:p w14:paraId="3E66E396" w14:textId="77777777" w:rsidR="00856991" w:rsidRPr="00970095" w:rsidRDefault="00856991" w:rsidP="001821C5">
            <w:pPr>
              <w:pStyle w:val="TableParagraph"/>
              <w:numPr>
                <w:ilvl w:val="0"/>
                <w:numId w:val="7"/>
              </w:numPr>
              <w:tabs>
                <w:tab w:val="left" w:pos="864"/>
              </w:tabs>
              <w:spacing w:before="40"/>
              <w:rPr>
                <w:sz w:val="20"/>
                <w:szCs w:val="20"/>
              </w:rPr>
            </w:pPr>
            <w:r w:rsidRPr="00970095">
              <w:rPr>
                <w:sz w:val="20"/>
                <w:szCs w:val="20"/>
              </w:rPr>
              <w:t>frontline</w:t>
            </w:r>
            <w:r w:rsidRPr="00970095">
              <w:rPr>
                <w:spacing w:val="-5"/>
                <w:sz w:val="20"/>
                <w:szCs w:val="20"/>
              </w:rPr>
              <w:t xml:space="preserve"> </w:t>
            </w:r>
            <w:r w:rsidRPr="00970095">
              <w:rPr>
                <w:sz w:val="20"/>
                <w:szCs w:val="20"/>
              </w:rPr>
              <w:t>health</w:t>
            </w:r>
            <w:r w:rsidRPr="00970095">
              <w:rPr>
                <w:spacing w:val="-3"/>
                <w:sz w:val="20"/>
                <w:szCs w:val="20"/>
              </w:rPr>
              <w:t xml:space="preserve"> </w:t>
            </w:r>
            <w:r w:rsidRPr="00970095">
              <w:rPr>
                <w:sz w:val="20"/>
                <w:szCs w:val="20"/>
              </w:rPr>
              <w:t>and</w:t>
            </w:r>
            <w:r w:rsidRPr="00970095">
              <w:rPr>
                <w:spacing w:val="-6"/>
                <w:sz w:val="20"/>
                <w:szCs w:val="20"/>
              </w:rPr>
              <w:t xml:space="preserve"> </w:t>
            </w:r>
            <w:r w:rsidRPr="00970095">
              <w:rPr>
                <w:sz w:val="20"/>
                <w:szCs w:val="20"/>
              </w:rPr>
              <w:t>social</w:t>
            </w:r>
            <w:r w:rsidRPr="00970095">
              <w:rPr>
                <w:spacing w:val="-2"/>
                <w:sz w:val="20"/>
                <w:szCs w:val="20"/>
              </w:rPr>
              <w:t xml:space="preserve"> </w:t>
            </w:r>
            <w:r w:rsidRPr="00970095">
              <w:rPr>
                <w:sz w:val="20"/>
                <w:szCs w:val="20"/>
              </w:rPr>
              <w:t>care</w:t>
            </w:r>
            <w:r w:rsidRPr="00970095">
              <w:rPr>
                <w:spacing w:val="-3"/>
                <w:sz w:val="20"/>
                <w:szCs w:val="20"/>
              </w:rPr>
              <w:t xml:space="preserve"> </w:t>
            </w:r>
            <w:r w:rsidRPr="00970095">
              <w:rPr>
                <w:spacing w:val="-2"/>
                <w:sz w:val="20"/>
                <w:szCs w:val="20"/>
              </w:rPr>
              <w:t>workers</w:t>
            </w:r>
          </w:p>
          <w:p w14:paraId="0C35CD48" w14:textId="77777777" w:rsidR="00856991" w:rsidRPr="00970095" w:rsidRDefault="00856991" w:rsidP="001821C5">
            <w:pPr>
              <w:pStyle w:val="TableParagraph"/>
              <w:numPr>
                <w:ilvl w:val="0"/>
                <w:numId w:val="7"/>
              </w:numPr>
              <w:tabs>
                <w:tab w:val="left" w:pos="864"/>
              </w:tabs>
              <w:spacing w:before="39"/>
              <w:rPr>
                <w:sz w:val="20"/>
                <w:szCs w:val="20"/>
              </w:rPr>
            </w:pPr>
            <w:r w:rsidRPr="00970095">
              <w:rPr>
                <w:sz w:val="20"/>
                <w:szCs w:val="20"/>
              </w:rPr>
              <w:t>people</w:t>
            </w:r>
            <w:r w:rsidRPr="00970095">
              <w:rPr>
                <w:spacing w:val="-4"/>
                <w:sz w:val="20"/>
                <w:szCs w:val="20"/>
              </w:rPr>
              <w:t xml:space="preserve"> </w:t>
            </w:r>
            <w:r w:rsidRPr="00970095">
              <w:rPr>
                <w:sz w:val="20"/>
                <w:szCs w:val="20"/>
              </w:rPr>
              <w:t>living</w:t>
            </w:r>
            <w:r w:rsidRPr="00970095">
              <w:rPr>
                <w:spacing w:val="-3"/>
                <w:sz w:val="20"/>
                <w:szCs w:val="20"/>
              </w:rPr>
              <w:t xml:space="preserve"> </w:t>
            </w:r>
            <w:r w:rsidRPr="00970095">
              <w:rPr>
                <w:sz w:val="20"/>
                <w:szCs w:val="20"/>
              </w:rPr>
              <w:t>with</w:t>
            </w:r>
            <w:r w:rsidRPr="00970095">
              <w:rPr>
                <w:spacing w:val="-6"/>
                <w:sz w:val="20"/>
                <w:szCs w:val="20"/>
              </w:rPr>
              <w:t xml:space="preserve"> </w:t>
            </w:r>
            <w:r w:rsidRPr="00970095">
              <w:rPr>
                <w:sz w:val="20"/>
                <w:szCs w:val="20"/>
              </w:rPr>
              <w:t>a</w:t>
            </w:r>
            <w:r w:rsidRPr="00970095">
              <w:rPr>
                <w:spacing w:val="-3"/>
                <w:sz w:val="20"/>
                <w:szCs w:val="20"/>
              </w:rPr>
              <w:t xml:space="preserve"> </w:t>
            </w:r>
            <w:r w:rsidRPr="00970095">
              <w:rPr>
                <w:sz w:val="20"/>
                <w:szCs w:val="20"/>
              </w:rPr>
              <w:t>learning</w:t>
            </w:r>
            <w:r w:rsidRPr="00970095">
              <w:rPr>
                <w:spacing w:val="-3"/>
                <w:sz w:val="20"/>
                <w:szCs w:val="20"/>
              </w:rPr>
              <w:t xml:space="preserve"> </w:t>
            </w:r>
            <w:r w:rsidRPr="00970095">
              <w:rPr>
                <w:spacing w:val="-2"/>
                <w:sz w:val="20"/>
                <w:szCs w:val="20"/>
              </w:rPr>
              <w:t>disability</w:t>
            </w:r>
          </w:p>
        </w:tc>
        <w:tc>
          <w:tcPr>
            <w:tcW w:w="0" w:type="auto"/>
            <w:tcBorders>
              <w:left w:val="single" w:sz="4" w:space="0" w:color="FFFFFF"/>
            </w:tcBorders>
            <w:shd w:val="clear" w:color="auto" w:fill="CFD4EA"/>
          </w:tcPr>
          <w:p w14:paraId="07110A31" w14:textId="77777777" w:rsidR="00856991" w:rsidRPr="00970095" w:rsidRDefault="00856991" w:rsidP="001821C5">
            <w:pPr>
              <w:pStyle w:val="TableParagraph"/>
              <w:spacing w:before="72"/>
              <w:ind w:left="359"/>
              <w:rPr>
                <w:b/>
                <w:sz w:val="20"/>
                <w:szCs w:val="20"/>
              </w:rPr>
            </w:pPr>
            <w:r w:rsidRPr="00970095">
              <w:rPr>
                <w:b/>
                <w:color w:val="006FC0"/>
                <w:sz w:val="20"/>
                <w:szCs w:val="20"/>
              </w:rPr>
              <w:t>From</w:t>
            </w:r>
            <w:r w:rsidRPr="00970095">
              <w:rPr>
                <w:b/>
                <w:color w:val="006FC0"/>
                <w:spacing w:val="-1"/>
                <w:sz w:val="20"/>
                <w:szCs w:val="20"/>
              </w:rPr>
              <w:t xml:space="preserve"> </w:t>
            </w:r>
            <w:r w:rsidRPr="00970095">
              <w:rPr>
                <w:b/>
                <w:color w:val="006FC0"/>
                <w:sz w:val="20"/>
                <w:szCs w:val="20"/>
              </w:rPr>
              <w:t>1 October</w:t>
            </w:r>
            <w:r w:rsidRPr="00970095">
              <w:rPr>
                <w:b/>
                <w:color w:val="006FC0"/>
                <w:spacing w:val="-3"/>
                <w:sz w:val="20"/>
                <w:szCs w:val="20"/>
              </w:rPr>
              <w:t xml:space="preserve"> </w:t>
            </w:r>
            <w:r w:rsidRPr="00970095">
              <w:rPr>
                <w:b/>
                <w:color w:val="006FC0"/>
                <w:sz w:val="20"/>
                <w:szCs w:val="20"/>
              </w:rPr>
              <w:t>–</w:t>
            </w:r>
            <w:r w:rsidRPr="00970095">
              <w:rPr>
                <w:b/>
                <w:color w:val="006FC0"/>
                <w:spacing w:val="-1"/>
                <w:sz w:val="20"/>
                <w:szCs w:val="20"/>
              </w:rPr>
              <w:t xml:space="preserve"> </w:t>
            </w:r>
            <w:r w:rsidRPr="00970095">
              <w:rPr>
                <w:b/>
                <w:color w:val="006FC0"/>
                <w:sz w:val="20"/>
                <w:szCs w:val="20"/>
              </w:rPr>
              <w:t>31</w:t>
            </w:r>
            <w:r w:rsidRPr="00970095">
              <w:rPr>
                <w:b/>
                <w:color w:val="006FC0"/>
                <w:spacing w:val="-2"/>
                <w:sz w:val="20"/>
                <w:szCs w:val="20"/>
              </w:rPr>
              <w:t xml:space="preserve"> January</w:t>
            </w:r>
          </w:p>
          <w:p w14:paraId="33C0B4C5" w14:textId="77777777" w:rsidR="00856991" w:rsidRPr="00970095" w:rsidRDefault="00856991" w:rsidP="001821C5">
            <w:pPr>
              <w:pStyle w:val="TableParagraph"/>
              <w:numPr>
                <w:ilvl w:val="0"/>
                <w:numId w:val="6"/>
              </w:numPr>
              <w:tabs>
                <w:tab w:val="left" w:pos="719"/>
              </w:tabs>
              <w:spacing w:before="244"/>
              <w:ind w:hanging="360"/>
              <w:rPr>
                <w:sz w:val="20"/>
                <w:szCs w:val="20"/>
              </w:rPr>
            </w:pPr>
            <w:r w:rsidRPr="00970095">
              <w:rPr>
                <w:sz w:val="20"/>
                <w:szCs w:val="20"/>
              </w:rPr>
              <w:t>people</w:t>
            </w:r>
            <w:r w:rsidRPr="00970095">
              <w:rPr>
                <w:spacing w:val="-1"/>
                <w:sz w:val="20"/>
                <w:szCs w:val="20"/>
              </w:rPr>
              <w:t xml:space="preserve"> </w:t>
            </w:r>
            <w:r w:rsidRPr="00970095">
              <w:rPr>
                <w:sz w:val="20"/>
                <w:szCs w:val="20"/>
              </w:rPr>
              <w:t>aged</w:t>
            </w:r>
            <w:r w:rsidRPr="00970095">
              <w:rPr>
                <w:spacing w:val="-2"/>
                <w:sz w:val="20"/>
                <w:szCs w:val="20"/>
              </w:rPr>
              <w:t xml:space="preserve"> </w:t>
            </w:r>
            <w:r w:rsidRPr="00970095">
              <w:rPr>
                <w:sz w:val="20"/>
                <w:szCs w:val="20"/>
              </w:rPr>
              <w:t>75</w:t>
            </w:r>
            <w:r w:rsidRPr="00970095">
              <w:rPr>
                <w:spacing w:val="-3"/>
                <w:sz w:val="20"/>
                <w:szCs w:val="20"/>
              </w:rPr>
              <w:t xml:space="preserve"> </w:t>
            </w:r>
            <w:r w:rsidRPr="00970095">
              <w:rPr>
                <w:sz w:val="20"/>
                <w:szCs w:val="20"/>
              </w:rPr>
              <w:t>years</w:t>
            </w:r>
            <w:r w:rsidRPr="00970095">
              <w:rPr>
                <w:spacing w:val="-3"/>
                <w:sz w:val="20"/>
                <w:szCs w:val="20"/>
              </w:rPr>
              <w:t xml:space="preserve"> </w:t>
            </w:r>
            <w:r w:rsidRPr="00970095">
              <w:rPr>
                <w:sz w:val="20"/>
                <w:szCs w:val="20"/>
              </w:rPr>
              <w:t>and</w:t>
            </w:r>
            <w:r w:rsidRPr="00970095">
              <w:rPr>
                <w:spacing w:val="-3"/>
                <w:sz w:val="20"/>
                <w:szCs w:val="20"/>
              </w:rPr>
              <w:t xml:space="preserve"> </w:t>
            </w:r>
            <w:r w:rsidRPr="00970095">
              <w:rPr>
                <w:spacing w:val="-4"/>
                <w:sz w:val="20"/>
                <w:szCs w:val="20"/>
              </w:rPr>
              <w:t>over</w:t>
            </w:r>
          </w:p>
          <w:p w14:paraId="02E3C189" w14:textId="77777777" w:rsidR="00856991" w:rsidRPr="00970095" w:rsidRDefault="00856991" w:rsidP="001821C5">
            <w:pPr>
              <w:pStyle w:val="TableParagraph"/>
              <w:numPr>
                <w:ilvl w:val="0"/>
                <w:numId w:val="6"/>
              </w:numPr>
              <w:tabs>
                <w:tab w:val="left" w:pos="719"/>
              </w:tabs>
              <w:spacing w:before="39" w:line="273" w:lineRule="auto"/>
              <w:ind w:right="751"/>
              <w:rPr>
                <w:sz w:val="20"/>
                <w:szCs w:val="20"/>
              </w:rPr>
            </w:pPr>
            <w:r w:rsidRPr="00970095">
              <w:rPr>
                <w:sz w:val="20"/>
                <w:szCs w:val="20"/>
              </w:rPr>
              <w:t>people aged 18 years to 74 years in clinical risk groups</w:t>
            </w:r>
            <w:r w:rsidRPr="00970095">
              <w:rPr>
                <w:spacing w:val="-6"/>
                <w:sz w:val="20"/>
                <w:szCs w:val="20"/>
              </w:rPr>
              <w:t xml:space="preserve"> </w:t>
            </w:r>
            <w:r w:rsidRPr="00970095">
              <w:rPr>
                <w:sz w:val="20"/>
                <w:szCs w:val="20"/>
              </w:rPr>
              <w:t>(as</w:t>
            </w:r>
            <w:r w:rsidRPr="00970095">
              <w:rPr>
                <w:spacing w:val="-6"/>
                <w:sz w:val="20"/>
                <w:szCs w:val="20"/>
              </w:rPr>
              <w:t xml:space="preserve"> </w:t>
            </w:r>
            <w:r w:rsidRPr="00970095">
              <w:rPr>
                <w:sz w:val="20"/>
                <w:szCs w:val="20"/>
              </w:rPr>
              <w:t>defined</w:t>
            </w:r>
            <w:r w:rsidRPr="00970095">
              <w:rPr>
                <w:spacing w:val="-6"/>
                <w:sz w:val="20"/>
                <w:szCs w:val="20"/>
              </w:rPr>
              <w:t xml:space="preserve"> </w:t>
            </w:r>
            <w:r w:rsidRPr="00970095">
              <w:rPr>
                <w:sz w:val="20"/>
                <w:szCs w:val="20"/>
              </w:rPr>
              <w:t>by</w:t>
            </w:r>
            <w:r w:rsidRPr="00970095">
              <w:rPr>
                <w:spacing w:val="-8"/>
                <w:sz w:val="20"/>
                <w:szCs w:val="20"/>
              </w:rPr>
              <w:t xml:space="preserve"> </w:t>
            </w:r>
            <w:r w:rsidRPr="00970095">
              <w:rPr>
                <w:sz w:val="20"/>
                <w:szCs w:val="20"/>
              </w:rPr>
              <w:t>the</w:t>
            </w:r>
            <w:r w:rsidRPr="00970095">
              <w:rPr>
                <w:spacing w:val="-3"/>
                <w:sz w:val="20"/>
                <w:szCs w:val="20"/>
              </w:rPr>
              <w:t xml:space="preserve"> </w:t>
            </w:r>
            <w:hyperlink r:id="rId14">
              <w:r w:rsidRPr="00970095">
                <w:rPr>
                  <w:color w:val="0000FF"/>
                  <w:sz w:val="20"/>
                  <w:szCs w:val="20"/>
                  <w:u w:val="single" w:color="0000FF"/>
                </w:rPr>
                <w:t>Green</w:t>
              </w:r>
              <w:r w:rsidRPr="00970095">
                <w:rPr>
                  <w:color w:val="0000FF"/>
                  <w:spacing w:val="-8"/>
                  <w:sz w:val="20"/>
                  <w:szCs w:val="20"/>
                  <w:u w:val="single" w:color="0000FF"/>
                </w:rPr>
                <w:t xml:space="preserve"> </w:t>
              </w:r>
              <w:r w:rsidRPr="00970095">
                <w:rPr>
                  <w:color w:val="0000FF"/>
                  <w:sz w:val="20"/>
                  <w:szCs w:val="20"/>
                  <w:u w:val="single" w:color="0000FF"/>
                </w:rPr>
                <w:t>Book,</w:t>
              </w:r>
              <w:r w:rsidRPr="00970095">
                <w:rPr>
                  <w:color w:val="0000FF"/>
                  <w:spacing w:val="-6"/>
                  <w:sz w:val="20"/>
                  <w:szCs w:val="20"/>
                  <w:u w:val="single" w:color="0000FF"/>
                </w:rPr>
                <w:t xml:space="preserve"> </w:t>
              </w:r>
              <w:r w:rsidRPr="00970095">
                <w:rPr>
                  <w:color w:val="0000FF"/>
                  <w:sz w:val="20"/>
                  <w:szCs w:val="20"/>
                  <w:u w:val="single" w:color="0000FF"/>
                </w:rPr>
                <w:t>Influenza</w:t>
              </w:r>
            </w:hyperlink>
            <w:r w:rsidRPr="00970095">
              <w:rPr>
                <w:color w:val="0000FF"/>
                <w:sz w:val="20"/>
                <w:szCs w:val="20"/>
              </w:rPr>
              <w:t xml:space="preserve"> </w:t>
            </w:r>
            <w:hyperlink r:id="rId15">
              <w:r w:rsidRPr="00970095">
                <w:rPr>
                  <w:color w:val="0000FF"/>
                  <w:sz w:val="20"/>
                  <w:szCs w:val="20"/>
                  <w:u w:val="single" w:color="0000FF"/>
                </w:rPr>
                <w:t>Chapter 19</w:t>
              </w:r>
            </w:hyperlink>
            <w:r w:rsidRPr="00970095">
              <w:rPr>
                <w:sz w:val="20"/>
                <w:szCs w:val="20"/>
              </w:rPr>
              <w:t>)</w:t>
            </w:r>
          </w:p>
          <w:p w14:paraId="768461AF" w14:textId="77777777" w:rsidR="00856991" w:rsidRPr="00970095" w:rsidRDefault="00856991" w:rsidP="001821C5">
            <w:pPr>
              <w:pStyle w:val="TableParagraph"/>
              <w:numPr>
                <w:ilvl w:val="0"/>
                <w:numId w:val="6"/>
              </w:numPr>
              <w:tabs>
                <w:tab w:val="left" w:pos="719"/>
              </w:tabs>
              <w:spacing w:before="3"/>
              <w:ind w:hanging="360"/>
              <w:rPr>
                <w:sz w:val="20"/>
                <w:szCs w:val="20"/>
              </w:rPr>
            </w:pPr>
            <w:r w:rsidRPr="00970095">
              <w:rPr>
                <w:sz w:val="20"/>
                <w:szCs w:val="20"/>
              </w:rPr>
              <w:t>people</w:t>
            </w:r>
            <w:r w:rsidRPr="00970095">
              <w:rPr>
                <w:spacing w:val="-4"/>
                <w:sz w:val="20"/>
                <w:szCs w:val="20"/>
              </w:rPr>
              <w:t xml:space="preserve"> </w:t>
            </w:r>
            <w:r w:rsidRPr="00970095">
              <w:rPr>
                <w:sz w:val="20"/>
                <w:szCs w:val="20"/>
              </w:rPr>
              <w:t>in</w:t>
            </w:r>
            <w:r w:rsidRPr="00970095">
              <w:rPr>
                <w:spacing w:val="-4"/>
                <w:sz w:val="20"/>
                <w:szCs w:val="20"/>
              </w:rPr>
              <w:t xml:space="preserve"> </w:t>
            </w:r>
            <w:r w:rsidRPr="00970095">
              <w:rPr>
                <w:sz w:val="20"/>
                <w:szCs w:val="20"/>
              </w:rPr>
              <w:t>long-stay</w:t>
            </w:r>
            <w:r w:rsidRPr="00970095">
              <w:rPr>
                <w:spacing w:val="-6"/>
                <w:sz w:val="20"/>
                <w:szCs w:val="20"/>
              </w:rPr>
              <w:t xml:space="preserve"> </w:t>
            </w:r>
            <w:r w:rsidRPr="00970095">
              <w:rPr>
                <w:sz w:val="20"/>
                <w:szCs w:val="20"/>
              </w:rPr>
              <w:t>residential</w:t>
            </w:r>
            <w:r w:rsidRPr="00970095">
              <w:rPr>
                <w:spacing w:val="-4"/>
                <w:sz w:val="20"/>
                <w:szCs w:val="20"/>
              </w:rPr>
              <w:t xml:space="preserve"> </w:t>
            </w:r>
            <w:r w:rsidRPr="00970095">
              <w:rPr>
                <w:sz w:val="20"/>
                <w:szCs w:val="20"/>
              </w:rPr>
              <w:t>care</w:t>
            </w:r>
            <w:r w:rsidRPr="00970095">
              <w:rPr>
                <w:spacing w:val="-3"/>
                <w:sz w:val="20"/>
                <w:szCs w:val="20"/>
              </w:rPr>
              <w:t xml:space="preserve"> </w:t>
            </w:r>
            <w:r w:rsidRPr="00970095">
              <w:rPr>
                <w:spacing w:val="-4"/>
                <w:sz w:val="20"/>
                <w:szCs w:val="20"/>
              </w:rPr>
              <w:t>homes</w:t>
            </w:r>
          </w:p>
        </w:tc>
      </w:tr>
    </w:tbl>
    <w:p w14:paraId="63CB56F3" w14:textId="77777777" w:rsidR="000759B3" w:rsidRDefault="000759B3">
      <w:r>
        <w:br w:type="page"/>
      </w:r>
    </w:p>
    <w:p w14:paraId="02174A58" w14:textId="718D8EA3" w:rsidR="00227A8A" w:rsidRDefault="00227A8A" w:rsidP="00227A8A">
      <w:pPr>
        <w:pStyle w:val="Heading2"/>
      </w:pPr>
      <w:r>
        <w:rPr>
          <w:color w:val="006FC0"/>
        </w:rPr>
        <w:lastRenderedPageBreak/>
        <w:t>Key</w:t>
      </w:r>
      <w:r>
        <w:rPr>
          <w:color w:val="006FC0"/>
          <w:spacing w:val="-6"/>
        </w:rPr>
        <w:t xml:space="preserve"> </w:t>
      </w:r>
      <w:r>
        <w:rPr>
          <w:color w:val="006FC0"/>
        </w:rPr>
        <w:t>messages</w:t>
      </w:r>
      <w:r>
        <w:rPr>
          <w:color w:val="006FC0"/>
          <w:spacing w:val="-9"/>
        </w:rPr>
        <w:t xml:space="preserve"> </w:t>
      </w:r>
      <w:r>
        <w:rPr>
          <w:color w:val="006FC0"/>
        </w:rPr>
        <w:t>COVID-19</w:t>
      </w:r>
      <w:r>
        <w:rPr>
          <w:color w:val="006FC0"/>
          <w:spacing w:val="-6"/>
        </w:rPr>
        <w:t xml:space="preserve"> </w:t>
      </w:r>
      <w:r>
        <w:rPr>
          <w:color w:val="006FC0"/>
          <w:spacing w:val="-2"/>
        </w:rPr>
        <w:t>(general)</w:t>
      </w:r>
    </w:p>
    <w:p w14:paraId="3C6BF67A" w14:textId="77777777" w:rsidR="00622BF1" w:rsidRPr="00622BF1" w:rsidRDefault="00622BF1" w:rsidP="00622BF1">
      <w:pPr>
        <w:rPr>
          <w:sz w:val="24"/>
        </w:rPr>
      </w:pPr>
    </w:p>
    <w:p w14:paraId="14DB8D20" w14:textId="20725E01" w:rsidR="00622BF1" w:rsidRPr="00622BF1" w:rsidRDefault="00D47CCF" w:rsidP="00622BF1">
      <w:pPr>
        <w:rPr>
          <w:sz w:val="24"/>
        </w:rPr>
      </w:pPr>
      <w:r>
        <w:rPr>
          <w:noProof/>
          <w:sz w:val="24"/>
        </w:rPr>
        <w:drawing>
          <wp:anchor distT="0" distB="0" distL="114300" distR="114300" simplePos="0" relativeHeight="251658241" behindDoc="0" locked="0" layoutInCell="1" allowOverlap="1" wp14:anchorId="11C69252" wp14:editId="19FDB099">
            <wp:simplePos x="0" y="0"/>
            <wp:positionH relativeFrom="margin">
              <wp:align>right</wp:align>
            </wp:positionH>
            <wp:positionV relativeFrom="paragraph">
              <wp:posOffset>6985</wp:posOffset>
            </wp:positionV>
            <wp:extent cx="1931670" cy="1586865"/>
            <wp:effectExtent l="0" t="0" r="0" b="0"/>
            <wp:wrapSquare wrapText="bothSides"/>
            <wp:docPr id="1206372413" name="Picture 4" descr="A person getting a vaccin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72413" name="Picture 4" descr="A person getting a vaccinati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1670" cy="1586865"/>
                    </a:xfrm>
                    <a:prstGeom prst="rect">
                      <a:avLst/>
                    </a:prstGeom>
                    <a:noFill/>
                  </pic:spPr>
                </pic:pic>
              </a:graphicData>
            </a:graphic>
            <wp14:sizeRelH relativeFrom="margin">
              <wp14:pctWidth>0</wp14:pctWidth>
            </wp14:sizeRelH>
            <wp14:sizeRelV relativeFrom="margin">
              <wp14:pctHeight>0</wp14:pctHeight>
            </wp14:sizeRelV>
          </wp:anchor>
        </w:drawing>
      </w:r>
      <w:r w:rsidR="00622BF1" w:rsidRPr="00622BF1">
        <w:rPr>
          <w:sz w:val="24"/>
        </w:rPr>
        <w:t>•</w:t>
      </w:r>
      <w:r w:rsidR="00622BF1" w:rsidRPr="00622BF1">
        <w:rPr>
          <w:sz w:val="24"/>
        </w:rPr>
        <w:tab/>
        <w:t>COVID-19 is still with us and is still making people very ill.</w:t>
      </w:r>
    </w:p>
    <w:p w14:paraId="45C1C031" w14:textId="5C4D66EC" w:rsidR="00622BF1" w:rsidRPr="00622BF1" w:rsidRDefault="00622BF1" w:rsidP="00622BF1">
      <w:pPr>
        <w:rPr>
          <w:sz w:val="24"/>
        </w:rPr>
      </w:pPr>
      <w:r w:rsidRPr="00622BF1">
        <w:rPr>
          <w:sz w:val="24"/>
        </w:rPr>
        <w:t>•</w:t>
      </w:r>
      <w:r w:rsidRPr="00622BF1">
        <w:rPr>
          <w:sz w:val="24"/>
        </w:rPr>
        <w:tab/>
        <w:t>Those at increased risk from COVID-19, due to a health condition or medical treatment, are eligible for a seasonal vaccination for extra protection this winter, when viruses spread much more easily and can cause greater harm.</w:t>
      </w:r>
    </w:p>
    <w:p w14:paraId="34F70127" w14:textId="77777777" w:rsidR="00622BF1" w:rsidRPr="00622BF1" w:rsidRDefault="00622BF1" w:rsidP="00622BF1">
      <w:pPr>
        <w:rPr>
          <w:sz w:val="24"/>
        </w:rPr>
      </w:pPr>
      <w:r w:rsidRPr="00622BF1">
        <w:rPr>
          <w:sz w:val="24"/>
        </w:rPr>
        <w:t>•</w:t>
      </w:r>
      <w:r w:rsidRPr="00622BF1">
        <w:rPr>
          <w:sz w:val="24"/>
        </w:rPr>
        <w:tab/>
        <w:t>This includes people who have a lung or heart condition, kidney or liver disease, problems with the brain or nerves, a learning disability, diabetes or a severe mental illness. It also includes people with weakened immune systems.</w:t>
      </w:r>
    </w:p>
    <w:p w14:paraId="02F3F77C" w14:textId="7C5D17D2" w:rsidR="00622BF1" w:rsidRPr="00622BF1" w:rsidRDefault="00622BF1" w:rsidP="00622BF1">
      <w:pPr>
        <w:rPr>
          <w:sz w:val="24"/>
        </w:rPr>
      </w:pPr>
      <w:r w:rsidRPr="00622BF1">
        <w:rPr>
          <w:sz w:val="24"/>
        </w:rPr>
        <w:t>•</w:t>
      </w:r>
      <w:r w:rsidRPr="00622BF1">
        <w:rPr>
          <w:sz w:val="24"/>
        </w:rPr>
        <w:tab/>
        <w:t xml:space="preserve">If you’re not sure if you’re at increased risk, you can find out more at </w:t>
      </w:r>
      <w:hyperlink r:id="rId17" w:history="1">
        <w:r w:rsidRPr="00ED5E0B">
          <w:rPr>
            <w:rStyle w:val="Hyperlink"/>
            <w:sz w:val="24"/>
          </w:rPr>
          <w:t>https://www.nhs.uk/vaccinations/covid-19-vaccine/</w:t>
        </w:r>
      </w:hyperlink>
      <w:r>
        <w:rPr>
          <w:sz w:val="24"/>
        </w:rPr>
        <w:t xml:space="preserve"> </w:t>
      </w:r>
    </w:p>
    <w:p w14:paraId="6469FA01" w14:textId="77777777" w:rsidR="00622BF1" w:rsidRPr="00622BF1" w:rsidRDefault="00622BF1" w:rsidP="00622BF1">
      <w:pPr>
        <w:rPr>
          <w:sz w:val="24"/>
        </w:rPr>
      </w:pPr>
      <w:r w:rsidRPr="00622BF1">
        <w:rPr>
          <w:sz w:val="24"/>
        </w:rPr>
        <w:t>•</w:t>
      </w:r>
      <w:r w:rsidRPr="00622BF1">
        <w:rPr>
          <w:sz w:val="24"/>
        </w:rPr>
        <w:tab/>
        <w:t>If you are eligible, it is important to top up your protection even if you have had earlier vaccinations or have had the virus, as your immunity from these fades over time.</w:t>
      </w:r>
    </w:p>
    <w:p w14:paraId="50A8EDC7" w14:textId="77777777" w:rsidR="00622BF1" w:rsidRPr="00622BF1" w:rsidRDefault="00622BF1" w:rsidP="00622BF1">
      <w:pPr>
        <w:rPr>
          <w:sz w:val="24"/>
        </w:rPr>
      </w:pPr>
      <w:r w:rsidRPr="00622BF1">
        <w:rPr>
          <w:sz w:val="24"/>
        </w:rPr>
        <w:t>•</w:t>
      </w:r>
      <w:r w:rsidRPr="00622BF1">
        <w:rPr>
          <w:sz w:val="24"/>
        </w:rPr>
        <w:tab/>
        <w:t>It can take 14 days for the vaccination to take full effect, so everyone due a further dose is encouraged to get it as early as possible for maximum protection.</w:t>
      </w:r>
    </w:p>
    <w:p w14:paraId="7BB6CDF8" w14:textId="77777777" w:rsidR="00622BF1" w:rsidRPr="00622BF1" w:rsidRDefault="00622BF1" w:rsidP="00622BF1">
      <w:pPr>
        <w:rPr>
          <w:sz w:val="24"/>
        </w:rPr>
      </w:pPr>
      <w:r w:rsidRPr="00622BF1">
        <w:rPr>
          <w:sz w:val="24"/>
        </w:rPr>
        <w:t>•</w:t>
      </w:r>
      <w:r w:rsidRPr="00622BF1">
        <w:rPr>
          <w:sz w:val="24"/>
        </w:rPr>
        <w:tab/>
        <w:t xml:space="preserve">COVID-19 vaccines and the flu vaccine can be co-administered. The NHS is making it easier to receive </w:t>
      </w:r>
      <w:proofErr w:type="gramStart"/>
      <w:r w:rsidRPr="00622BF1">
        <w:rPr>
          <w:sz w:val="24"/>
        </w:rPr>
        <w:t>both of these</w:t>
      </w:r>
      <w:proofErr w:type="gramEnd"/>
      <w:r w:rsidRPr="00622BF1">
        <w:rPr>
          <w:sz w:val="24"/>
        </w:rPr>
        <w:t xml:space="preserve"> seasonal vaccinations at the same time. However, if getting both vaccines together is not possible, you should get each vaccination as soon as you can for better protection ahead of winter, rather than waiting.</w:t>
      </w:r>
    </w:p>
    <w:p w14:paraId="2F08ABC4" w14:textId="77777777" w:rsidR="00622BF1" w:rsidRPr="00622BF1" w:rsidRDefault="00622BF1" w:rsidP="00622BF1">
      <w:pPr>
        <w:rPr>
          <w:sz w:val="24"/>
        </w:rPr>
      </w:pPr>
      <w:r w:rsidRPr="00622BF1">
        <w:rPr>
          <w:sz w:val="24"/>
        </w:rPr>
        <w:t>•</w:t>
      </w:r>
      <w:r w:rsidRPr="00622BF1">
        <w:rPr>
          <w:sz w:val="24"/>
        </w:rPr>
        <w:tab/>
        <w:t>You can have your seasonal COVID-19 vaccine if it's been at least three months since you had your previous dose.</w:t>
      </w:r>
    </w:p>
    <w:p w14:paraId="7AB23DAA" w14:textId="77777777" w:rsidR="00622BF1" w:rsidRPr="00622BF1" w:rsidRDefault="00622BF1" w:rsidP="00622BF1">
      <w:pPr>
        <w:rPr>
          <w:sz w:val="24"/>
        </w:rPr>
      </w:pPr>
      <w:r w:rsidRPr="00622BF1">
        <w:rPr>
          <w:sz w:val="24"/>
        </w:rPr>
        <w:t>•</w:t>
      </w:r>
      <w:r w:rsidRPr="00622BF1">
        <w:rPr>
          <w:sz w:val="24"/>
        </w:rPr>
        <w:tab/>
        <w:t xml:space="preserve">You can get your COVID-19 vaccine at any participating local pharmacy, by booking an appointment at your GP practice, online </w:t>
      </w:r>
      <w:r w:rsidRPr="00C92570">
        <w:rPr>
          <w:sz w:val="24"/>
        </w:rPr>
        <w:t>on the NHS website, using the NHS App or by calling 119.</w:t>
      </w:r>
    </w:p>
    <w:p w14:paraId="48DD963A" w14:textId="77777777" w:rsidR="00622BF1" w:rsidRDefault="00622BF1">
      <w:pPr>
        <w:rPr>
          <w:rFonts w:asciiTheme="majorHAnsi" w:eastAsiaTheme="majorEastAsia" w:hAnsiTheme="majorHAnsi" w:cstheme="majorBidi"/>
          <w:color w:val="006FC0"/>
          <w:sz w:val="32"/>
          <w:szCs w:val="32"/>
        </w:rPr>
      </w:pPr>
      <w:bookmarkStart w:id="0" w:name="_bookmark2"/>
      <w:bookmarkEnd w:id="0"/>
      <w:r>
        <w:rPr>
          <w:color w:val="006FC0"/>
        </w:rPr>
        <w:br w:type="page"/>
      </w:r>
    </w:p>
    <w:p w14:paraId="4CBC2E4C" w14:textId="1E193A48" w:rsidR="00227A8A" w:rsidRDefault="00227A8A" w:rsidP="00227A8A">
      <w:pPr>
        <w:pStyle w:val="Heading2"/>
      </w:pPr>
      <w:r>
        <w:rPr>
          <w:color w:val="006FC0"/>
        </w:rPr>
        <w:lastRenderedPageBreak/>
        <w:t>Key</w:t>
      </w:r>
      <w:r>
        <w:rPr>
          <w:color w:val="006FC0"/>
          <w:spacing w:val="-6"/>
        </w:rPr>
        <w:t xml:space="preserve"> </w:t>
      </w:r>
      <w:r>
        <w:rPr>
          <w:color w:val="006FC0"/>
        </w:rPr>
        <w:t>messages</w:t>
      </w:r>
      <w:r>
        <w:rPr>
          <w:color w:val="006FC0"/>
          <w:spacing w:val="-6"/>
        </w:rPr>
        <w:t xml:space="preserve"> </w:t>
      </w:r>
      <w:r>
        <w:rPr>
          <w:color w:val="006FC0"/>
        </w:rPr>
        <w:t>flu</w:t>
      </w:r>
      <w:r>
        <w:rPr>
          <w:color w:val="006FC0"/>
          <w:spacing w:val="-5"/>
        </w:rPr>
        <w:t xml:space="preserve"> </w:t>
      </w:r>
      <w:r>
        <w:rPr>
          <w:color w:val="006FC0"/>
          <w:spacing w:val="-2"/>
        </w:rPr>
        <w:t>(general)</w:t>
      </w:r>
    </w:p>
    <w:p w14:paraId="636120A2"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Flu can be very dangerous, even life threatening for some, particularly for people with certain health conditions. The flu vaccine is safe and effective, and it’s recommended every year to help protect people at risk of getting seriously ill from flu.</w:t>
      </w:r>
    </w:p>
    <w:p w14:paraId="202DC676"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If you’re eligible for a free vaccine, it’s important to get it every autumn because the viruses that cause flu change each year. This means flu (and the vaccine) this year may be different from last year.</w:t>
      </w:r>
    </w:p>
    <w:p w14:paraId="17236E04"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It takes 2-3 weeks for the vaccine to provide immunity and so early vaccination, when the vaccine is offered to you, is essential.</w:t>
      </w:r>
    </w:p>
    <w:p w14:paraId="45405E6D"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The impact on health and social care services was significant and, through higher levels of vaccination of staff and patients/clients, more of the impact could have been avoided.</w:t>
      </w:r>
    </w:p>
    <w:p w14:paraId="59709354" w14:textId="517366AB" w:rsidR="00227A8A" w:rsidRDefault="00843A09" w:rsidP="00843A09">
      <w:pPr>
        <w:pStyle w:val="BodyText"/>
        <w:spacing w:before="170"/>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You can get your flu vaccine at any participating local pharmacy, by booking an appointment at your GP practice, online on the NHS website, using the NHS App or by calling 119.</w:t>
      </w:r>
    </w:p>
    <w:p w14:paraId="5AE75372" w14:textId="77777777" w:rsidR="00622BF1" w:rsidRDefault="00622BF1" w:rsidP="00227A8A">
      <w:pPr>
        <w:pStyle w:val="BodyText"/>
        <w:spacing w:before="170"/>
      </w:pPr>
    </w:p>
    <w:p w14:paraId="630A3D82" w14:textId="77777777" w:rsidR="00AF550B" w:rsidRDefault="00AF550B">
      <w:pPr>
        <w:rPr>
          <w:rFonts w:asciiTheme="majorHAnsi" w:eastAsiaTheme="majorEastAsia" w:hAnsiTheme="majorHAnsi" w:cstheme="majorBidi"/>
          <w:color w:val="006FC0"/>
          <w:sz w:val="32"/>
          <w:szCs w:val="32"/>
        </w:rPr>
      </w:pPr>
      <w:bookmarkStart w:id="1" w:name="_bookmark1"/>
      <w:bookmarkEnd w:id="1"/>
      <w:r>
        <w:rPr>
          <w:color w:val="006FC0"/>
        </w:rPr>
        <w:br w:type="page"/>
      </w:r>
    </w:p>
    <w:p w14:paraId="0254DAF4" w14:textId="7D05D005" w:rsidR="00AF550B" w:rsidRDefault="00AF550B" w:rsidP="00AF550B">
      <w:pPr>
        <w:pStyle w:val="Heading2"/>
        <w:rPr>
          <w:color w:val="006FC0"/>
        </w:rPr>
      </w:pPr>
      <w:r w:rsidRPr="00856991">
        <w:rPr>
          <w:color w:val="006FC0"/>
        </w:rPr>
        <w:lastRenderedPageBreak/>
        <w:t>Website/newsletter copy</w:t>
      </w:r>
    </w:p>
    <w:p w14:paraId="0C6083AF" w14:textId="77777777" w:rsidR="00AF550B" w:rsidRPr="009001F0" w:rsidRDefault="00AF550B" w:rsidP="00AF550B">
      <w:pPr>
        <w:pStyle w:val="Heading2"/>
        <w:rPr>
          <w:color w:val="006FC0"/>
          <w:sz w:val="24"/>
          <w:szCs w:val="24"/>
        </w:rPr>
      </w:pPr>
      <w:r w:rsidRPr="009001F0">
        <w:rPr>
          <w:color w:val="006FC0"/>
          <w:sz w:val="24"/>
          <w:szCs w:val="24"/>
        </w:rPr>
        <w:t>Long copy</w:t>
      </w:r>
    </w:p>
    <w:p w14:paraId="6DA8772A" w14:textId="77777777" w:rsidR="00AF550B" w:rsidRPr="006A6C80" w:rsidRDefault="00AF550B" w:rsidP="00AF550B">
      <w:pPr>
        <w:pStyle w:val="Heading2"/>
        <w:rPr>
          <w:sz w:val="24"/>
          <w:szCs w:val="24"/>
        </w:rPr>
      </w:pPr>
      <w:r w:rsidRPr="006A6C80">
        <w:rPr>
          <w:b/>
          <w:bCs/>
          <w:sz w:val="24"/>
          <w:szCs w:val="24"/>
        </w:rPr>
        <w:t xml:space="preserve">Think Vaccination </w:t>
      </w:r>
      <w:r w:rsidRPr="00AC34F3">
        <w:rPr>
          <w:b/>
          <w:bCs/>
          <w:sz w:val="24"/>
          <w:szCs w:val="24"/>
        </w:rPr>
        <w:t>for the</w:t>
      </w:r>
      <w:r w:rsidRPr="006A6C80">
        <w:rPr>
          <w:b/>
          <w:bCs/>
          <w:sz w:val="24"/>
          <w:szCs w:val="24"/>
        </w:rPr>
        <w:t xml:space="preserve"> best </w:t>
      </w:r>
      <w:r w:rsidRPr="00AC34F3">
        <w:rPr>
          <w:b/>
          <w:bCs/>
          <w:sz w:val="24"/>
          <w:szCs w:val="24"/>
        </w:rPr>
        <w:t>protection</w:t>
      </w:r>
      <w:r w:rsidRPr="006A6C80">
        <w:rPr>
          <w:b/>
          <w:bCs/>
          <w:sz w:val="24"/>
          <w:szCs w:val="24"/>
        </w:rPr>
        <w:t xml:space="preserve"> against flu and COVID-19 this winter</w:t>
      </w:r>
    </w:p>
    <w:p w14:paraId="72F065A1" w14:textId="77777777" w:rsidR="00AF550B" w:rsidRPr="00C92570" w:rsidRDefault="00AF550B" w:rsidP="00AF550B">
      <w:r w:rsidRPr="00C92570">
        <w:t>Flu and COVID-19 are still serious illnesses. For some people, flu and COVID-19 can be unpleasant, but for others, especially older adults, pregnant women, and those with certain health conditions, they can be very dangerous or even life-threatening.</w:t>
      </w:r>
    </w:p>
    <w:p w14:paraId="0B77CB40" w14:textId="77777777" w:rsidR="00AF550B" w:rsidRPr="00C92570" w:rsidRDefault="00AF550B" w:rsidP="00AF550B">
      <w:r w:rsidRPr="00C92570">
        <w:t>The NHS recommends flu and COVID-19 vaccines for anyone at higher risk from severe illness. Getting vaccinated helps protect you, your loved ones, and the wider community. It also helps reduce pressure on health and care services, keeping hospitals, GP practices, and community services available for those who need them most.</w:t>
      </w:r>
    </w:p>
    <w:p w14:paraId="0DBD102C" w14:textId="77777777" w:rsidR="00AF550B" w:rsidRPr="00C92570" w:rsidRDefault="00AF550B" w:rsidP="00AF550B">
      <w:pPr>
        <w:rPr>
          <w:color w:val="EE0000"/>
        </w:rPr>
      </w:pPr>
      <w:r w:rsidRPr="00C92570">
        <w:t xml:space="preserve">Across Shropshire, Telford and Wrekin, over 290,000 people are eligible for a free flu vaccine, with over 125,000 also eligible for COVID-19. </w:t>
      </w:r>
    </w:p>
    <w:p w14:paraId="29222B1F" w14:textId="77777777" w:rsidR="00AF550B" w:rsidRPr="00C92570" w:rsidRDefault="00AF550B" w:rsidP="00AF550B">
      <w:r w:rsidRPr="00C92570">
        <w:t xml:space="preserve">The flu vaccine has been available since 1 September 2025 for pregnant women, children aged 2 to 3, and school children from Reception to Year 11. From 1 October, eligibility widened to people aged 65 and over, those with long-term health conditions, carers, care home residents, people living with someone who has a weakened immune system, and frontline health and social care workers. </w:t>
      </w:r>
    </w:p>
    <w:p w14:paraId="1EDD1483" w14:textId="77777777" w:rsidR="00AF550B" w:rsidRPr="00C92570" w:rsidRDefault="00AF550B" w:rsidP="00AF550B">
      <w:r w:rsidRPr="00C92570">
        <w:t>Free COVID-19 vaccines are available for people aged 75 and over, care home residents, and anyone with a weakened immune system.</w:t>
      </w:r>
    </w:p>
    <w:p w14:paraId="2268ADAC" w14:textId="77777777" w:rsidR="00AF550B" w:rsidRPr="00C92570" w:rsidRDefault="00AF550B" w:rsidP="00AF550B">
      <w:pPr>
        <w:rPr>
          <w:b/>
          <w:bCs/>
        </w:rPr>
      </w:pPr>
      <w:r w:rsidRPr="00C92570">
        <w:rPr>
          <w:b/>
          <w:bCs/>
        </w:rPr>
        <w:t>How to get vaccinated</w:t>
      </w:r>
    </w:p>
    <w:p w14:paraId="24DB6F49" w14:textId="77777777" w:rsidR="00AF550B" w:rsidRPr="00C92570" w:rsidRDefault="00AF550B" w:rsidP="00AF550B">
      <w:r w:rsidRPr="00C92570">
        <w:t xml:space="preserve">Adults can book a flu or COVID-19 vaccine using the NHS App, the NHS website, or by calling 119. Eligible individuals will also receive an invitation from their GP or the NHS. </w:t>
      </w:r>
    </w:p>
    <w:p w14:paraId="11490828" w14:textId="77777777" w:rsidR="00AF550B" w:rsidRPr="00C92570" w:rsidRDefault="00AF550B" w:rsidP="00AF550B">
      <w:r w:rsidRPr="00C92570">
        <w:t>Children aged 2 to 3, or 6 months and older with certain health conditions, can book through their GP.  School-age children will be vaccinated at school or a community clinic, with parental consent required. Pregnant women can get the flu vaccine at their GP or during a routine antenatal visit.</w:t>
      </w:r>
    </w:p>
    <w:p w14:paraId="39CAA8B2" w14:textId="77777777" w:rsidR="00AF550B" w:rsidRPr="00C92570" w:rsidRDefault="00AF550B" w:rsidP="00AF550B">
      <w:pPr>
        <w:pStyle w:val="BodyText"/>
        <w:ind w:right="626"/>
        <w:rPr>
          <w:rFonts w:asciiTheme="minorHAnsi" w:eastAsiaTheme="minorHAnsi" w:hAnsiTheme="minorHAnsi" w:cstheme="minorBidi"/>
          <w:kern w:val="2"/>
          <w:sz w:val="22"/>
          <w:szCs w:val="22"/>
          <w:lang w:val="en-GB"/>
          <w14:ligatures w14:val="standardContextual"/>
        </w:rPr>
      </w:pPr>
      <w:r w:rsidRPr="00C92570">
        <w:rPr>
          <w:rFonts w:asciiTheme="minorHAnsi" w:eastAsiaTheme="minorHAnsi" w:hAnsiTheme="minorHAnsi" w:cstheme="minorBidi"/>
          <w:b/>
          <w:bCs/>
          <w:kern w:val="2"/>
          <w:sz w:val="22"/>
          <w:szCs w:val="22"/>
          <w:lang w:val="en-GB"/>
          <w14:ligatures w14:val="standardContextual"/>
        </w:rPr>
        <w:t>Don’t forget!</w:t>
      </w:r>
      <w:r w:rsidRPr="00C92570">
        <w:rPr>
          <w:rFonts w:asciiTheme="minorHAnsi" w:eastAsiaTheme="minorHAnsi" w:hAnsiTheme="minorHAnsi" w:cstheme="minorBidi"/>
          <w:kern w:val="2"/>
          <w:sz w:val="22"/>
          <w:szCs w:val="22"/>
          <w:lang w:val="en-GB"/>
          <w14:ligatures w14:val="standardContextual"/>
        </w:rPr>
        <w:t xml:space="preserve"> If you are pregnant, or if you are aged 75 to 79, you can also get an RSV vaccine. This vaccine protects children and older adults from bronchiolitis and pneumonia. If you're aged 75 to 79, your GP surgery will contact you about getting vaccinated. If you are 28 weeks pregnant or more, you can speak to your midwife or GP surgery about getting your RSV vaccination.</w:t>
      </w:r>
    </w:p>
    <w:p w14:paraId="2EB6770D" w14:textId="77777777" w:rsidR="00AF550B" w:rsidRPr="00C92570" w:rsidRDefault="00AF550B" w:rsidP="00AF550B">
      <w:pPr>
        <w:pStyle w:val="BodyText"/>
        <w:ind w:right="626"/>
        <w:rPr>
          <w:rFonts w:asciiTheme="minorHAnsi" w:eastAsiaTheme="minorHAnsi" w:hAnsiTheme="minorHAnsi" w:cstheme="minorBidi"/>
          <w:kern w:val="2"/>
          <w:sz w:val="22"/>
          <w:szCs w:val="22"/>
          <w:lang w:val="en-GB"/>
          <w14:ligatures w14:val="standardContextual"/>
        </w:rPr>
      </w:pPr>
    </w:p>
    <w:p w14:paraId="29020504" w14:textId="77777777" w:rsidR="00AF550B" w:rsidRPr="00C92570" w:rsidRDefault="00AF550B" w:rsidP="00AF550B">
      <w:pPr>
        <w:pStyle w:val="BodyText"/>
        <w:ind w:right="951"/>
        <w:rPr>
          <w:rFonts w:asciiTheme="minorHAnsi" w:eastAsiaTheme="minorHAnsi" w:hAnsiTheme="minorHAnsi" w:cstheme="minorBidi"/>
          <w:kern w:val="2"/>
          <w:sz w:val="22"/>
          <w:szCs w:val="22"/>
          <w:lang w:val="en-GB"/>
          <w14:ligatures w14:val="standardContextual"/>
        </w:rPr>
      </w:pPr>
      <w:r w:rsidRPr="00C92570">
        <w:rPr>
          <w:rFonts w:asciiTheme="minorHAnsi" w:eastAsiaTheme="minorHAnsi" w:hAnsiTheme="minorHAnsi" w:cstheme="minorBidi"/>
          <w:kern w:val="2"/>
          <w:sz w:val="22"/>
          <w:szCs w:val="22"/>
          <w:lang w:val="en-GB"/>
          <w14:ligatures w14:val="standardContextual"/>
        </w:rPr>
        <w:t>If you are pregnant, it is also recommended that you get your pertussis (whooping cough) vaccine after 16 weeks of pregnancy, from your GP or at a routine antenatal clinic.</w:t>
      </w:r>
    </w:p>
    <w:p w14:paraId="4D873562" w14:textId="77777777" w:rsidR="00AF550B" w:rsidRPr="00C92570" w:rsidRDefault="00AF550B" w:rsidP="00AF550B">
      <w:pPr>
        <w:pStyle w:val="BodyText"/>
        <w:ind w:right="626"/>
        <w:rPr>
          <w:rFonts w:asciiTheme="minorHAnsi" w:eastAsiaTheme="minorHAnsi" w:hAnsiTheme="minorHAnsi" w:cstheme="minorBidi"/>
          <w:kern w:val="2"/>
          <w:sz w:val="22"/>
          <w:szCs w:val="22"/>
          <w:lang w:val="en-GB"/>
          <w14:ligatures w14:val="standardContextual"/>
        </w:rPr>
      </w:pPr>
    </w:p>
    <w:p w14:paraId="5717BCA7" w14:textId="77777777" w:rsidR="00AF550B" w:rsidRPr="00C92570" w:rsidRDefault="00AF550B" w:rsidP="00AF550B">
      <w:r w:rsidRPr="00C92570">
        <w:t xml:space="preserve">Find out more, check eligibility, and book your vaccines at </w:t>
      </w:r>
      <w:hyperlink r:id="rId18" w:tgtFrame="_new" w:history="1">
        <w:r w:rsidRPr="00C92570">
          <w:rPr>
            <w:rStyle w:val="Hyperlink"/>
          </w:rPr>
          <w:t>www.nhs.uk/wintervaccinations</w:t>
        </w:r>
      </w:hyperlink>
    </w:p>
    <w:p w14:paraId="44AD3A85" w14:textId="77777777" w:rsidR="00AF550B" w:rsidRPr="00C92570" w:rsidRDefault="00AF550B" w:rsidP="00AF550B">
      <w:pPr>
        <w:rPr>
          <w:b/>
          <w:bCs/>
        </w:rPr>
      </w:pPr>
      <w:r w:rsidRPr="00C92570">
        <w:rPr>
          <w:b/>
          <w:bCs/>
        </w:rPr>
        <w:t>Think Vaccination for the best protection this winter.</w:t>
      </w:r>
    </w:p>
    <w:p w14:paraId="44AAD0B7" w14:textId="77777777" w:rsidR="00AF550B" w:rsidRDefault="00AF550B" w:rsidP="00AF550B">
      <w:pPr>
        <w:rPr>
          <w:color w:val="006FC0"/>
        </w:rPr>
      </w:pPr>
    </w:p>
    <w:p w14:paraId="6815D27F" w14:textId="77777777" w:rsidR="00AF550B" w:rsidRDefault="00AF550B" w:rsidP="00AF550B">
      <w:pPr>
        <w:rPr>
          <w:color w:val="006FC0"/>
        </w:rPr>
      </w:pPr>
      <w:r>
        <w:rPr>
          <w:color w:val="006FC0"/>
        </w:rPr>
        <w:br w:type="page"/>
      </w:r>
    </w:p>
    <w:p w14:paraId="2839400F" w14:textId="77777777" w:rsidR="00AF550B" w:rsidRPr="00C92570" w:rsidRDefault="00AF550B" w:rsidP="00AF550B">
      <w:pPr>
        <w:rPr>
          <w:color w:val="006FC0"/>
          <w:sz w:val="28"/>
          <w:szCs w:val="28"/>
        </w:rPr>
      </w:pPr>
      <w:r w:rsidRPr="00C92570">
        <w:rPr>
          <w:color w:val="006FC0"/>
          <w:sz w:val="28"/>
          <w:szCs w:val="28"/>
        </w:rPr>
        <w:lastRenderedPageBreak/>
        <w:t>Short copy</w:t>
      </w:r>
    </w:p>
    <w:p w14:paraId="375B44D5" w14:textId="77777777" w:rsidR="00AF550B" w:rsidRPr="00B3040D" w:rsidRDefault="00AF550B" w:rsidP="00AF550B">
      <w:pPr>
        <w:rPr>
          <w:b/>
          <w:bCs/>
          <w:sz w:val="24"/>
          <w:szCs w:val="24"/>
        </w:rPr>
      </w:pPr>
      <w:r w:rsidRPr="00B3040D">
        <w:rPr>
          <w:b/>
          <w:bCs/>
          <w:sz w:val="24"/>
          <w:szCs w:val="24"/>
        </w:rPr>
        <w:t>Think Vaccination for the Best Protection This Winter</w:t>
      </w:r>
    </w:p>
    <w:p w14:paraId="436C80DC" w14:textId="77777777" w:rsidR="00AF550B" w:rsidRPr="00B3040D" w:rsidRDefault="00AF550B" w:rsidP="00AF550B">
      <w:pPr>
        <w:rPr>
          <w:sz w:val="24"/>
          <w:szCs w:val="24"/>
        </w:rPr>
      </w:pPr>
      <w:r w:rsidRPr="00B3040D">
        <w:rPr>
          <w:sz w:val="24"/>
          <w:szCs w:val="24"/>
        </w:rPr>
        <w:t>Flu and COVID-19 can be serious illnesses, especially for older adults, pregnant women, and people with certain health conditions. Vaccination is the best way to protect yourself and those around you this winter.</w:t>
      </w:r>
    </w:p>
    <w:p w14:paraId="34985DD3" w14:textId="77777777" w:rsidR="00AF550B" w:rsidRPr="00B3040D" w:rsidRDefault="00AF550B" w:rsidP="00AF550B">
      <w:pPr>
        <w:rPr>
          <w:sz w:val="24"/>
          <w:szCs w:val="24"/>
        </w:rPr>
      </w:pPr>
      <w:r w:rsidRPr="00B3040D">
        <w:rPr>
          <w:sz w:val="24"/>
          <w:szCs w:val="24"/>
        </w:rPr>
        <w:t>The NHS offers free flu and COVID-19 vaccines to people at higher risk of severe illness. Getting vaccinated not only helps keep you well but also reduces pressure on hospitals and GP services.</w:t>
      </w:r>
    </w:p>
    <w:p w14:paraId="545442B0" w14:textId="77777777" w:rsidR="00AF550B" w:rsidRPr="00B3040D" w:rsidRDefault="00AF550B" w:rsidP="00AF550B">
      <w:pPr>
        <w:rPr>
          <w:sz w:val="24"/>
          <w:szCs w:val="24"/>
        </w:rPr>
      </w:pPr>
      <w:r w:rsidRPr="00B3040D">
        <w:rPr>
          <w:sz w:val="24"/>
          <w:szCs w:val="24"/>
        </w:rPr>
        <w:t xml:space="preserve"> </w:t>
      </w:r>
      <w:r w:rsidRPr="00B3040D">
        <w:rPr>
          <w:b/>
          <w:bCs/>
          <w:sz w:val="24"/>
          <w:szCs w:val="24"/>
        </w:rPr>
        <w:t>Who can get vaccinated:</w:t>
      </w:r>
    </w:p>
    <w:p w14:paraId="3F8F4E60" w14:textId="77777777" w:rsidR="00AF550B" w:rsidRPr="00B3040D" w:rsidRDefault="00AF550B" w:rsidP="00AF550B">
      <w:pPr>
        <w:numPr>
          <w:ilvl w:val="0"/>
          <w:numId w:val="18"/>
        </w:numPr>
        <w:rPr>
          <w:sz w:val="24"/>
          <w:szCs w:val="24"/>
        </w:rPr>
      </w:pPr>
      <w:r w:rsidRPr="00B3040D">
        <w:rPr>
          <w:b/>
          <w:bCs/>
          <w:sz w:val="24"/>
          <w:szCs w:val="24"/>
        </w:rPr>
        <w:t>Flu:</w:t>
      </w:r>
      <w:r w:rsidRPr="00B3040D">
        <w:rPr>
          <w:sz w:val="24"/>
          <w:szCs w:val="24"/>
        </w:rPr>
        <w:t xml:space="preserve"> People aged 65+, those with long-term health conditions, pregnant women, carers, care home residents, frontline health and care workers, and children aged 2–3 or in school (Reception–Year 11).</w:t>
      </w:r>
    </w:p>
    <w:p w14:paraId="77BE9D0D" w14:textId="77777777" w:rsidR="00AF550B" w:rsidRPr="00B3040D" w:rsidRDefault="00AF550B" w:rsidP="00AF550B">
      <w:pPr>
        <w:numPr>
          <w:ilvl w:val="0"/>
          <w:numId w:val="18"/>
        </w:numPr>
        <w:rPr>
          <w:sz w:val="24"/>
          <w:szCs w:val="24"/>
        </w:rPr>
      </w:pPr>
      <w:r w:rsidRPr="00B3040D">
        <w:rPr>
          <w:b/>
          <w:bCs/>
          <w:sz w:val="24"/>
          <w:szCs w:val="24"/>
        </w:rPr>
        <w:t>COVID-19:</w:t>
      </w:r>
      <w:r w:rsidRPr="00B3040D">
        <w:rPr>
          <w:sz w:val="24"/>
          <w:szCs w:val="24"/>
        </w:rPr>
        <w:t xml:space="preserve"> People aged 75+, care home residents, and those with weakened immune systems.</w:t>
      </w:r>
    </w:p>
    <w:p w14:paraId="669BF64E" w14:textId="77777777" w:rsidR="00AF550B" w:rsidRPr="00B3040D" w:rsidRDefault="00AF550B" w:rsidP="00AF550B">
      <w:pPr>
        <w:rPr>
          <w:sz w:val="24"/>
          <w:szCs w:val="24"/>
        </w:rPr>
      </w:pPr>
      <w:r w:rsidRPr="00B3040D">
        <w:rPr>
          <w:sz w:val="24"/>
          <w:szCs w:val="24"/>
        </w:rPr>
        <w:t>You may also be eligible for the RSV vaccine (ages 75–79 or 28+ weeks pregnant) and the pertussis (whooping cough) vaccine during pregnancy.</w:t>
      </w:r>
    </w:p>
    <w:p w14:paraId="0844EE79" w14:textId="77777777" w:rsidR="00AF550B" w:rsidRPr="00B3040D" w:rsidRDefault="00AF550B" w:rsidP="00AF550B">
      <w:pPr>
        <w:rPr>
          <w:sz w:val="24"/>
          <w:szCs w:val="24"/>
        </w:rPr>
      </w:pPr>
      <w:r w:rsidRPr="00B3040D">
        <w:rPr>
          <w:b/>
          <w:bCs/>
          <w:sz w:val="24"/>
          <w:szCs w:val="24"/>
        </w:rPr>
        <w:t>Book your vaccines</w:t>
      </w:r>
      <w:r w:rsidRPr="00B3040D">
        <w:rPr>
          <w:sz w:val="24"/>
          <w:szCs w:val="24"/>
        </w:rPr>
        <w:t xml:space="preserve"> through the NHS App, NHS website, your GP, or by calling 119.</w:t>
      </w:r>
      <w:r w:rsidRPr="00B3040D">
        <w:rPr>
          <w:sz w:val="24"/>
          <w:szCs w:val="24"/>
        </w:rPr>
        <w:br/>
        <w:t xml:space="preserve">Find out more: </w:t>
      </w:r>
      <w:hyperlink r:id="rId19" w:tgtFrame="_new" w:history="1">
        <w:r w:rsidRPr="00B3040D">
          <w:rPr>
            <w:rStyle w:val="Hyperlink"/>
            <w:color w:val="auto"/>
            <w:sz w:val="24"/>
            <w:szCs w:val="24"/>
          </w:rPr>
          <w:t>www.nhs.uk/wintervaccinations</w:t>
        </w:r>
      </w:hyperlink>
    </w:p>
    <w:p w14:paraId="577D4D28" w14:textId="77777777" w:rsidR="00AF550B" w:rsidRPr="00C92570" w:rsidRDefault="00AF550B" w:rsidP="00AF550B">
      <w:pPr>
        <w:rPr>
          <w:rFonts w:asciiTheme="majorHAnsi" w:eastAsiaTheme="majorEastAsia" w:hAnsiTheme="majorHAnsi" w:cstheme="majorBidi"/>
          <w:color w:val="006FC0"/>
          <w:sz w:val="36"/>
          <w:szCs w:val="36"/>
        </w:rPr>
      </w:pPr>
      <w:r w:rsidRPr="00C92570">
        <w:rPr>
          <w:color w:val="006FC0"/>
          <w:sz w:val="24"/>
          <w:szCs w:val="24"/>
        </w:rPr>
        <w:br w:type="page"/>
      </w:r>
    </w:p>
    <w:p w14:paraId="0ACD390E" w14:textId="77777777" w:rsidR="00B00D71" w:rsidRDefault="00B00D71">
      <w:pPr>
        <w:rPr>
          <w:color w:val="006FC0"/>
        </w:rPr>
      </w:pPr>
    </w:p>
    <w:p w14:paraId="6C1239C6" w14:textId="439CFAD1" w:rsidR="00AF550B" w:rsidRDefault="00D47CCF" w:rsidP="00AF550B">
      <w:pPr>
        <w:pStyle w:val="Heading2"/>
        <w:spacing w:before="0"/>
        <w:rPr>
          <w:color w:val="006FC0"/>
        </w:rPr>
      </w:pPr>
      <w:r>
        <w:rPr>
          <w:rFonts w:asciiTheme="minorHAnsi" w:eastAsiaTheme="minorHAnsi" w:hAnsiTheme="minorHAnsi" w:cstheme="minorBidi"/>
          <w:noProof/>
          <w:szCs w:val="22"/>
        </w:rPr>
        <w:drawing>
          <wp:anchor distT="0" distB="0" distL="114300" distR="114300" simplePos="0" relativeHeight="251658240" behindDoc="0" locked="0" layoutInCell="1" allowOverlap="1" wp14:anchorId="2B6CF91A" wp14:editId="61AB8A44">
            <wp:simplePos x="0" y="0"/>
            <wp:positionH relativeFrom="column">
              <wp:posOffset>3976777</wp:posOffset>
            </wp:positionH>
            <wp:positionV relativeFrom="paragraph">
              <wp:posOffset>247578</wp:posOffset>
            </wp:positionV>
            <wp:extent cx="1865630" cy="1560830"/>
            <wp:effectExtent l="0" t="0" r="1270" b="1270"/>
            <wp:wrapSquare wrapText="bothSides"/>
            <wp:docPr id="1817160412" name="Picture 3" descr="A person holding a book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60412" name="Picture 3" descr="A person holding a book and a sig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5630" cy="1560830"/>
                    </a:xfrm>
                    <a:prstGeom prst="rect">
                      <a:avLst/>
                    </a:prstGeom>
                    <a:noFill/>
                  </pic:spPr>
                </pic:pic>
              </a:graphicData>
            </a:graphic>
          </wp:anchor>
        </w:drawing>
      </w:r>
      <w:r w:rsidR="00AF550B">
        <w:rPr>
          <w:color w:val="006FC0"/>
        </w:rPr>
        <w:t>Key messages flu - children</w:t>
      </w:r>
    </w:p>
    <w:p w14:paraId="123F62C9" w14:textId="57506E1C"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Children should get the flu vaccine as soon as possible to protect them and help stop the virus spreading to others. </w:t>
      </w:r>
    </w:p>
    <w:p w14:paraId="24BD6441"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Flu can be a horrible illness in young children. </w:t>
      </w:r>
    </w:p>
    <w:p w14:paraId="10BBE40A"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The child flu vaccine reduces your child’s chance of needing hospital care for flu by around two thirds. </w:t>
      </w:r>
    </w:p>
    <w:p w14:paraId="1327FF9E"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Vaccinating your child helps protect them from flu and prevent it spreading among vulnerable family and friends </w:t>
      </w:r>
    </w:p>
    <w:p w14:paraId="00861BC8"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The child flu vaccine is usually given as a quick and painless spray up the nose. </w:t>
      </w:r>
    </w:p>
    <w:p w14:paraId="33E470CB"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Your child can get a flu vaccine if they are aged 2 years to school Year 11, or from aged 6 months with certain health conditions </w:t>
      </w:r>
    </w:p>
    <w:p w14:paraId="5DC7EADF"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If your child is aged 2 or 3 years old or if they are aged over 6 months or older with certain health conditions, you can book a flu vaccination appointment at their GP surgery. </w:t>
      </w:r>
      <w:r w:rsidRPr="00120450">
        <w:rPr>
          <w:rFonts w:asciiTheme="minorHAnsi" w:eastAsiaTheme="minorHAnsi" w:hAnsiTheme="minorHAnsi" w:cstheme="minorBidi"/>
          <w:b/>
          <w:bCs/>
          <w:kern w:val="2"/>
          <w:szCs w:val="22"/>
          <w:lang w:val="en-GB"/>
          <w14:ligatures w14:val="standardContextual"/>
        </w:rPr>
        <w:t>From 1 October</w:t>
      </w:r>
      <w:r w:rsidRPr="00120450">
        <w:rPr>
          <w:rFonts w:asciiTheme="minorHAnsi" w:eastAsiaTheme="minorHAnsi" w:hAnsiTheme="minorHAnsi" w:cstheme="minorBidi"/>
          <w:kern w:val="2"/>
          <w:szCs w:val="22"/>
          <w:lang w:val="en-GB"/>
          <w14:ligatures w14:val="standardContextual"/>
        </w:rPr>
        <w:t xml:space="preserve"> 2-3 year olds will be able to get a flu nasal spray from participating community pharmacies appointments will be available to book on the national booking system</w:t>
      </w:r>
      <w:r>
        <w:rPr>
          <w:rFonts w:asciiTheme="minorHAnsi" w:eastAsiaTheme="minorHAnsi" w:hAnsiTheme="minorHAnsi" w:cstheme="minorBidi"/>
          <w:kern w:val="2"/>
          <w:szCs w:val="22"/>
          <w:lang w:val="en-GB"/>
          <w14:ligatures w14:val="standardContextual"/>
        </w:rPr>
        <w:t xml:space="preserve">: </w:t>
      </w:r>
      <w:hyperlink r:id="rId21" w:history="1">
        <w:r w:rsidRPr="003D2BD7">
          <w:rPr>
            <w:rStyle w:val="Hyperlink"/>
            <w:rFonts w:asciiTheme="minorHAnsi" w:eastAsiaTheme="minorHAnsi" w:hAnsiTheme="minorHAnsi" w:cstheme="minorBidi"/>
            <w:kern w:val="2"/>
            <w:szCs w:val="22"/>
            <w:lang w:val="en-GB"/>
            <w14:ligatures w14:val="standardContextual"/>
          </w:rPr>
          <w:t>www.nhs.uk/conditions/vaccinations/book-flu-vaccination</w:t>
        </w:r>
      </w:hyperlink>
      <w:r>
        <w:rPr>
          <w:rFonts w:asciiTheme="minorHAnsi" w:eastAsiaTheme="minorHAnsi" w:hAnsiTheme="minorHAnsi" w:cstheme="minorBidi"/>
          <w:kern w:val="2"/>
          <w:szCs w:val="22"/>
          <w:lang w:val="en-GB"/>
          <w14:ligatures w14:val="standardContextual"/>
        </w:rPr>
        <w:t xml:space="preserve"> </w:t>
      </w:r>
    </w:p>
    <w:p w14:paraId="598A4B28"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We encourage you to book your child’s flu nasal spray as soon as the vaccine becomes available. </w:t>
      </w:r>
    </w:p>
    <w:p w14:paraId="29723378"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If your child is of school age, you do not need to make an appointment. They will be vaccinated in schools or community clinics – make sure that you sign their consent form.</w:t>
      </w:r>
    </w:p>
    <w:p w14:paraId="2089A353" w14:textId="77777777" w:rsidR="00AD630D" w:rsidRDefault="00B00D71" w:rsidP="00B00D71">
      <w:pPr>
        <w:pStyle w:val="Heading2"/>
        <w:rPr>
          <w:color w:val="006FC0"/>
        </w:rPr>
      </w:pPr>
      <w:r w:rsidRPr="00B00D71">
        <w:rPr>
          <w:color w:val="006FC0"/>
        </w:rPr>
        <w:lastRenderedPageBreak/>
        <w:t xml:space="preserve">Newsletter copy children </w:t>
      </w:r>
      <w:r>
        <w:rPr>
          <w:color w:val="006FC0"/>
        </w:rPr>
        <w:t>– flu</w:t>
      </w:r>
    </w:p>
    <w:p w14:paraId="5E8FF3F8" w14:textId="77777777" w:rsidR="00AD630D" w:rsidRPr="00AD630D" w:rsidRDefault="00AD630D" w:rsidP="00AD630D">
      <w:pPr>
        <w:pStyle w:val="Heading2"/>
        <w:rPr>
          <w:color w:val="000000" w:themeColor="text1"/>
          <w:sz w:val="24"/>
          <w:szCs w:val="24"/>
        </w:rPr>
      </w:pPr>
      <w:r w:rsidRPr="00AD630D">
        <w:rPr>
          <w:b/>
          <w:bCs/>
          <w:color w:val="000000" w:themeColor="text1"/>
          <w:sz w:val="24"/>
          <w:szCs w:val="24"/>
        </w:rPr>
        <w:t>Don’t underestimate flu – protect your child with a free vaccine</w:t>
      </w:r>
    </w:p>
    <w:p w14:paraId="538F678E" w14:textId="77777777" w:rsidR="00AD630D" w:rsidRPr="00AD630D" w:rsidRDefault="00AD630D" w:rsidP="00AD630D">
      <w:pPr>
        <w:pStyle w:val="Heading2"/>
        <w:rPr>
          <w:color w:val="000000" w:themeColor="text1"/>
          <w:sz w:val="24"/>
          <w:szCs w:val="24"/>
        </w:rPr>
      </w:pPr>
      <w:r w:rsidRPr="00AD630D">
        <w:rPr>
          <w:color w:val="000000" w:themeColor="text1"/>
          <w:sz w:val="24"/>
          <w:szCs w:val="24"/>
        </w:rPr>
        <w:t>Flu isn’t just a bad cold. It can be a serious illness, especially for young children, and can sometimes lead to complications such as bronchitis or pneumonia.</w:t>
      </w:r>
    </w:p>
    <w:p w14:paraId="3F849318" w14:textId="77777777" w:rsidR="00AD630D" w:rsidRPr="00AD630D" w:rsidRDefault="00AD630D" w:rsidP="00AD630D">
      <w:pPr>
        <w:pStyle w:val="Heading2"/>
        <w:rPr>
          <w:color w:val="000000" w:themeColor="text1"/>
          <w:sz w:val="24"/>
          <w:szCs w:val="24"/>
        </w:rPr>
      </w:pPr>
      <w:r w:rsidRPr="00AD630D">
        <w:rPr>
          <w:color w:val="000000" w:themeColor="text1"/>
          <w:sz w:val="24"/>
          <w:szCs w:val="24"/>
        </w:rPr>
        <w:t>The child flu vaccine is quick, safe and effective. It’s given as a gentle spray up the nose and reduces the chance of your child needing hospital care by around two thirds. Vaccinating your child not only protects them but also helps stop flu spreading to vulnerable family members, friends and the wider community.</w:t>
      </w:r>
    </w:p>
    <w:p w14:paraId="5C0BD7C2" w14:textId="713A8F5D" w:rsidR="00AD630D" w:rsidRPr="00AD630D" w:rsidRDefault="00AD630D" w:rsidP="00AD630D">
      <w:pPr>
        <w:pStyle w:val="Heading2"/>
        <w:rPr>
          <w:color w:val="4C94D8" w:themeColor="text2" w:themeTint="80"/>
          <w:sz w:val="24"/>
          <w:szCs w:val="24"/>
        </w:rPr>
      </w:pPr>
      <w:r w:rsidRPr="00AD630D">
        <w:rPr>
          <w:color w:val="000000" w:themeColor="text1"/>
          <w:sz w:val="24"/>
          <w:szCs w:val="24"/>
        </w:rPr>
        <w:t xml:space="preserve">Children aged two and three will be offered the nasal spray vaccine at their GP surgery. </w:t>
      </w:r>
      <w:r w:rsidR="002C0686">
        <w:rPr>
          <w:color w:val="000000" w:themeColor="text1"/>
          <w:sz w:val="24"/>
          <w:szCs w:val="24"/>
        </w:rPr>
        <w:t>F</w:t>
      </w:r>
      <w:r w:rsidRPr="00AD630D">
        <w:rPr>
          <w:color w:val="000000" w:themeColor="text1"/>
          <w:sz w:val="24"/>
          <w:szCs w:val="24"/>
        </w:rPr>
        <w:t xml:space="preserve">amilies </w:t>
      </w:r>
      <w:r w:rsidR="002C0686">
        <w:rPr>
          <w:color w:val="000000" w:themeColor="text1"/>
          <w:sz w:val="24"/>
          <w:szCs w:val="24"/>
        </w:rPr>
        <w:t xml:space="preserve">can also choose to have it done at </w:t>
      </w:r>
      <w:r w:rsidR="006A265C">
        <w:rPr>
          <w:color w:val="000000" w:themeColor="text1"/>
          <w:sz w:val="24"/>
          <w:szCs w:val="24"/>
        </w:rPr>
        <w:t xml:space="preserve">selected </w:t>
      </w:r>
      <w:r w:rsidRPr="00AD630D">
        <w:rPr>
          <w:color w:val="000000" w:themeColor="text1"/>
          <w:sz w:val="24"/>
          <w:szCs w:val="24"/>
        </w:rPr>
        <w:t xml:space="preserve">community pharmacies, with appointments bookable online at </w:t>
      </w:r>
      <w:hyperlink r:id="rId22" w:tgtFrame="_new" w:history="1">
        <w:r w:rsidRPr="00AD630D">
          <w:rPr>
            <w:rStyle w:val="Hyperlink"/>
            <w:b/>
            <w:color w:val="4C94D8" w:themeColor="text2" w:themeTint="80"/>
            <w:sz w:val="24"/>
            <w:szCs w:val="24"/>
          </w:rPr>
          <w:t>www.nhs.uk/conditions/vaccinations/book-flu-vaccination</w:t>
        </w:r>
      </w:hyperlink>
      <w:r w:rsidRPr="00AD630D">
        <w:rPr>
          <w:color w:val="4C94D8" w:themeColor="text2" w:themeTint="80"/>
          <w:sz w:val="24"/>
          <w:szCs w:val="24"/>
        </w:rPr>
        <w:t>.</w:t>
      </w:r>
    </w:p>
    <w:p w14:paraId="4D6117B9" w14:textId="77777777" w:rsidR="00AD630D" w:rsidRPr="00AD630D" w:rsidRDefault="00AD630D" w:rsidP="00AD630D">
      <w:pPr>
        <w:pStyle w:val="Heading2"/>
        <w:rPr>
          <w:color w:val="000000" w:themeColor="text1"/>
          <w:sz w:val="24"/>
          <w:szCs w:val="24"/>
        </w:rPr>
      </w:pPr>
      <w:r w:rsidRPr="00AD630D">
        <w:rPr>
          <w:color w:val="000000" w:themeColor="text1"/>
          <w:sz w:val="24"/>
          <w:szCs w:val="24"/>
        </w:rPr>
        <w:t>All primary school children and secondary school pupils up to Year 11 will be offered the vaccine in school or at a community clinic. Children with long-term health conditions aged six months and older can also receive the vaccine through their GP or their school immunisation team.</w:t>
      </w:r>
    </w:p>
    <w:p w14:paraId="20D803C7" w14:textId="77777777" w:rsidR="00AD630D" w:rsidRPr="00AD630D" w:rsidRDefault="00AD630D" w:rsidP="00AD630D">
      <w:pPr>
        <w:pStyle w:val="Heading2"/>
        <w:rPr>
          <w:color w:val="000000" w:themeColor="text1"/>
          <w:sz w:val="24"/>
          <w:szCs w:val="24"/>
        </w:rPr>
      </w:pPr>
      <w:r w:rsidRPr="00AD630D">
        <w:rPr>
          <w:color w:val="000000" w:themeColor="text1"/>
          <w:sz w:val="24"/>
          <w:szCs w:val="24"/>
        </w:rPr>
        <w:t>Parents and carers of school-age children will be sent a consent form, either online or on paper, which should be completed as soon as possible. If a consent form does not arrive, you can contact your child’s school immunisation team or GP to request one.</w:t>
      </w:r>
    </w:p>
    <w:p w14:paraId="1A15AE88" w14:textId="77777777" w:rsidR="00AD630D" w:rsidRPr="00AD630D" w:rsidRDefault="00AD630D" w:rsidP="00AD630D">
      <w:pPr>
        <w:pStyle w:val="Heading2"/>
        <w:rPr>
          <w:color w:val="000000" w:themeColor="text1"/>
          <w:sz w:val="24"/>
          <w:szCs w:val="24"/>
        </w:rPr>
      </w:pPr>
      <w:r w:rsidRPr="00AD630D">
        <w:rPr>
          <w:color w:val="000000" w:themeColor="text1"/>
          <w:sz w:val="24"/>
          <w:szCs w:val="24"/>
        </w:rPr>
        <w:t>For children who cannot have the nasal spray, a flu injection may be offered as an alternative by the GP, practice nurse or school immunisation team.</w:t>
      </w:r>
    </w:p>
    <w:p w14:paraId="4CD54496" w14:textId="77777777" w:rsidR="00AD630D" w:rsidRPr="00AD630D" w:rsidRDefault="00AD630D" w:rsidP="00AD630D">
      <w:pPr>
        <w:pStyle w:val="Heading2"/>
        <w:rPr>
          <w:color w:val="000000" w:themeColor="text1"/>
          <w:sz w:val="24"/>
          <w:szCs w:val="24"/>
        </w:rPr>
      </w:pPr>
      <w:r w:rsidRPr="00AD630D">
        <w:rPr>
          <w:color w:val="000000" w:themeColor="text1"/>
          <w:sz w:val="24"/>
          <w:szCs w:val="24"/>
        </w:rPr>
        <w:t>The vaccine takes around two weeks to work fully. It helps protect your child, reduces the spread of flu, and means fewer days missed from school, work or family activities.</w:t>
      </w:r>
    </w:p>
    <w:p w14:paraId="2CB51CA3" w14:textId="77777777" w:rsidR="00AD630D" w:rsidRPr="00AD630D" w:rsidRDefault="00AD630D" w:rsidP="00AD630D">
      <w:pPr>
        <w:pStyle w:val="Heading2"/>
        <w:rPr>
          <w:color w:val="000000" w:themeColor="text1"/>
          <w:sz w:val="24"/>
          <w:szCs w:val="24"/>
        </w:rPr>
      </w:pPr>
      <w:r w:rsidRPr="00AD630D">
        <w:rPr>
          <w:color w:val="000000" w:themeColor="text1"/>
          <w:sz w:val="24"/>
          <w:szCs w:val="24"/>
        </w:rPr>
        <w:t>Protect your child, protect your family, and protect your community by making sure your child gets their free flu vaccine this autumn.</w:t>
      </w:r>
    </w:p>
    <w:p w14:paraId="3B187381" w14:textId="77777777" w:rsidR="00AD630D" w:rsidRPr="00AD630D" w:rsidRDefault="00AD630D" w:rsidP="00AD630D">
      <w:pPr>
        <w:pStyle w:val="Heading2"/>
        <w:rPr>
          <w:color w:val="000000" w:themeColor="text1"/>
          <w:sz w:val="24"/>
          <w:szCs w:val="24"/>
        </w:rPr>
      </w:pPr>
      <w:r w:rsidRPr="00AD630D">
        <w:rPr>
          <w:b/>
          <w:bCs/>
          <w:color w:val="000000" w:themeColor="text1"/>
          <w:sz w:val="24"/>
          <w:szCs w:val="24"/>
        </w:rPr>
        <w:t>Think Vaccination for the best protection this winter</w:t>
      </w:r>
    </w:p>
    <w:p w14:paraId="1FA2E504" w14:textId="59AEC35D" w:rsidR="000A1942" w:rsidRDefault="000A1942" w:rsidP="00B00D71">
      <w:pPr>
        <w:pStyle w:val="Heading2"/>
        <w:rPr>
          <w:color w:val="006FC0"/>
        </w:rPr>
      </w:pPr>
      <w:r>
        <w:rPr>
          <w:color w:val="006FC0"/>
        </w:rPr>
        <w:br w:type="page"/>
      </w:r>
    </w:p>
    <w:p w14:paraId="0E978715" w14:textId="62799B34" w:rsidR="001F071F" w:rsidRDefault="00F8271C" w:rsidP="001F071F">
      <w:pPr>
        <w:rPr>
          <w:rFonts w:asciiTheme="majorHAnsi" w:eastAsiaTheme="majorEastAsia" w:hAnsiTheme="majorHAnsi" w:cstheme="majorBidi"/>
          <w:color w:val="006FC0"/>
          <w:sz w:val="32"/>
          <w:szCs w:val="32"/>
        </w:rPr>
      </w:pPr>
      <w:r w:rsidRPr="00F8271C">
        <w:rPr>
          <w:rFonts w:asciiTheme="majorHAnsi" w:eastAsiaTheme="majorEastAsia" w:hAnsiTheme="majorHAnsi" w:cstheme="majorBidi"/>
          <w:color w:val="006FC0"/>
          <w:sz w:val="32"/>
          <w:szCs w:val="32"/>
        </w:rPr>
        <w:lastRenderedPageBreak/>
        <w:t>Key messages</w:t>
      </w:r>
      <w:r w:rsidR="00B40101">
        <w:rPr>
          <w:rFonts w:asciiTheme="majorHAnsi" w:eastAsiaTheme="majorEastAsia" w:hAnsiTheme="majorHAnsi" w:cstheme="majorBidi"/>
          <w:color w:val="006FC0"/>
          <w:sz w:val="32"/>
          <w:szCs w:val="32"/>
        </w:rPr>
        <w:t xml:space="preserve"> pregnancy</w:t>
      </w:r>
      <w:r w:rsidR="0062025C">
        <w:rPr>
          <w:rFonts w:asciiTheme="majorHAnsi" w:eastAsiaTheme="majorEastAsia" w:hAnsiTheme="majorHAnsi" w:cstheme="majorBidi"/>
          <w:color w:val="006FC0"/>
          <w:sz w:val="32"/>
          <w:szCs w:val="32"/>
        </w:rPr>
        <w:t xml:space="preserve"> (flu</w:t>
      </w:r>
      <w:r w:rsidR="00D1108A">
        <w:rPr>
          <w:rFonts w:asciiTheme="majorHAnsi" w:eastAsiaTheme="majorEastAsia" w:hAnsiTheme="majorHAnsi" w:cstheme="majorBidi"/>
          <w:color w:val="006FC0"/>
          <w:sz w:val="32"/>
          <w:szCs w:val="32"/>
        </w:rPr>
        <w:t>, RSV and whooping cough</w:t>
      </w:r>
      <w:r w:rsidR="0062025C">
        <w:rPr>
          <w:rFonts w:asciiTheme="majorHAnsi" w:eastAsiaTheme="majorEastAsia" w:hAnsiTheme="majorHAnsi" w:cstheme="majorBidi"/>
          <w:color w:val="006FC0"/>
          <w:sz w:val="32"/>
          <w:szCs w:val="32"/>
        </w:rPr>
        <w:t>)</w:t>
      </w:r>
    </w:p>
    <w:p w14:paraId="00382695" w14:textId="633D89C4" w:rsidR="00900124" w:rsidRPr="00900124" w:rsidRDefault="00D47CCF" w:rsidP="00900124">
      <w:pPr>
        <w:rPr>
          <w:rFonts w:eastAsiaTheme="majorEastAsia" w:cstheme="majorBidi"/>
          <w:sz w:val="24"/>
          <w:szCs w:val="24"/>
        </w:rPr>
      </w:pPr>
      <w:r>
        <w:rPr>
          <w:rFonts w:eastAsiaTheme="majorEastAsia" w:cstheme="majorBidi"/>
          <w:b/>
          <w:bCs/>
          <w:noProof/>
          <w:sz w:val="24"/>
          <w:szCs w:val="24"/>
        </w:rPr>
        <w:drawing>
          <wp:anchor distT="0" distB="0" distL="114300" distR="114300" simplePos="0" relativeHeight="251658242" behindDoc="0" locked="0" layoutInCell="1" allowOverlap="1" wp14:anchorId="2C90BA67" wp14:editId="2CD5142A">
            <wp:simplePos x="0" y="0"/>
            <wp:positionH relativeFrom="column">
              <wp:posOffset>3705337</wp:posOffset>
            </wp:positionH>
            <wp:positionV relativeFrom="paragraph">
              <wp:posOffset>83966</wp:posOffset>
            </wp:positionV>
            <wp:extent cx="1962785" cy="1645920"/>
            <wp:effectExtent l="0" t="0" r="0" b="0"/>
            <wp:wrapSquare wrapText="bothSides"/>
            <wp:docPr id="668614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785" cy="1645920"/>
                    </a:xfrm>
                    <a:prstGeom prst="rect">
                      <a:avLst/>
                    </a:prstGeom>
                    <a:noFill/>
                  </pic:spPr>
                </pic:pic>
              </a:graphicData>
            </a:graphic>
          </wp:anchor>
        </w:drawing>
      </w:r>
      <w:r w:rsidR="00900124" w:rsidRPr="00900124">
        <w:rPr>
          <w:rFonts w:eastAsiaTheme="majorEastAsia" w:cstheme="majorBidi"/>
          <w:b/>
          <w:bCs/>
          <w:sz w:val="24"/>
          <w:szCs w:val="24"/>
        </w:rPr>
        <w:t>Vaccines in pregnancy protect you and your baby</w:t>
      </w:r>
    </w:p>
    <w:p w14:paraId="052CE365" w14:textId="77777777" w:rsidR="00900124" w:rsidRPr="00900124" w:rsidRDefault="00900124" w:rsidP="00900124">
      <w:pPr>
        <w:pStyle w:val="ListParagraph"/>
        <w:numPr>
          <w:ilvl w:val="0"/>
          <w:numId w:val="27"/>
        </w:numPr>
        <w:rPr>
          <w:rFonts w:eastAsiaTheme="majorEastAsia" w:cstheme="majorBidi"/>
          <w:sz w:val="24"/>
          <w:szCs w:val="24"/>
        </w:rPr>
      </w:pPr>
      <w:r w:rsidRPr="00900124">
        <w:rPr>
          <w:rFonts w:eastAsiaTheme="majorEastAsia" w:cstheme="majorBidi"/>
          <w:sz w:val="24"/>
          <w:szCs w:val="24"/>
        </w:rPr>
        <w:t>Vaccination is the safest way to protect both you and your baby from serious illness.</w:t>
      </w:r>
    </w:p>
    <w:p w14:paraId="261C5530" w14:textId="77777777" w:rsidR="00900124" w:rsidRPr="00900124" w:rsidRDefault="00900124" w:rsidP="00900124">
      <w:pPr>
        <w:pStyle w:val="ListParagraph"/>
        <w:numPr>
          <w:ilvl w:val="0"/>
          <w:numId w:val="27"/>
        </w:numPr>
        <w:rPr>
          <w:rFonts w:eastAsiaTheme="majorEastAsia" w:cstheme="majorBidi"/>
          <w:sz w:val="24"/>
          <w:szCs w:val="24"/>
        </w:rPr>
      </w:pPr>
      <w:r w:rsidRPr="00900124">
        <w:rPr>
          <w:rFonts w:eastAsiaTheme="majorEastAsia" w:cstheme="majorBidi"/>
          <w:sz w:val="24"/>
          <w:szCs w:val="24"/>
        </w:rPr>
        <w:t>Antibodies from vaccines are passed to your baby, giving protection during the first months of life.</w:t>
      </w:r>
    </w:p>
    <w:p w14:paraId="27FCDCD4" w14:textId="77777777" w:rsidR="00900124" w:rsidRPr="00900124" w:rsidRDefault="00900124" w:rsidP="00900124">
      <w:pPr>
        <w:pStyle w:val="ListParagraph"/>
        <w:numPr>
          <w:ilvl w:val="0"/>
          <w:numId w:val="27"/>
        </w:numPr>
        <w:rPr>
          <w:rFonts w:eastAsiaTheme="majorEastAsia" w:cstheme="majorBidi"/>
          <w:sz w:val="24"/>
          <w:szCs w:val="24"/>
        </w:rPr>
      </w:pPr>
      <w:r w:rsidRPr="00900124">
        <w:rPr>
          <w:rFonts w:eastAsiaTheme="majorEastAsia" w:cstheme="majorBidi"/>
          <w:sz w:val="24"/>
          <w:szCs w:val="24"/>
        </w:rPr>
        <w:t>Pregnancy increases your risk of severe illness from flu, whooping cough, RSV, and COVID-19.</w:t>
      </w:r>
    </w:p>
    <w:p w14:paraId="2AB08221" w14:textId="77777777" w:rsidR="00900124" w:rsidRPr="00900124" w:rsidRDefault="00900124" w:rsidP="00900124">
      <w:pPr>
        <w:rPr>
          <w:rFonts w:eastAsiaTheme="majorEastAsia" w:cstheme="majorBidi"/>
          <w:sz w:val="24"/>
          <w:szCs w:val="24"/>
        </w:rPr>
      </w:pPr>
      <w:r w:rsidRPr="00900124">
        <w:rPr>
          <w:rFonts w:eastAsiaTheme="majorEastAsia" w:cstheme="majorBidi"/>
          <w:b/>
          <w:bCs/>
          <w:sz w:val="24"/>
          <w:szCs w:val="24"/>
        </w:rPr>
        <w:t>Recommended vaccines</w:t>
      </w:r>
    </w:p>
    <w:p w14:paraId="7100DA80" w14:textId="77777777" w:rsidR="008A5DC3"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Flu</w:t>
      </w:r>
      <w:r w:rsidR="008A5DC3">
        <w:rPr>
          <w:rFonts w:eastAsiaTheme="majorEastAsia" w:cstheme="majorBidi"/>
          <w:sz w:val="24"/>
          <w:szCs w:val="24"/>
        </w:rPr>
        <w:t>:</w:t>
      </w:r>
    </w:p>
    <w:p w14:paraId="70254B11" w14:textId="77777777" w:rsidR="008A5DC3" w:rsidRDefault="008A5DC3" w:rsidP="008A5DC3">
      <w:pPr>
        <w:pStyle w:val="ListParagraph"/>
        <w:numPr>
          <w:ilvl w:val="1"/>
          <w:numId w:val="28"/>
        </w:numPr>
        <w:rPr>
          <w:rFonts w:eastAsiaTheme="majorEastAsia" w:cstheme="majorBidi"/>
          <w:sz w:val="24"/>
          <w:szCs w:val="24"/>
        </w:rPr>
      </w:pPr>
      <w:r w:rsidRPr="008A5DC3">
        <w:rPr>
          <w:rFonts w:eastAsiaTheme="majorEastAsia" w:cstheme="majorBidi"/>
          <w:sz w:val="24"/>
          <w:szCs w:val="24"/>
        </w:rPr>
        <w:t xml:space="preserve">Flu can be serious if you are pregnant, for you and your unborn baby. </w:t>
      </w:r>
    </w:p>
    <w:p w14:paraId="49C2B377" w14:textId="77777777" w:rsidR="008A5DC3" w:rsidRDefault="00BC2A33" w:rsidP="008A5DC3">
      <w:pPr>
        <w:pStyle w:val="ListParagraph"/>
        <w:numPr>
          <w:ilvl w:val="1"/>
          <w:numId w:val="28"/>
        </w:numPr>
        <w:rPr>
          <w:rFonts w:eastAsiaTheme="majorEastAsia" w:cstheme="majorBidi"/>
          <w:sz w:val="24"/>
          <w:szCs w:val="24"/>
        </w:rPr>
      </w:pPr>
      <w:r w:rsidRPr="00BC2A33">
        <w:rPr>
          <w:rFonts w:eastAsiaTheme="majorEastAsia" w:cstheme="majorBidi"/>
          <w:sz w:val="24"/>
          <w:szCs w:val="24"/>
        </w:rPr>
        <w:t>If you have flu while you’re pregnant, it could cause your baby to be born prematurely or have a low birth weight.</w:t>
      </w:r>
      <w:r>
        <w:rPr>
          <w:rFonts w:eastAsiaTheme="majorEastAsia" w:cstheme="majorBidi"/>
          <w:sz w:val="24"/>
          <w:szCs w:val="24"/>
        </w:rPr>
        <w:t xml:space="preserve"> </w:t>
      </w:r>
    </w:p>
    <w:p w14:paraId="3779CA9E" w14:textId="77777777" w:rsidR="008A5DC3" w:rsidRDefault="00D86F4F" w:rsidP="008A5DC3">
      <w:pPr>
        <w:pStyle w:val="ListParagraph"/>
        <w:numPr>
          <w:ilvl w:val="1"/>
          <w:numId w:val="28"/>
        </w:numPr>
        <w:rPr>
          <w:rFonts w:eastAsiaTheme="majorEastAsia" w:cstheme="majorBidi"/>
          <w:sz w:val="24"/>
          <w:szCs w:val="24"/>
        </w:rPr>
      </w:pPr>
      <w:r w:rsidRPr="00D86F4F">
        <w:rPr>
          <w:rFonts w:eastAsiaTheme="majorEastAsia" w:cstheme="majorBidi"/>
          <w:sz w:val="24"/>
          <w:szCs w:val="24"/>
        </w:rPr>
        <w:t>Catching flu while pregnant may increase the need for admission to intensive care for you and your baby and may even lead to stillbirth or can be fatal</w:t>
      </w:r>
      <w:r>
        <w:rPr>
          <w:rFonts w:eastAsiaTheme="majorEastAsia" w:cstheme="majorBidi"/>
          <w:sz w:val="24"/>
          <w:szCs w:val="24"/>
        </w:rPr>
        <w:t xml:space="preserve">. </w:t>
      </w:r>
    </w:p>
    <w:p w14:paraId="11FB7CC6" w14:textId="77777777" w:rsidR="008A5DC3" w:rsidRDefault="002430F8" w:rsidP="008A5DC3">
      <w:pPr>
        <w:pStyle w:val="ListParagraph"/>
        <w:numPr>
          <w:ilvl w:val="1"/>
          <w:numId w:val="28"/>
        </w:numPr>
        <w:rPr>
          <w:rFonts w:eastAsiaTheme="majorEastAsia" w:cstheme="majorBidi"/>
          <w:sz w:val="24"/>
          <w:szCs w:val="24"/>
        </w:rPr>
      </w:pPr>
      <w:r>
        <w:rPr>
          <w:rFonts w:eastAsiaTheme="majorEastAsia" w:cstheme="majorBidi"/>
          <w:sz w:val="24"/>
          <w:szCs w:val="24"/>
        </w:rPr>
        <w:t>If you catch flu whilst you are preg</w:t>
      </w:r>
      <w:r w:rsidR="008769C5">
        <w:rPr>
          <w:rFonts w:eastAsiaTheme="majorEastAsia" w:cstheme="majorBidi"/>
          <w:sz w:val="24"/>
          <w:szCs w:val="24"/>
        </w:rPr>
        <w:t xml:space="preserve">nant </w:t>
      </w:r>
      <w:r w:rsidR="00C22CF6" w:rsidRPr="00900124">
        <w:rPr>
          <w:rFonts w:eastAsiaTheme="majorEastAsia" w:cstheme="majorBidi"/>
          <w:sz w:val="24"/>
          <w:szCs w:val="24"/>
        </w:rPr>
        <w:t>you and your baby</w:t>
      </w:r>
      <w:r w:rsidR="0027520B">
        <w:rPr>
          <w:rFonts w:eastAsiaTheme="majorEastAsia" w:cstheme="majorBidi"/>
          <w:sz w:val="24"/>
          <w:szCs w:val="24"/>
        </w:rPr>
        <w:t xml:space="preserve"> are at higher risk of </w:t>
      </w:r>
      <w:r w:rsidR="00C22CF6" w:rsidRPr="00900124">
        <w:rPr>
          <w:rFonts w:eastAsiaTheme="majorEastAsia" w:cstheme="majorBidi"/>
          <w:sz w:val="24"/>
          <w:szCs w:val="24"/>
        </w:rPr>
        <w:t>serious complications</w:t>
      </w:r>
      <w:r w:rsidR="00C22CF6">
        <w:rPr>
          <w:rFonts w:eastAsiaTheme="majorEastAsia" w:cstheme="majorBidi"/>
          <w:sz w:val="24"/>
          <w:szCs w:val="24"/>
        </w:rPr>
        <w:t>, such as bronch</w:t>
      </w:r>
      <w:r w:rsidR="00923FD8">
        <w:rPr>
          <w:rFonts w:eastAsiaTheme="majorEastAsia" w:cstheme="majorBidi"/>
          <w:sz w:val="24"/>
          <w:szCs w:val="24"/>
        </w:rPr>
        <w:t>itis and pneumonia</w:t>
      </w:r>
      <w:r w:rsidR="00C22CF6" w:rsidRPr="00900124">
        <w:rPr>
          <w:rFonts w:eastAsiaTheme="majorEastAsia" w:cstheme="majorBidi"/>
          <w:sz w:val="24"/>
          <w:szCs w:val="24"/>
        </w:rPr>
        <w:t xml:space="preserve">. </w:t>
      </w:r>
    </w:p>
    <w:p w14:paraId="12E57B60" w14:textId="77777777" w:rsidR="00220B32" w:rsidRDefault="00220B32" w:rsidP="008A5DC3">
      <w:pPr>
        <w:pStyle w:val="ListParagraph"/>
        <w:numPr>
          <w:ilvl w:val="1"/>
          <w:numId w:val="28"/>
        </w:numPr>
        <w:rPr>
          <w:rFonts w:eastAsiaTheme="majorEastAsia" w:cstheme="majorBidi"/>
          <w:sz w:val="24"/>
          <w:szCs w:val="24"/>
        </w:rPr>
      </w:pPr>
      <w:r w:rsidRPr="00220B32">
        <w:rPr>
          <w:rFonts w:eastAsiaTheme="majorEastAsia" w:cstheme="majorBidi"/>
          <w:sz w:val="24"/>
          <w:szCs w:val="24"/>
        </w:rPr>
        <w:t>Getting vaccinated is the safest and most effective way for you to protect yourself and your baby against flu.</w:t>
      </w:r>
    </w:p>
    <w:p w14:paraId="6AD53948" w14:textId="11037506" w:rsidR="008019FA" w:rsidRDefault="008019FA" w:rsidP="008A5DC3">
      <w:pPr>
        <w:pStyle w:val="ListParagraph"/>
        <w:numPr>
          <w:ilvl w:val="1"/>
          <w:numId w:val="28"/>
        </w:numPr>
        <w:rPr>
          <w:rFonts w:eastAsiaTheme="majorEastAsia" w:cstheme="majorBidi"/>
          <w:sz w:val="24"/>
          <w:szCs w:val="24"/>
        </w:rPr>
      </w:pPr>
      <w:r w:rsidRPr="008019FA">
        <w:rPr>
          <w:rFonts w:eastAsiaTheme="majorEastAsia" w:cstheme="majorBidi"/>
          <w:sz w:val="24"/>
          <w:szCs w:val="24"/>
        </w:rPr>
        <w:t>Getting the flu vaccine will mean you and your baby are less likely to experience complications if you catch the virus</w:t>
      </w:r>
      <w:r>
        <w:rPr>
          <w:rFonts w:eastAsiaTheme="majorEastAsia" w:cstheme="majorBidi"/>
          <w:sz w:val="24"/>
          <w:szCs w:val="24"/>
        </w:rPr>
        <w:t>.</w:t>
      </w:r>
    </w:p>
    <w:p w14:paraId="1A7BD8D2" w14:textId="77777777" w:rsidR="009E0252" w:rsidRDefault="009E0252" w:rsidP="008A5DC3">
      <w:pPr>
        <w:pStyle w:val="ListParagraph"/>
        <w:numPr>
          <w:ilvl w:val="1"/>
          <w:numId w:val="28"/>
        </w:numPr>
        <w:rPr>
          <w:rFonts w:eastAsiaTheme="majorEastAsia" w:cstheme="majorBidi"/>
          <w:sz w:val="24"/>
          <w:szCs w:val="24"/>
        </w:rPr>
      </w:pPr>
      <w:r w:rsidRPr="009E0252">
        <w:rPr>
          <w:rFonts w:eastAsiaTheme="majorEastAsia" w:cstheme="majorBidi"/>
          <w:sz w:val="24"/>
          <w:szCs w:val="24"/>
        </w:rPr>
        <w:t>The flu vaccine helps to protect you and your baby from serious illness and provides your baby with protection for the first few months of life.</w:t>
      </w:r>
    </w:p>
    <w:p w14:paraId="507CE44C" w14:textId="0C5B0281" w:rsidR="00900124" w:rsidRDefault="00BC2A33" w:rsidP="008A5DC3">
      <w:pPr>
        <w:pStyle w:val="ListParagraph"/>
        <w:numPr>
          <w:ilvl w:val="1"/>
          <w:numId w:val="28"/>
        </w:numPr>
        <w:rPr>
          <w:rFonts w:eastAsiaTheme="majorEastAsia" w:cstheme="majorBidi"/>
          <w:sz w:val="24"/>
          <w:szCs w:val="24"/>
        </w:rPr>
      </w:pPr>
      <w:r>
        <w:rPr>
          <w:rFonts w:eastAsiaTheme="majorEastAsia" w:cstheme="majorBidi"/>
          <w:sz w:val="24"/>
          <w:szCs w:val="24"/>
        </w:rPr>
        <w:t>The flu vaccine is s</w:t>
      </w:r>
      <w:r w:rsidR="00900124" w:rsidRPr="00900124">
        <w:rPr>
          <w:rFonts w:eastAsiaTheme="majorEastAsia" w:cstheme="majorBidi"/>
          <w:sz w:val="24"/>
          <w:szCs w:val="24"/>
        </w:rPr>
        <w:t>afe at any stage of pregnancy and while breastfeeding.</w:t>
      </w:r>
    </w:p>
    <w:p w14:paraId="6DAF2C0E" w14:textId="660745DE" w:rsidR="009E36A0" w:rsidRPr="00900124" w:rsidRDefault="009E36A0" w:rsidP="008A5DC3">
      <w:pPr>
        <w:pStyle w:val="ListParagraph"/>
        <w:numPr>
          <w:ilvl w:val="1"/>
          <w:numId w:val="28"/>
        </w:numPr>
        <w:rPr>
          <w:rFonts w:eastAsiaTheme="majorEastAsia" w:cstheme="majorBidi"/>
          <w:sz w:val="24"/>
          <w:szCs w:val="24"/>
        </w:rPr>
      </w:pPr>
      <w:r w:rsidRPr="009E36A0">
        <w:rPr>
          <w:rFonts w:eastAsiaTheme="majorEastAsia" w:cstheme="majorBidi"/>
          <w:sz w:val="24"/>
          <w:szCs w:val="24"/>
        </w:rPr>
        <w:t>If you’re pregnant, get vaccinated against flu as soon as you are invited.</w:t>
      </w:r>
    </w:p>
    <w:p w14:paraId="624F118F" w14:textId="77777777" w:rsidR="00900124" w:rsidRPr="00900124"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Whooping cough</w:t>
      </w:r>
      <w:r w:rsidRPr="00900124">
        <w:rPr>
          <w:rFonts w:eastAsiaTheme="majorEastAsia" w:cstheme="majorBidi"/>
          <w:sz w:val="24"/>
          <w:szCs w:val="24"/>
        </w:rPr>
        <w:t xml:space="preserve"> – Given from 16 weeks to protect your baby in the first weeks of life. Recommended every pregnancy.</w:t>
      </w:r>
    </w:p>
    <w:p w14:paraId="0E618A4C" w14:textId="540EA125" w:rsidR="00900124" w:rsidRPr="00900124"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RSV</w:t>
      </w:r>
      <w:r w:rsidRPr="00900124">
        <w:rPr>
          <w:rFonts w:eastAsiaTheme="majorEastAsia" w:cstheme="majorBidi"/>
          <w:sz w:val="24"/>
          <w:szCs w:val="24"/>
        </w:rPr>
        <w:t xml:space="preserve"> – Given from around 28 weeks to protect your baby from serious respiratory infections</w:t>
      </w:r>
      <w:r w:rsidR="0014127E">
        <w:rPr>
          <w:rFonts w:eastAsiaTheme="majorEastAsia" w:cstheme="majorBidi"/>
          <w:sz w:val="24"/>
          <w:szCs w:val="24"/>
        </w:rPr>
        <w:t xml:space="preserve"> or breathing problems</w:t>
      </w:r>
      <w:r w:rsidRPr="00900124">
        <w:rPr>
          <w:rFonts w:eastAsiaTheme="majorEastAsia" w:cstheme="majorBidi"/>
          <w:sz w:val="24"/>
          <w:szCs w:val="24"/>
        </w:rPr>
        <w:t xml:space="preserve">. </w:t>
      </w:r>
      <w:r w:rsidR="00EE789C">
        <w:rPr>
          <w:rFonts w:eastAsiaTheme="majorEastAsia" w:cstheme="majorBidi"/>
          <w:sz w:val="24"/>
          <w:szCs w:val="24"/>
        </w:rPr>
        <w:t>RSV can lead to bronchiol</w:t>
      </w:r>
      <w:r w:rsidR="002E1C73">
        <w:rPr>
          <w:rFonts w:eastAsiaTheme="majorEastAsia" w:cstheme="majorBidi"/>
          <w:sz w:val="24"/>
          <w:szCs w:val="24"/>
        </w:rPr>
        <w:t>itis or pneumonia. The vaccine a</w:t>
      </w:r>
      <w:r w:rsidRPr="00900124">
        <w:rPr>
          <w:rFonts w:eastAsiaTheme="majorEastAsia" w:cstheme="majorBidi"/>
          <w:sz w:val="24"/>
          <w:szCs w:val="24"/>
        </w:rPr>
        <w:t>lso helps protect you.</w:t>
      </w:r>
    </w:p>
    <w:p w14:paraId="4F0335F0" w14:textId="7F175183" w:rsidR="00900124" w:rsidRPr="00900124"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COVID-19</w:t>
      </w:r>
      <w:r w:rsidRPr="00900124">
        <w:rPr>
          <w:rFonts w:eastAsiaTheme="majorEastAsia" w:cstheme="majorBidi"/>
          <w:sz w:val="24"/>
          <w:szCs w:val="24"/>
        </w:rPr>
        <w:t xml:space="preserve"> – </w:t>
      </w:r>
      <w:r w:rsidR="00912109">
        <w:rPr>
          <w:rFonts w:eastAsiaTheme="majorEastAsia" w:cstheme="majorBidi"/>
          <w:sz w:val="24"/>
          <w:szCs w:val="24"/>
        </w:rPr>
        <w:t xml:space="preserve">If you have a weakened </w:t>
      </w:r>
      <w:r w:rsidR="001C4202">
        <w:rPr>
          <w:rFonts w:eastAsiaTheme="majorEastAsia" w:cstheme="majorBidi"/>
          <w:sz w:val="24"/>
          <w:szCs w:val="24"/>
        </w:rPr>
        <w:t>immune</w:t>
      </w:r>
      <w:r w:rsidR="00912109">
        <w:rPr>
          <w:rFonts w:eastAsiaTheme="majorEastAsia" w:cstheme="majorBidi"/>
          <w:sz w:val="24"/>
          <w:szCs w:val="24"/>
        </w:rPr>
        <w:t xml:space="preserve"> system</w:t>
      </w:r>
      <w:r w:rsidR="001C4202">
        <w:rPr>
          <w:rFonts w:eastAsiaTheme="majorEastAsia" w:cstheme="majorBidi"/>
          <w:sz w:val="24"/>
          <w:szCs w:val="24"/>
        </w:rPr>
        <w:t xml:space="preserve">, a </w:t>
      </w:r>
      <w:r w:rsidR="00FB2E64">
        <w:rPr>
          <w:rFonts w:eastAsiaTheme="majorEastAsia" w:cstheme="majorBidi"/>
          <w:sz w:val="24"/>
          <w:szCs w:val="24"/>
        </w:rPr>
        <w:t>COVID</w:t>
      </w:r>
      <w:r w:rsidR="001C4202">
        <w:rPr>
          <w:rFonts w:eastAsiaTheme="majorEastAsia" w:cstheme="majorBidi"/>
          <w:sz w:val="24"/>
          <w:szCs w:val="24"/>
        </w:rPr>
        <w:t>-19 vaccination</w:t>
      </w:r>
      <w:r w:rsidR="00FB2E64">
        <w:rPr>
          <w:rFonts w:eastAsiaTheme="majorEastAsia" w:cstheme="majorBidi"/>
          <w:sz w:val="24"/>
          <w:szCs w:val="24"/>
        </w:rPr>
        <w:t xml:space="preserve"> will h</w:t>
      </w:r>
      <w:r w:rsidRPr="00900124">
        <w:rPr>
          <w:rFonts w:eastAsiaTheme="majorEastAsia" w:cstheme="majorBidi"/>
          <w:sz w:val="24"/>
          <w:szCs w:val="24"/>
        </w:rPr>
        <w:t>elps protect you and your baby from severe illness if eligible.</w:t>
      </w:r>
    </w:p>
    <w:p w14:paraId="49391818" w14:textId="77777777" w:rsidR="00900124" w:rsidRPr="00900124" w:rsidRDefault="00900124" w:rsidP="00900124">
      <w:pPr>
        <w:rPr>
          <w:rFonts w:eastAsiaTheme="majorEastAsia" w:cstheme="majorBidi"/>
          <w:sz w:val="24"/>
          <w:szCs w:val="24"/>
        </w:rPr>
      </w:pPr>
      <w:r w:rsidRPr="00900124">
        <w:rPr>
          <w:rFonts w:eastAsiaTheme="majorEastAsia" w:cstheme="majorBidi"/>
          <w:b/>
          <w:bCs/>
          <w:sz w:val="24"/>
          <w:szCs w:val="24"/>
        </w:rPr>
        <w:t>General guidance</w:t>
      </w:r>
    </w:p>
    <w:p w14:paraId="2E5E3DBE" w14:textId="77777777"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All vaccines recommended in pregnancy are safe and can be given together.</w:t>
      </w:r>
    </w:p>
    <w:p w14:paraId="70736083" w14:textId="77777777"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Vaccination reduces the risk of hospitalisation and serious complications.</w:t>
      </w:r>
    </w:p>
    <w:p w14:paraId="154A6E2A" w14:textId="77777777"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Book your vaccines through your midwife, GP, or antenatal clinic.</w:t>
      </w:r>
    </w:p>
    <w:p w14:paraId="6370FC60" w14:textId="48E637E8"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Speak to your midwife or GP for more information about recommended vaccin</w:t>
      </w:r>
      <w:r w:rsidR="009B615D">
        <w:rPr>
          <w:rFonts w:eastAsiaTheme="majorEastAsia" w:cstheme="majorBidi"/>
          <w:sz w:val="24"/>
          <w:szCs w:val="24"/>
        </w:rPr>
        <w:t>ations</w:t>
      </w:r>
      <w:r w:rsidR="00C83944">
        <w:rPr>
          <w:rFonts w:eastAsiaTheme="majorEastAsia" w:cstheme="majorBidi"/>
          <w:sz w:val="24"/>
          <w:szCs w:val="24"/>
        </w:rPr>
        <w:t>.</w:t>
      </w:r>
    </w:p>
    <w:p w14:paraId="3B70E369" w14:textId="77777777" w:rsidR="00AF550B" w:rsidRDefault="00AF550B" w:rsidP="00AF550B">
      <w:pPr>
        <w:pStyle w:val="Heading2"/>
        <w:spacing w:before="0"/>
        <w:rPr>
          <w:color w:val="006FC0"/>
        </w:rPr>
      </w:pPr>
      <w:r>
        <w:rPr>
          <w:color w:val="006FC0"/>
        </w:rPr>
        <w:lastRenderedPageBreak/>
        <w:t>Newsletter copy for pregnancy (flu, RSV, whooping cough and COVID-19)</w:t>
      </w:r>
    </w:p>
    <w:p w14:paraId="74D0F3E1" w14:textId="77777777" w:rsidR="00AF550B" w:rsidRPr="004338AC" w:rsidRDefault="00AF550B" w:rsidP="00AF550B">
      <w:pPr>
        <w:rPr>
          <w:b/>
          <w:bCs/>
        </w:rPr>
      </w:pPr>
      <w:r w:rsidRPr="004338AC">
        <w:rPr>
          <w:b/>
          <w:bCs/>
        </w:rPr>
        <w:t>Vaccines in pregnancy – protecting you and your baby</w:t>
      </w:r>
    </w:p>
    <w:p w14:paraId="0F28FC8C" w14:textId="77777777" w:rsidR="00AF550B" w:rsidRPr="004338AC" w:rsidRDefault="00AF550B" w:rsidP="00AF550B">
      <w:r w:rsidRPr="004338AC">
        <w:t>Vaccination during pregnancy is the safest way to protect both you and your baby from serious illness. When you are vaccinated, your body produces antibodies that are passed on to your unborn baby, helping to protect them during the vulnerable first months of life.</w:t>
      </w:r>
    </w:p>
    <w:p w14:paraId="326D3970" w14:textId="77777777" w:rsidR="00AF550B" w:rsidRPr="004338AC" w:rsidRDefault="00AF550B" w:rsidP="00AF550B">
      <w:r w:rsidRPr="004338AC">
        <w:t>Pregnancy can weaken your immune system, making you more susceptible to serious complications from infections like flu, whooping cough, and RSV. Vaccination helps shield you from illness while giving your baby important early protection.</w:t>
      </w:r>
    </w:p>
    <w:p w14:paraId="23414878" w14:textId="77777777" w:rsidR="00AF550B" w:rsidRPr="004338AC" w:rsidRDefault="00AF550B" w:rsidP="00AF550B">
      <w:pPr>
        <w:rPr>
          <w:b/>
          <w:bCs/>
        </w:rPr>
      </w:pPr>
      <w:r w:rsidRPr="004338AC">
        <w:rPr>
          <w:b/>
          <w:bCs/>
        </w:rPr>
        <w:t>Recommended vaccines during pregnancy</w:t>
      </w:r>
    </w:p>
    <w:p w14:paraId="1A85E1B6" w14:textId="77777777" w:rsidR="00AF550B" w:rsidRPr="004338AC" w:rsidRDefault="00AF550B" w:rsidP="00AF550B">
      <w:pPr>
        <w:numPr>
          <w:ilvl w:val="0"/>
          <w:numId w:val="22"/>
        </w:numPr>
      </w:pPr>
      <w:r w:rsidRPr="004338AC">
        <w:rPr>
          <w:b/>
          <w:bCs/>
        </w:rPr>
        <w:t>Flu vaccine:</w:t>
      </w:r>
      <w:r w:rsidRPr="004338AC">
        <w:t xml:space="preserve"> Recommended at any stage of pregnancy during flu season. The vaccine helps protect you and your developing baby from flu and its complications. It contains no live viruses and cannot give you or your baby flu. Protection lasts through your pregnancy and for at least three months after birth.</w:t>
      </w:r>
    </w:p>
    <w:p w14:paraId="1D30CCD9" w14:textId="77777777" w:rsidR="00AF550B" w:rsidRPr="004338AC" w:rsidRDefault="00AF550B" w:rsidP="00AF550B">
      <w:pPr>
        <w:numPr>
          <w:ilvl w:val="0"/>
          <w:numId w:val="22"/>
        </w:numPr>
      </w:pPr>
      <w:r w:rsidRPr="004338AC">
        <w:rPr>
          <w:b/>
          <w:bCs/>
        </w:rPr>
        <w:t>Whooping cough (pertussis) vaccine:</w:t>
      </w:r>
      <w:r w:rsidRPr="004338AC">
        <w:t xml:space="preserve"> Offered from around 16 weeks of pregnancy. This vaccine is recommended every pregnancy and protects your baby from whooping cough in the first weeks of life. The earlier you get it, the better the protection for your newborn.</w:t>
      </w:r>
    </w:p>
    <w:p w14:paraId="742F707A" w14:textId="77777777" w:rsidR="00AF550B" w:rsidRDefault="00AF550B" w:rsidP="00AF550B">
      <w:pPr>
        <w:numPr>
          <w:ilvl w:val="0"/>
          <w:numId w:val="22"/>
        </w:numPr>
      </w:pPr>
      <w:r w:rsidRPr="004338AC">
        <w:rPr>
          <w:b/>
          <w:bCs/>
        </w:rPr>
        <w:t>RSV vaccine:</w:t>
      </w:r>
      <w:r w:rsidRPr="004338AC">
        <w:t xml:space="preserve"> Offered from around 28 weeks of pregnancy. Vaccination helps protect your baby against serious respiratory infections such as bronchiolitis and pneumonia</w:t>
      </w:r>
      <w:r>
        <w:t xml:space="preserve">. </w:t>
      </w:r>
      <w:r w:rsidRPr="00F42614">
        <w:t>The best protection is achieved if the vaccine is given around 28 weeks, but it can still be offered later in pregnancy to protect you and reduce the risk of passing RSV to your baby.</w:t>
      </w:r>
    </w:p>
    <w:p w14:paraId="5AFAFBBE" w14:textId="77777777" w:rsidR="00AF550B" w:rsidRPr="00F42614" w:rsidRDefault="00AF550B" w:rsidP="00AF550B">
      <w:pPr>
        <w:pStyle w:val="NormalWeb"/>
        <w:numPr>
          <w:ilvl w:val="0"/>
          <w:numId w:val="22"/>
        </w:numPr>
        <w:rPr>
          <w:rFonts w:asciiTheme="minorHAnsi" w:eastAsiaTheme="minorHAnsi" w:hAnsiTheme="minorHAnsi" w:cstheme="minorBidi"/>
          <w:kern w:val="2"/>
          <w:sz w:val="22"/>
          <w:szCs w:val="22"/>
          <w:lang w:eastAsia="en-US"/>
          <w14:ligatures w14:val="standardContextual"/>
        </w:rPr>
      </w:pPr>
      <w:r w:rsidRPr="00F42614">
        <w:rPr>
          <w:rFonts w:asciiTheme="minorHAnsi" w:eastAsiaTheme="minorHAnsi" w:hAnsiTheme="minorHAnsi" w:cstheme="minorBidi"/>
          <w:b/>
          <w:bCs/>
          <w:kern w:val="2"/>
          <w:sz w:val="22"/>
          <w:szCs w:val="22"/>
          <w:lang w:eastAsia="en-US"/>
          <w14:ligatures w14:val="standardContextual"/>
        </w:rPr>
        <w:t>Other vaccines</w:t>
      </w:r>
      <w:r w:rsidRPr="00F42614">
        <w:rPr>
          <w:rFonts w:asciiTheme="minorHAnsi" w:eastAsiaTheme="minorHAnsi" w:hAnsiTheme="minorHAnsi" w:cstheme="minorBidi"/>
          <w:kern w:val="2"/>
          <w:sz w:val="22"/>
          <w:szCs w:val="22"/>
          <w:lang w:eastAsia="en-US"/>
          <w14:ligatures w14:val="standardContextual"/>
        </w:rPr>
        <w:t>: If you have a weakened immune system, you may also be offered other vaccines such as the COVID-19 vaccine.</w:t>
      </w:r>
    </w:p>
    <w:p w14:paraId="699898F0" w14:textId="77777777" w:rsidR="00AF550B" w:rsidRPr="00F42614" w:rsidRDefault="00AF550B" w:rsidP="00AF550B">
      <w:pPr>
        <w:pStyle w:val="NormalWeb"/>
        <w:rPr>
          <w:rFonts w:asciiTheme="minorHAnsi" w:eastAsiaTheme="minorHAnsi" w:hAnsiTheme="minorHAnsi" w:cstheme="minorBidi"/>
          <w:kern w:val="2"/>
          <w:sz w:val="22"/>
          <w:szCs w:val="22"/>
          <w:lang w:eastAsia="en-US"/>
          <w14:ligatures w14:val="standardContextual"/>
        </w:rPr>
      </w:pPr>
      <w:r w:rsidRPr="00F42614">
        <w:rPr>
          <w:rFonts w:asciiTheme="minorHAnsi" w:eastAsiaTheme="minorHAnsi" w:hAnsiTheme="minorHAnsi" w:cstheme="minorBidi"/>
          <w:kern w:val="2"/>
          <w:sz w:val="22"/>
          <w:szCs w:val="22"/>
          <w:lang w:eastAsia="en-US"/>
          <w14:ligatures w14:val="standardContextual"/>
        </w:rPr>
        <w:t>All vaccines recommended in pregnancy are safe, do not contain live viruses, and can be given together during the same appointment.</w:t>
      </w:r>
    </w:p>
    <w:p w14:paraId="1E302521" w14:textId="77777777" w:rsidR="00AF550B" w:rsidRPr="004338AC" w:rsidRDefault="00AF550B" w:rsidP="00AF550B">
      <w:pPr>
        <w:pStyle w:val="NormalWeb"/>
        <w:rPr>
          <w:rFonts w:asciiTheme="minorHAnsi" w:eastAsiaTheme="minorHAnsi" w:hAnsiTheme="minorHAnsi" w:cstheme="minorBidi"/>
          <w:kern w:val="2"/>
          <w:sz w:val="22"/>
          <w:szCs w:val="22"/>
          <w:lang w:eastAsia="en-US"/>
          <w14:ligatures w14:val="standardContextual"/>
        </w:rPr>
      </w:pPr>
      <w:r w:rsidRPr="00F42614">
        <w:rPr>
          <w:rFonts w:asciiTheme="minorHAnsi" w:eastAsiaTheme="minorHAnsi" w:hAnsiTheme="minorHAnsi" w:cstheme="minorBidi"/>
          <w:b/>
          <w:bCs/>
          <w:kern w:val="2"/>
          <w:sz w:val="22"/>
          <w:szCs w:val="22"/>
          <w:lang w:eastAsia="en-US"/>
          <w14:ligatures w14:val="standardContextual"/>
        </w:rPr>
        <w:t>Talk to your midwife or GP</w:t>
      </w:r>
      <w:r w:rsidRPr="00F42614">
        <w:rPr>
          <w:rFonts w:asciiTheme="minorHAnsi" w:eastAsiaTheme="minorHAnsi" w:hAnsiTheme="minorHAnsi" w:cstheme="minorBidi"/>
          <w:kern w:val="2"/>
          <w:sz w:val="22"/>
          <w:szCs w:val="22"/>
          <w:lang w:eastAsia="en-US"/>
          <w14:ligatures w14:val="standardContextual"/>
        </w:rPr>
        <w:t xml:space="preserve"> to find out more and to arrange your vaccinations. </w:t>
      </w:r>
    </w:p>
    <w:p w14:paraId="380D12B8" w14:textId="77777777" w:rsidR="00AF550B" w:rsidRPr="004E2285" w:rsidRDefault="00AF550B" w:rsidP="00AF550B">
      <w:r w:rsidRPr="004E2285">
        <w:rPr>
          <w:b/>
          <w:bCs/>
        </w:rPr>
        <w:t>Protect yourself. Protect your baby. Think Vaccination for the best protection.</w:t>
      </w:r>
    </w:p>
    <w:p w14:paraId="792AD88A" w14:textId="77777777" w:rsidR="00900124" w:rsidRPr="00F8271C" w:rsidRDefault="00900124" w:rsidP="001F071F">
      <w:pPr>
        <w:rPr>
          <w:rFonts w:asciiTheme="majorHAnsi" w:eastAsiaTheme="majorEastAsia" w:hAnsiTheme="majorHAnsi" w:cstheme="majorBidi"/>
          <w:color w:val="006FC0"/>
          <w:sz w:val="32"/>
          <w:szCs w:val="32"/>
        </w:rPr>
      </w:pPr>
    </w:p>
    <w:p w14:paraId="4ED0D375" w14:textId="3077B85A" w:rsidR="00227A8A" w:rsidRDefault="00227A8A" w:rsidP="00227A8A">
      <w:pPr>
        <w:pStyle w:val="Heading2"/>
        <w:spacing w:before="0"/>
      </w:pPr>
      <w:r>
        <w:rPr>
          <w:color w:val="006FC0"/>
        </w:rPr>
        <w:t>Short</w:t>
      </w:r>
      <w:r>
        <w:rPr>
          <w:color w:val="006FC0"/>
          <w:spacing w:val="-4"/>
        </w:rPr>
        <w:t xml:space="preserve"> </w:t>
      </w:r>
      <w:r>
        <w:rPr>
          <w:color w:val="006FC0"/>
        </w:rPr>
        <w:t>copy</w:t>
      </w:r>
      <w:r>
        <w:rPr>
          <w:color w:val="006FC0"/>
          <w:spacing w:val="-3"/>
        </w:rPr>
        <w:t xml:space="preserve"> </w:t>
      </w:r>
      <w:r>
        <w:rPr>
          <w:color w:val="006FC0"/>
        </w:rPr>
        <w:t>–</w:t>
      </w:r>
      <w:r>
        <w:rPr>
          <w:color w:val="006FC0"/>
          <w:spacing w:val="-8"/>
        </w:rPr>
        <w:t xml:space="preserve"> </w:t>
      </w:r>
      <w:r>
        <w:rPr>
          <w:color w:val="006FC0"/>
        </w:rPr>
        <w:t>religious</w:t>
      </w:r>
      <w:r>
        <w:rPr>
          <w:color w:val="006FC0"/>
          <w:spacing w:val="-5"/>
        </w:rPr>
        <w:t xml:space="preserve"> </w:t>
      </w:r>
      <w:r>
        <w:rPr>
          <w:color w:val="006FC0"/>
          <w:spacing w:val="-2"/>
        </w:rPr>
        <w:t>questions</w:t>
      </w:r>
    </w:p>
    <w:p w14:paraId="1460290A" w14:textId="77777777" w:rsidR="00843A09" w:rsidRPr="00AC34F3" w:rsidRDefault="00843A09" w:rsidP="00843A09">
      <w:pPr>
        <w:pStyle w:val="BodyText"/>
        <w:spacing w:line="275" w:lineRule="exact"/>
        <w:rPr>
          <w:rFonts w:asciiTheme="minorHAnsi" w:hAnsiTheme="minorHAnsi"/>
        </w:rPr>
      </w:pPr>
      <w:r w:rsidRPr="00AC34F3">
        <w:rPr>
          <w:rFonts w:asciiTheme="minorHAnsi" w:hAnsiTheme="minorHAnsi"/>
        </w:rPr>
        <w:t>Some people have questions about whether the vaccines are suitable for them because of their religion. The government has published information on this to help people consider the options.</w:t>
      </w:r>
    </w:p>
    <w:p w14:paraId="1E828801" w14:textId="77777777" w:rsidR="00843A09" w:rsidRPr="00AC34F3" w:rsidRDefault="00843A09" w:rsidP="00843A09">
      <w:pPr>
        <w:pStyle w:val="BodyText"/>
        <w:spacing w:line="275" w:lineRule="exact"/>
        <w:rPr>
          <w:rFonts w:asciiTheme="minorHAnsi" w:hAnsiTheme="minorHAnsi"/>
        </w:rPr>
      </w:pPr>
    </w:p>
    <w:p w14:paraId="74635001" w14:textId="48131111" w:rsidR="00227A8A" w:rsidRPr="00AC34F3" w:rsidRDefault="00227A8A" w:rsidP="00843A09">
      <w:pPr>
        <w:pStyle w:val="BodyText"/>
        <w:spacing w:line="275" w:lineRule="exact"/>
        <w:rPr>
          <w:rFonts w:asciiTheme="minorHAnsi" w:hAnsiTheme="minorHAnsi"/>
        </w:rPr>
      </w:pPr>
      <w:hyperlink r:id="rId24">
        <w:r w:rsidRPr="00AC34F3">
          <w:rPr>
            <w:rFonts w:asciiTheme="minorHAnsi" w:hAnsiTheme="minorHAnsi"/>
            <w:color w:val="0000FF"/>
            <w:u w:val="single" w:color="0000FF"/>
          </w:rPr>
          <w:t>Follow</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this</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link</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if</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you</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want</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to</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know</w:t>
        </w:r>
        <w:r w:rsidRPr="00AC34F3">
          <w:rPr>
            <w:rFonts w:asciiTheme="minorHAnsi" w:hAnsiTheme="minorHAnsi"/>
            <w:color w:val="0000FF"/>
            <w:spacing w:val="-1"/>
            <w:u w:val="single" w:color="0000FF"/>
          </w:rPr>
          <w:t xml:space="preserve"> </w:t>
        </w:r>
        <w:r w:rsidRPr="00AC34F3">
          <w:rPr>
            <w:rFonts w:asciiTheme="minorHAnsi" w:hAnsiTheme="minorHAnsi"/>
            <w:color w:val="0000FF"/>
            <w:spacing w:val="-4"/>
            <w:u w:val="single" w:color="0000FF"/>
          </w:rPr>
          <w:t>more</w:t>
        </w:r>
      </w:hyperlink>
      <w:r w:rsidRPr="00AC34F3">
        <w:rPr>
          <w:rFonts w:asciiTheme="minorHAnsi" w:hAnsiTheme="minorHAnsi"/>
          <w:spacing w:val="-4"/>
        </w:rPr>
        <w:t>.</w:t>
      </w:r>
    </w:p>
    <w:p w14:paraId="42B723AD" w14:textId="77777777" w:rsidR="006A6C80" w:rsidRPr="00AC34F3" w:rsidRDefault="006A6C80" w:rsidP="00ED412E"/>
    <w:p w14:paraId="1B5111C4" w14:textId="77777777" w:rsidR="00235E97" w:rsidRDefault="00235E97" w:rsidP="00235E97">
      <w:pPr>
        <w:pStyle w:val="Heading1"/>
      </w:pPr>
      <w:r>
        <w:rPr>
          <w:color w:val="006FC0"/>
        </w:rPr>
        <w:lastRenderedPageBreak/>
        <w:t>Social</w:t>
      </w:r>
      <w:r>
        <w:rPr>
          <w:color w:val="006FC0"/>
          <w:spacing w:val="-11"/>
        </w:rPr>
        <w:t xml:space="preserve"> </w:t>
      </w:r>
      <w:r>
        <w:rPr>
          <w:color w:val="006FC0"/>
        </w:rPr>
        <w:t>media</w:t>
      </w:r>
      <w:r>
        <w:rPr>
          <w:color w:val="006FC0"/>
          <w:spacing w:val="-8"/>
        </w:rPr>
        <w:t xml:space="preserve"> </w:t>
      </w:r>
      <w:r>
        <w:rPr>
          <w:color w:val="006FC0"/>
          <w:spacing w:val="-2"/>
        </w:rPr>
        <w:t>messaging</w:t>
      </w:r>
    </w:p>
    <w:p w14:paraId="29B49A45" w14:textId="38637ED0" w:rsidR="00F75A28" w:rsidRPr="00AC34F3" w:rsidRDefault="00F75A28" w:rsidP="00F75A28">
      <w:pPr>
        <w:pStyle w:val="Heading3"/>
        <w:spacing w:before="276"/>
        <w:rPr>
          <w:sz w:val="24"/>
          <w:szCs w:val="24"/>
        </w:rPr>
      </w:pPr>
      <w:r w:rsidRPr="00AC34F3">
        <w:rPr>
          <w:sz w:val="24"/>
          <w:szCs w:val="24"/>
        </w:rPr>
        <w:t>Join</w:t>
      </w:r>
      <w:r w:rsidRPr="00AC34F3">
        <w:rPr>
          <w:spacing w:val="-4"/>
          <w:sz w:val="24"/>
          <w:szCs w:val="24"/>
        </w:rPr>
        <w:t xml:space="preserve"> </w:t>
      </w:r>
      <w:r w:rsidRPr="00AC34F3">
        <w:rPr>
          <w:sz w:val="24"/>
          <w:szCs w:val="24"/>
        </w:rPr>
        <w:t>us</w:t>
      </w:r>
      <w:r w:rsidRPr="00AC34F3">
        <w:rPr>
          <w:spacing w:val="-2"/>
          <w:sz w:val="24"/>
          <w:szCs w:val="24"/>
        </w:rPr>
        <w:t xml:space="preserve"> </w:t>
      </w:r>
      <w:r w:rsidRPr="00AC34F3">
        <w:rPr>
          <w:sz w:val="24"/>
          <w:szCs w:val="24"/>
        </w:rPr>
        <w:t>on</w:t>
      </w:r>
      <w:r w:rsidRPr="00AC34F3">
        <w:rPr>
          <w:spacing w:val="-3"/>
          <w:sz w:val="24"/>
          <w:szCs w:val="24"/>
        </w:rPr>
        <w:t xml:space="preserve"> </w:t>
      </w:r>
      <w:r w:rsidRPr="00AC34F3">
        <w:rPr>
          <w:sz w:val="24"/>
          <w:szCs w:val="24"/>
        </w:rPr>
        <w:t>social</w:t>
      </w:r>
      <w:r w:rsidRPr="00AC34F3">
        <w:rPr>
          <w:spacing w:val="-2"/>
          <w:sz w:val="24"/>
          <w:szCs w:val="24"/>
        </w:rPr>
        <w:t xml:space="preserve"> </w:t>
      </w:r>
      <w:r w:rsidRPr="00AC34F3">
        <w:rPr>
          <w:sz w:val="24"/>
          <w:szCs w:val="24"/>
        </w:rPr>
        <w:t>media</w:t>
      </w:r>
      <w:r w:rsidRPr="00AC34F3">
        <w:rPr>
          <w:spacing w:val="-2"/>
          <w:sz w:val="24"/>
          <w:szCs w:val="24"/>
        </w:rPr>
        <w:t xml:space="preserve"> </w:t>
      </w:r>
      <w:r w:rsidRPr="00AC34F3">
        <w:rPr>
          <w:sz w:val="24"/>
          <w:szCs w:val="24"/>
        </w:rPr>
        <w:t>so</w:t>
      </w:r>
      <w:r w:rsidRPr="00AC34F3">
        <w:rPr>
          <w:spacing w:val="-1"/>
          <w:sz w:val="24"/>
          <w:szCs w:val="24"/>
        </w:rPr>
        <w:t xml:space="preserve"> </w:t>
      </w:r>
      <w:r w:rsidRPr="00AC34F3">
        <w:rPr>
          <w:sz w:val="24"/>
          <w:szCs w:val="24"/>
        </w:rPr>
        <w:t>we</w:t>
      </w:r>
      <w:r w:rsidRPr="00AC34F3">
        <w:rPr>
          <w:spacing w:val="-2"/>
          <w:sz w:val="24"/>
          <w:szCs w:val="24"/>
        </w:rPr>
        <w:t xml:space="preserve"> </w:t>
      </w:r>
      <w:r w:rsidRPr="00AC34F3">
        <w:rPr>
          <w:sz w:val="24"/>
          <w:szCs w:val="24"/>
        </w:rPr>
        <w:t>can</w:t>
      </w:r>
      <w:r w:rsidRPr="00AC34F3">
        <w:rPr>
          <w:spacing w:val="-2"/>
          <w:sz w:val="24"/>
          <w:szCs w:val="24"/>
        </w:rPr>
        <w:t xml:space="preserve"> </w:t>
      </w:r>
      <w:r w:rsidRPr="00AC34F3">
        <w:rPr>
          <w:sz w:val="24"/>
          <w:szCs w:val="24"/>
        </w:rPr>
        <w:t>remind</w:t>
      </w:r>
      <w:r w:rsidRPr="00AC34F3">
        <w:rPr>
          <w:spacing w:val="-1"/>
          <w:sz w:val="24"/>
          <w:szCs w:val="24"/>
        </w:rPr>
        <w:t xml:space="preserve"> </w:t>
      </w:r>
      <w:r w:rsidRPr="00AC34F3">
        <w:rPr>
          <w:sz w:val="24"/>
          <w:szCs w:val="24"/>
        </w:rPr>
        <w:t>eligible</w:t>
      </w:r>
      <w:r w:rsidRPr="00AC34F3">
        <w:rPr>
          <w:spacing w:val="-2"/>
          <w:sz w:val="24"/>
          <w:szCs w:val="24"/>
        </w:rPr>
        <w:t xml:space="preserve"> </w:t>
      </w:r>
      <w:r w:rsidRPr="00AC34F3">
        <w:rPr>
          <w:sz w:val="24"/>
          <w:szCs w:val="24"/>
        </w:rPr>
        <w:t>groups</w:t>
      </w:r>
      <w:r w:rsidRPr="00AC34F3">
        <w:rPr>
          <w:spacing w:val="-2"/>
          <w:sz w:val="24"/>
          <w:szCs w:val="24"/>
        </w:rPr>
        <w:t xml:space="preserve"> </w:t>
      </w:r>
      <w:r w:rsidRPr="00AC34F3">
        <w:rPr>
          <w:sz w:val="24"/>
          <w:szCs w:val="24"/>
        </w:rPr>
        <w:t>to</w:t>
      </w:r>
      <w:r w:rsidRPr="00AC34F3">
        <w:rPr>
          <w:spacing w:val="-1"/>
          <w:sz w:val="24"/>
          <w:szCs w:val="24"/>
        </w:rPr>
        <w:t xml:space="preserve"> </w:t>
      </w:r>
      <w:r w:rsidRPr="00AC34F3">
        <w:rPr>
          <w:spacing w:val="-2"/>
          <w:sz w:val="24"/>
          <w:szCs w:val="24"/>
        </w:rPr>
        <w:t>#ThinkVaccination</w:t>
      </w:r>
    </w:p>
    <w:p w14:paraId="27DAD435" w14:textId="3A60B2CC" w:rsidR="00DE1DB0" w:rsidRPr="00AC34F3" w:rsidRDefault="00F75A28" w:rsidP="00F75A28">
      <w:pPr>
        <w:rPr>
          <w:sz w:val="24"/>
          <w:szCs w:val="24"/>
        </w:rPr>
      </w:pPr>
      <w:r w:rsidRPr="00AC34F3">
        <w:rPr>
          <w:b/>
          <w:sz w:val="24"/>
          <w:szCs w:val="24"/>
        </w:rPr>
        <w:t>Please</w:t>
      </w:r>
      <w:r w:rsidRPr="00AC34F3">
        <w:rPr>
          <w:b/>
          <w:spacing w:val="-3"/>
          <w:sz w:val="24"/>
          <w:szCs w:val="24"/>
        </w:rPr>
        <w:t xml:space="preserve"> </w:t>
      </w:r>
      <w:r w:rsidRPr="00AC34F3">
        <w:rPr>
          <w:b/>
          <w:sz w:val="24"/>
          <w:szCs w:val="24"/>
        </w:rPr>
        <w:t>tag</w:t>
      </w:r>
      <w:r w:rsidRPr="00AC34F3">
        <w:rPr>
          <w:b/>
          <w:spacing w:val="-3"/>
          <w:sz w:val="24"/>
          <w:szCs w:val="24"/>
        </w:rPr>
        <w:t xml:space="preserve"> </w:t>
      </w:r>
      <w:r w:rsidRPr="00AC34F3">
        <w:rPr>
          <w:b/>
          <w:sz w:val="24"/>
          <w:szCs w:val="24"/>
        </w:rPr>
        <w:t>NHS Shropshire, Telford and Wrekin</w:t>
      </w:r>
      <w:r w:rsidRPr="00AC34F3">
        <w:rPr>
          <w:b/>
          <w:spacing w:val="-4"/>
          <w:sz w:val="24"/>
          <w:szCs w:val="24"/>
        </w:rPr>
        <w:t xml:space="preserve"> </w:t>
      </w:r>
      <w:r w:rsidRPr="00AC34F3">
        <w:rPr>
          <w:b/>
          <w:sz w:val="24"/>
          <w:szCs w:val="24"/>
        </w:rPr>
        <w:t>in</w:t>
      </w:r>
      <w:r w:rsidRPr="00AC34F3">
        <w:rPr>
          <w:b/>
          <w:spacing w:val="-3"/>
          <w:sz w:val="24"/>
          <w:szCs w:val="24"/>
        </w:rPr>
        <w:t xml:space="preserve"> </w:t>
      </w:r>
      <w:r w:rsidRPr="00AC34F3">
        <w:rPr>
          <w:b/>
          <w:sz w:val="24"/>
          <w:szCs w:val="24"/>
        </w:rPr>
        <w:t>your</w:t>
      </w:r>
      <w:r w:rsidRPr="00AC34F3">
        <w:rPr>
          <w:b/>
          <w:spacing w:val="-3"/>
          <w:sz w:val="24"/>
          <w:szCs w:val="24"/>
        </w:rPr>
        <w:t xml:space="preserve"> </w:t>
      </w:r>
      <w:r w:rsidRPr="00AC34F3">
        <w:rPr>
          <w:b/>
          <w:sz w:val="24"/>
          <w:szCs w:val="24"/>
        </w:rPr>
        <w:t>social</w:t>
      </w:r>
      <w:r w:rsidRPr="00AC34F3">
        <w:rPr>
          <w:b/>
          <w:spacing w:val="-3"/>
          <w:sz w:val="24"/>
          <w:szCs w:val="24"/>
        </w:rPr>
        <w:t xml:space="preserve"> </w:t>
      </w:r>
      <w:r w:rsidRPr="00AC34F3">
        <w:rPr>
          <w:b/>
          <w:sz w:val="24"/>
          <w:szCs w:val="24"/>
        </w:rPr>
        <w:t>media</w:t>
      </w:r>
      <w:r w:rsidRPr="00AC34F3">
        <w:rPr>
          <w:b/>
          <w:spacing w:val="-3"/>
          <w:sz w:val="24"/>
          <w:szCs w:val="24"/>
        </w:rPr>
        <w:t xml:space="preserve"> </w:t>
      </w:r>
      <w:r w:rsidRPr="00AC34F3">
        <w:rPr>
          <w:b/>
          <w:sz w:val="24"/>
          <w:szCs w:val="24"/>
        </w:rPr>
        <w:t>posts and</w:t>
      </w:r>
      <w:r w:rsidRPr="00AC34F3">
        <w:rPr>
          <w:b/>
          <w:spacing w:val="-3"/>
          <w:sz w:val="24"/>
          <w:szCs w:val="24"/>
        </w:rPr>
        <w:t xml:space="preserve"> </w:t>
      </w:r>
      <w:r w:rsidRPr="00AC34F3">
        <w:rPr>
          <w:b/>
          <w:sz w:val="24"/>
          <w:szCs w:val="24"/>
        </w:rPr>
        <w:t>use</w:t>
      </w:r>
      <w:r w:rsidRPr="00AC34F3">
        <w:rPr>
          <w:b/>
          <w:spacing w:val="-4"/>
          <w:sz w:val="24"/>
          <w:szCs w:val="24"/>
        </w:rPr>
        <w:t xml:space="preserve"> </w:t>
      </w:r>
      <w:r w:rsidRPr="00AC34F3">
        <w:rPr>
          <w:b/>
          <w:sz w:val="24"/>
          <w:szCs w:val="24"/>
        </w:rPr>
        <w:t>#</w:t>
      </w:r>
      <w:r w:rsidR="00DE1DB0" w:rsidRPr="00AC34F3">
        <w:rPr>
          <w:sz w:val="24"/>
          <w:szCs w:val="24"/>
        </w:rPr>
        <w:t>Think</w:t>
      </w:r>
      <w:r w:rsidR="00BB6A99" w:rsidRPr="00AC34F3">
        <w:rPr>
          <w:sz w:val="24"/>
          <w:szCs w:val="24"/>
        </w:rPr>
        <w:t>V</w:t>
      </w:r>
      <w:r w:rsidR="00DE1DB0" w:rsidRPr="00AC34F3">
        <w:rPr>
          <w:sz w:val="24"/>
          <w:szCs w:val="24"/>
        </w:rPr>
        <w:t>accination</w:t>
      </w:r>
    </w:p>
    <w:p w14:paraId="4FA945D5" w14:textId="77777777" w:rsidR="00B01D78" w:rsidRPr="00AC34F3" w:rsidRDefault="00B01D78" w:rsidP="00F75A28">
      <w:pPr>
        <w:rPr>
          <w:sz w:val="24"/>
          <w:szCs w:val="24"/>
        </w:rPr>
      </w:pPr>
    </w:p>
    <w:p w14:paraId="2118355E" w14:textId="35A5BDBD" w:rsidR="00B01D78" w:rsidRPr="00AC34F3" w:rsidRDefault="00B01D78" w:rsidP="00B01D78">
      <w:pPr>
        <w:spacing w:line="480" w:lineRule="auto"/>
        <w:ind w:right="3066"/>
        <w:rPr>
          <w:b/>
          <w:sz w:val="24"/>
          <w:szCs w:val="24"/>
        </w:rPr>
      </w:pPr>
      <w:r w:rsidRPr="00AC34F3">
        <w:rPr>
          <w:b/>
          <w:sz w:val="24"/>
          <w:szCs w:val="24"/>
        </w:rPr>
        <w:t>Our social media handles are:</w:t>
      </w:r>
    </w:p>
    <w:p w14:paraId="553DB1C1" w14:textId="77777777" w:rsidR="00654A2D" w:rsidRPr="00654A2D" w:rsidRDefault="00654A2D" w:rsidP="00654A2D">
      <w:pPr>
        <w:pStyle w:val="ListParagraph"/>
        <w:numPr>
          <w:ilvl w:val="0"/>
          <w:numId w:val="11"/>
        </w:numPr>
        <w:rPr>
          <w:b/>
          <w:sz w:val="24"/>
          <w:szCs w:val="24"/>
        </w:rPr>
      </w:pPr>
      <w:r w:rsidRPr="00654A2D">
        <w:rPr>
          <w:b/>
          <w:bCs/>
          <w:sz w:val="24"/>
          <w:szCs w:val="24"/>
        </w:rPr>
        <w:t>Facebook </w:t>
      </w:r>
      <w:proofErr w:type="gramStart"/>
      <w:r w:rsidRPr="00654A2D">
        <w:rPr>
          <w:b/>
          <w:bCs/>
          <w:sz w:val="24"/>
          <w:szCs w:val="24"/>
        </w:rPr>
        <w:t>-  NHS</w:t>
      </w:r>
      <w:proofErr w:type="gramEnd"/>
      <w:r w:rsidRPr="00654A2D">
        <w:rPr>
          <w:b/>
          <w:bCs/>
          <w:sz w:val="24"/>
          <w:szCs w:val="24"/>
        </w:rPr>
        <w:t xml:space="preserve"> Shropshire Telford and Wrekin</w:t>
      </w:r>
    </w:p>
    <w:p w14:paraId="3AD918B9" w14:textId="77777777" w:rsidR="00654A2D" w:rsidRPr="00654A2D" w:rsidRDefault="00654A2D" w:rsidP="00654A2D">
      <w:pPr>
        <w:pStyle w:val="ListParagraph"/>
        <w:numPr>
          <w:ilvl w:val="0"/>
          <w:numId w:val="11"/>
        </w:numPr>
        <w:rPr>
          <w:b/>
          <w:sz w:val="24"/>
          <w:szCs w:val="24"/>
        </w:rPr>
      </w:pPr>
      <w:r w:rsidRPr="00654A2D">
        <w:rPr>
          <w:b/>
          <w:bCs/>
          <w:sz w:val="24"/>
          <w:szCs w:val="24"/>
        </w:rPr>
        <w:t xml:space="preserve">X – </w:t>
      </w:r>
      <w:r w:rsidRPr="00654A2D">
        <w:rPr>
          <w:b/>
          <w:sz w:val="24"/>
          <w:szCs w:val="24"/>
        </w:rPr>
        <w:t>@NHSSTW</w:t>
      </w:r>
    </w:p>
    <w:p w14:paraId="3596425B" w14:textId="77777777" w:rsidR="00654A2D" w:rsidRPr="00654A2D" w:rsidRDefault="00654A2D" w:rsidP="00654A2D">
      <w:pPr>
        <w:pStyle w:val="ListParagraph"/>
        <w:numPr>
          <w:ilvl w:val="0"/>
          <w:numId w:val="11"/>
        </w:numPr>
        <w:rPr>
          <w:b/>
          <w:sz w:val="24"/>
          <w:szCs w:val="24"/>
        </w:rPr>
      </w:pPr>
      <w:r w:rsidRPr="00654A2D">
        <w:rPr>
          <w:b/>
          <w:bCs/>
          <w:sz w:val="24"/>
          <w:szCs w:val="24"/>
        </w:rPr>
        <w:t xml:space="preserve">Instagram – </w:t>
      </w:r>
      <w:proofErr w:type="spellStart"/>
      <w:r w:rsidRPr="00654A2D">
        <w:rPr>
          <w:b/>
          <w:bCs/>
          <w:sz w:val="24"/>
          <w:szCs w:val="24"/>
        </w:rPr>
        <w:t>nhsshropshiretelfordandwrekin</w:t>
      </w:r>
      <w:proofErr w:type="spellEnd"/>
    </w:p>
    <w:p w14:paraId="607C6C08" w14:textId="4F8E1CB5" w:rsidR="00654A2D" w:rsidRPr="00654A2D" w:rsidRDefault="00654A2D" w:rsidP="00654A2D">
      <w:pPr>
        <w:pStyle w:val="ListParagraph"/>
        <w:numPr>
          <w:ilvl w:val="0"/>
          <w:numId w:val="11"/>
        </w:numPr>
        <w:rPr>
          <w:b/>
          <w:sz w:val="24"/>
          <w:szCs w:val="24"/>
        </w:rPr>
      </w:pPr>
      <w:r w:rsidRPr="00654A2D">
        <w:rPr>
          <w:b/>
          <w:bCs/>
          <w:sz w:val="24"/>
          <w:szCs w:val="24"/>
        </w:rPr>
        <w:t>Linked-In </w:t>
      </w:r>
      <w:proofErr w:type="gramStart"/>
      <w:r w:rsidRPr="00654A2D">
        <w:rPr>
          <w:b/>
          <w:sz w:val="24"/>
          <w:szCs w:val="24"/>
        </w:rPr>
        <w:t>-  </w:t>
      </w:r>
      <w:r w:rsidR="00D124BB">
        <w:rPr>
          <w:b/>
          <w:sz w:val="24"/>
          <w:szCs w:val="24"/>
        </w:rPr>
        <w:t>@</w:t>
      </w:r>
      <w:proofErr w:type="gramEnd"/>
      <w:r w:rsidRPr="00654A2D">
        <w:rPr>
          <w:b/>
          <w:bCs/>
          <w:sz w:val="24"/>
          <w:szCs w:val="24"/>
        </w:rPr>
        <w:t>NHS Shropshire Telford and Wrekin</w:t>
      </w:r>
    </w:p>
    <w:p w14:paraId="204959FB" w14:textId="0F7D50BA" w:rsidR="00654A2D" w:rsidRPr="00654A2D" w:rsidRDefault="00654A2D" w:rsidP="00654A2D">
      <w:pPr>
        <w:pStyle w:val="ListParagraph"/>
        <w:numPr>
          <w:ilvl w:val="0"/>
          <w:numId w:val="11"/>
        </w:numPr>
        <w:rPr>
          <w:b/>
          <w:sz w:val="24"/>
          <w:szCs w:val="24"/>
        </w:rPr>
      </w:pPr>
      <w:r w:rsidRPr="00654A2D">
        <w:rPr>
          <w:b/>
          <w:bCs/>
          <w:sz w:val="24"/>
          <w:szCs w:val="24"/>
        </w:rPr>
        <w:t>YouTube </w:t>
      </w:r>
      <w:proofErr w:type="gramStart"/>
      <w:r w:rsidRPr="00654A2D">
        <w:rPr>
          <w:b/>
          <w:bCs/>
          <w:sz w:val="24"/>
          <w:szCs w:val="24"/>
        </w:rPr>
        <w:t>-  NHS</w:t>
      </w:r>
      <w:proofErr w:type="gramEnd"/>
      <w:r w:rsidRPr="00654A2D">
        <w:rPr>
          <w:b/>
          <w:bCs/>
          <w:sz w:val="24"/>
          <w:szCs w:val="24"/>
        </w:rPr>
        <w:t xml:space="preserve"> Shropshire Telford and Wrekin or </w:t>
      </w:r>
      <w:r w:rsidRPr="00654A2D">
        <w:rPr>
          <w:b/>
          <w:sz w:val="24"/>
          <w:szCs w:val="24"/>
        </w:rPr>
        <w:t>@nhsshropshiretelfordandwre8502</w:t>
      </w:r>
    </w:p>
    <w:p w14:paraId="11C74D6B" w14:textId="77777777" w:rsidR="00A92DCB" w:rsidRPr="00AC34F3" w:rsidRDefault="00A92DCB">
      <w:pPr>
        <w:rPr>
          <w:sz w:val="24"/>
          <w:szCs w:val="24"/>
        </w:rPr>
      </w:pPr>
    </w:p>
    <w:p w14:paraId="25F1CAEE" w14:textId="77777777" w:rsidR="00A92DCB" w:rsidRPr="00AC34F3" w:rsidRDefault="00A92DCB" w:rsidP="00A92DCB">
      <w:pPr>
        <w:pStyle w:val="BodyText"/>
        <w:rPr>
          <w:rFonts w:asciiTheme="minorHAnsi" w:hAnsiTheme="minorHAnsi"/>
        </w:rPr>
      </w:pPr>
      <w:r w:rsidRPr="00AC34F3">
        <w:rPr>
          <w:rFonts w:asciiTheme="minorHAnsi" w:hAnsiTheme="minorHAnsi"/>
        </w:rPr>
        <w:t>The</w:t>
      </w:r>
      <w:r w:rsidRPr="00AC34F3">
        <w:rPr>
          <w:rFonts w:asciiTheme="minorHAnsi" w:hAnsiTheme="minorHAnsi"/>
          <w:spacing w:val="-6"/>
        </w:rPr>
        <w:t xml:space="preserve"> </w:t>
      </w:r>
      <w:r w:rsidRPr="00AC34F3">
        <w:rPr>
          <w:rFonts w:asciiTheme="minorHAnsi" w:hAnsiTheme="minorHAnsi"/>
        </w:rPr>
        <w:t>following pages</w:t>
      </w:r>
      <w:r w:rsidRPr="00AC34F3">
        <w:rPr>
          <w:rFonts w:asciiTheme="minorHAnsi" w:hAnsiTheme="minorHAnsi"/>
          <w:spacing w:val="-5"/>
        </w:rPr>
        <w:t xml:space="preserve"> </w:t>
      </w:r>
      <w:r w:rsidRPr="00AC34F3">
        <w:rPr>
          <w:rFonts w:asciiTheme="minorHAnsi" w:hAnsiTheme="minorHAnsi"/>
        </w:rPr>
        <w:t>include</w:t>
      </w:r>
      <w:r w:rsidRPr="00AC34F3">
        <w:rPr>
          <w:rFonts w:asciiTheme="minorHAnsi" w:hAnsiTheme="minorHAnsi"/>
          <w:spacing w:val="-4"/>
        </w:rPr>
        <w:t xml:space="preserve"> </w:t>
      </w:r>
      <w:r w:rsidRPr="00AC34F3">
        <w:rPr>
          <w:rFonts w:asciiTheme="minorHAnsi" w:hAnsiTheme="minorHAnsi"/>
        </w:rPr>
        <w:t>social</w:t>
      </w:r>
      <w:r w:rsidRPr="00AC34F3">
        <w:rPr>
          <w:rFonts w:asciiTheme="minorHAnsi" w:hAnsiTheme="minorHAnsi"/>
          <w:spacing w:val="-3"/>
        </w:rPr>
        <w:t xml:space="preserve"> </w:t>
      </w:r>
      <w:r w:rsidRPr="00AC34F3">
        <w:rPr>
          <w:rFonts w:asciiTheme="minorHAnsi" w:hAnsiTheme="minorHAnsi"/>
        </w:rPr>
        <w:t>media</w:t>
      </w:r>
      <w:r w:rsidRPr="00AC34F3">
        <w:rPr>
          <w:rFonts w:asciiTheme="minorHAnsi" w:hAnsiTheme="minorHAnsi"/>
          <w:spacing w:val="-1"/>
        </w:rPr>
        <w:t xml:space="preserve"> </w:t>
      </w:r>
      <w:r w:rsidRPr="00AC34F3">
        <w:rPr>
          <w:rFonts w:asciiTheme="minorHAnsi" w:hAnsiTheme="minorHAnsi"/>
        </w:rPr>
        <w:t>visuals,</w:t>
      </w:r>
      <w:r w:rsidRPr="00AC34F3">
        <w:rPr>
          <w:rFonts w:asciiTheme="minorHAnsi" w:hAnsiTheme="minorHAnsi"/>
          <w:spacing w:val="-5"/>
        </w:rPr>
        <w:t xml:space="preserve"> </w:t>
      </w:r>
      <w:r w:rsidRPr="00AC34F3">
        <w:rPr>
          <w:rFonts w:asciiTheme="minorHAnsi" w:hAnsiTheme="minorHAnsi"/>
        </w:rPr>
        <w:t>messaging</w:t>
      </w:r>
      <w:r w:rsidRPr="00AC34F3">
        <w:rPr>
          <w:rFonts w:asciiTheme="minorHAnsi" w:hAnsiTheme="minorHAnsi"/>
          <w:spacing w:val="-4"/>
        </w:rPr>
        <w:t xml:space="preserve"> </w:t>
      </w:r>
      <w:r w:rsidRPr="00AC34F3">
        <w:rPr>
          <w:rFonts w:asciiTheme="minorHAnsi" w:hAnsiTheme="minorHAnsi"/>
        </w:rPr>
        <w:t>and</w:t>
      </w:r>
      <w:r w:rsidRPr="00AC34F3">
        <w:rPr>
          <w:rFonts w:asciiTheme="minorHAnsi" w:hAnsiTheme="minorHAnsi"/>
          <w:spacing w:val="-4"/>
        </w:rPr>
        <w:t xml:space="preserve"> </w:t>
      </w:r>
      <w:r w:rsidRPr="00AC34F3">
        <w:rPr>
          <w:rFonts w:asciiTheme="minorHAnsi" w:hAnsiTheme="minorHAnsi"/>
        </w:rPr>
        <w:t>videos</w:t>
      </w:r>
      <w:r w:rsidRPr="00AC34F3">
        <w:rPr>
          <w:rFonts w:asciiTheme="minorHAnsi" w:hAnsiTheme="minorHAnsi"/>
          <w:spacing w:val="-3"/>
        </w:rPr>
        <w:t xml:space="preserve"> </w:t>
      </w:r>
      <w:r w:rsidRPr="00AC34F3">
        <w:rPr>
          <w:rFonts w:asciiTheme="minorHAnsi" w:hAnsiTheme="minorHAnsi"/>
        </w:rPr>
        <w:t>for</w:t>
      </w:r>
      <w:r w:rsidRPr="00AC34F3">
        <w:rPr>
          <w:rFonts w:asciiTheme="minorHAnsi" w:hAnsiTheme="minorHAnsi"/>
          <w:spacing w:val="-3"/>
        </w:rPr>
        <w:t xml:space="preserve"> </w:t>
      </w:r>
      <w:r w:rsidRPr="00AC34F3">
        <w:rPr>
          <w:rFonts w:asciiTheme="minorHAnsi" w:hAnsiTheme="minorHAnsi"/>
        </w:rPr>
        <w:t>the</w:t>
      </w:r>
      <w:r w:rsidRPr="00AC34F3">
        <w:rPr>
          <w:rFonts w:asciiTheme="minorHAnsi" w:hAnsiTheme="minorHAnsi"/>
          <w:spacing w:val="-2"/>
        </w:rPr>
        <w:t xml:space="preserve"> </w:t>
      </w:r>
      <w:r w:rsidRPr="00AC34F3">
        <w:rPr>
          <w:rFonts w:asciiTheme="minorHAnsi" w:hAnsiTheme="minorHAnsi"/>
        </w:rPr>
        <w:t>flu</w:t>
      </w:r>
      <w:r w:rsidRPr="00AC34F3">
        <w:rPr>
          <w:rFonts w:asciiTheme="minorHAnsi" w:hAnsiTheme="minorHAnsi"/>
          <w:spacing w:val="-5"/>
        </w:rPr>
        <w:t xml:space="preserve"> </w:t>
      </w:r>
      <w:r w:rsidRPr="00AC34F3">
        <w:rPr>
          <w:rFonts w:asciiTheme="minorHAnsi" w:hAnsiTheme="minorHAnsi"/>
        </w:rPr>
        <w:t>and</w:t>
      </w:r>
      <w:r w:rsidRPr="00AC34F3">
        <w:rPr>
          <w:rFonts w:asciiTheme="minorHAnsi" w:hAnsiTheme="minorHAnsi"/>
          <w:spacing w:val="-3"/>
        </w:rPr>
        <w:t xml:space="preserve"> </w:t>
      </w:r>
      <w:r w:rsidRPr="00AC34F3">
        <w:rPr>
          <w:rFonts w:asciiTheme="minorHAnsi" w:hAnsiTheme="minorHAnsi"/>
        </w:rPr>
        <w:t>COVID-19</w:t>
      </w:r>
      <w:r w:rsidRPr="00AC34F3">
        <w:rPr>
          <w:rFonts w:asciiTheme="minorHAnsi" w:hAnsiTheme="minorHAnsi"/>
          <w:spacing w:val="-4"/>
        </w:rPr>
        <w:t xml:space="preserve"> </w:t>
      </w:r>
      <w:r w:rsidRPr="00AC34F3">
        <w:rPr>
          <w:rFonts w:asciiTheme="minorHAnsi" w:hAnsiTheme="minorHAnsi"/>
        </w:rPr>
        <w:t>autumn/winter</w:t>
      </w:r>
      <w:r w:rsidRPr="00AC34F3">
        <w:rPr>
          <w:rFonts w:asciiTheme="minorHAnsi" w:hAnsiTheme="minorHAnsi"/>
          <w:spacing w:val="-3"/>
        </w:rPr>
        <w:t xml:space="preserve"> </w:t>
      </w:r>
      <w:r w:rsidRPr="00AC34F3">
        <w:rPr>
          <w:rFonts w:asciiTheme="minorHAnsi" w:hAnsiTheme="minorHAnsi"/>
        </w:rPr>
        <w:t>campaign</w:t>
      </w:r>
      <w:r w:rsidRPr="00AC34F3">
        <w:rPr>
          <w:rFonts w:asciiTheme="minorHAnsi" w:hAnsiTheme="minorHAnsi"/>
          <w:spacing w:val="-4"/>
        </w:rPr>
        <w:t xml:space="preserve"> </w:t>
      </w:r>
      <w:r w:rsidRPr="00AC34F3">
        <w:rPr>
          <w:rFonts w:asciiTheme="minorHAnsi" w:hAnsiTheme="minorHAnsi"/>
          <w:spacing w:val="-2"/>
        </w:rPr>
        <w:t>2025.</w:t>
      </w:r>
    </w:p>
    <w:p w14:paraId="4802C3C2" w14:textId="320C69FC" w:rsidR="00A92DCB" w:rsidRPr="00AC34F3" w:rsidRDefault="00A92DCB" w:rsidP="00A92DCB">
      <w:pPr>
        <w:pStyle w:val="BodyText"/>
        <w:spacing w:before="242" w:line="276" w:lineRule="auto"/>
        <w:ind w:right="951"/>
        <w:rPr>
          <w:rFonts w:asciiTheme="minorHAnsi" w:hAnsiTheme="minorHAnsi"/>
          <w:color w:val="EE0000"/>
        </w:rPr>
      </w:pPr>
      <w:r w:rsidRPr="00AC34F3">
        <w:rPr>
          <w:rFonts w:asciiTheme="minorHAnsi" w:hAnsiTheme="minorHAnsi"/>
        </w:rPr>
        <w:t>Assets</w:t>
      </w:r>
      <w:r w:rsidRPr="00AC34F3">
        <w:rPr>
          <w:rFonts w:asciiTheme="minorHAnsi" w:hAnsiTheme="minorHAnsi"/>
          <w:spacing w:val="-2"/>
        </w:rPr>
        <w:t xml:space="preserve"> </w:t>
      </w:r>
      <w:r w:rsidRPr="00AC34F3">
        <w:rPr>
          <w:rFonts w:asciiTheme="minorHAnsi" w:hAnsiTheme="minorHAnsi"/>
        </w:rPr>
        <w:t>are</w:t>
      </w:r>
      <w:r w:rsidRPr="00AC34F3">
        <w:rPr>
          <w:rFonts w:asciiTheme="minorHAnsi" w:hAnsiTheme="minorHAnsi"/>
          <w:spacing w:val="-2"/>
        </w:rPr>
        <w:t xml:space="preserve"> </w:t>
      </w:r>
      <w:r w:rsidRPr="00AC34F3">
        <w:rPr>
          <w:rFonts w:asciiTheme="minorHAnsi" w:hAnsiTheme="minorHAnsi"/>
        </w:rPr>
        <w:t>available</w:t>
      </w:r>
      <w:r w:rsidRPr="00AC34F3">
        <w:rPr>
          <w:rFonts w:asciiTheme="minorHAnsi" w:hAnsiTheme="minorHAnsi"/>
          <w:spacing w:val="-2"/>
        </w:rPr>
        <w:t xml:space="preserve"> </w:t>
      </w:r>
      <w:r w:rsidRPr="00AC34F3">
        <w:rPr>
          <w:rFonts w:asciiTheme="minorHAnsi" w:hAnsiTheme="minorHAnsi"/>
        </w:rPr>
        <w:t>to</w:t>
      </w:r>
      <w:r w:rsidRPr="00AC34F3">
        <w:rPr>
          <w:rFonts w:asciiTheme="minorHAnsi" w:hAnsiTheme="minorHAnsi"/>
          <w:spacing w:val="-4"/>
        </w:rPr>
        <w:t xml:space="preserve"> </w:t>
      </w:r>
      <w:r w:rsidRPr="00AC34F3">
        <w:rPr>
          <w:rFonts w:asciiTheme="minorHAnsi" w:hAnsiTheme="minorHAnsi"/>
        </w:rPr>
        <w:t>download</w:t>
      </w:r>
      <w:r w:rsidRPr="00AC34F3">
        <w:rPr>
          <w:rFonts w:asciiTheme="minorHAnsi" w:hAnsiTheme="minorHAnsi"/>
          <w:spacing w:val="-2"/>
        </w:rPr>
        <w:t xml:space="preserve"> </w:t>
      </w:r>
      <w:r w:rsidRPr="003A5DFA">
        <w:rPr>
          <w:rFonts w:asciiTheme="minorHAnsi" w:hAnsiTheme="minorHAnsi"/>
        </w:rPr>
        <w:t>from</w:t>
      </w:r>
      <w:r w:rsidRPr="003A5DFA">
        <w:rPr>
          <w:rFonts w:asciiTheme="minorHAnsi" w:hAnsiTheme="minorHAnsi"/>
          <w:spacing w:val="-3"/>
        </w:rPr>
        <w:t xml:space="preserve"> </w:t>
      </w:r>
      <w:r w:rsidRPr="003A5DFA">
        <w:rPr>
          <w:rFonts w:asciiTheme="minorHAnsi" w:hAnsiTheme="minorHAnsi"/>
        </w:rPr>
        <w:t xml:space="preserve">the </w:t>
      </w:r>
      <w:hyperlink r:id="rId25" w:history="1">
        <w:r w:rsidRPr="003A5DFA">
          <w:rPr>
            <w:rStyle w:val="Hyperlink"/>
            <w:rFonts w:asciiTheme="minorHAnsi" w:hAnsiTheme="minorHAnsi"/>
          </w:rPr>
          <w:t>campaign toolkit</w:t>
        </w:r>
      </w:hyperlink>
      <w:r w:rsidR="003A5DFA" w:rsidRPr="003A5DFA">
        <w:rPr>
          <w:rFonts w:asciiTheme="minorHAnsi" w:hAnsiTheme="minorHAnsi"/>
          <w:color w:val="0000FF"/>
          <w:u w:val="single" w:color="0000FF"/>
        </w:rPr>
        <w:t>.</w:t>
      </w:r>
      <w:r w:rsidRPr="00AC34F3">
        <w:rPr>
          <w:rFonts w:asciiTheme="minorHAnsi" w:hAnsiTheme="minorHAnsi"/>
          <w:color w:val="0000FF"/>
        </w:rPr>
        <w:t xml:space="preserve"> </w:t>
      </w:r>
      <w:r w:rsidR="003A5DFA" w:rsidRPr="00AC34F3">
        <w:rPr>
          <w:rFonts w:asciiTheme="minorHAnsi" w:hAnsiTheme="minorHAnsi"/>
          <w:color w:val="EE0000"/>
        </w:rPr>
        <w:t xml:space="preserve"> </w:t>
      </w:r>
    </w:p>
    <w:p w14:paraId="3195117D" w14:textId="77777777" w:rsidR="00BB6A99" w:rsidRDefault="00BB6A99"/>
    <w:p w14:paraId="488F4139" w14:textId="5D34B32D" w:rsidR="00BB6A99" w:rsidRDefault="00BB6A99"/>
    <w:p w14:paraId="1876CBEC" w14:textId="77777777" w:rsidR="00B262E4" w:rsidRDefault="00B262E4">
      <w:pPr>
        <w:sectPr w:rsidR="00B262E4" w:rsidSect="00622BF1">
          <w:headerReference w:type="even" r:id="rId26"/>
          <w:headerReference w:type="default" r:id="rId27"/>
          <w:footerReference w:type="even" r:id="rId28"/>
          <w:footerReference w:type="default" r:id="rId29"/>
          <w:headerReference w:type="first" r:id="rId30"/>
          <w:footerReference w:type="first" r:id="rId31"/>
          <w:pgSz w:w="11906" w:h="16838"/>
          <w:pgMar w:top="1080" w:right="1440" w:bottom="1080" w:left="1440" w:header="708" w:footer="708" w:gutter="0"/>
          <w:cols w:space="708"/>
          <w:docGrid w:linePitch="360"/>
        </w:sectPr>
      </w:pPr>
    </w:p>
    <w:p w14:paraId="7D9A427C" w14:textId="6802C643" w:rsidR="00A92DCB" w:rsidRPr="00AC34F3" w:rsidRDefault="00583E05">
      <w:pPr>
        <w:rPr>
          <w:b/>
          <w:bCs/>
          <w:color w:val="215E99" w:themeColor="text2" w:themeTint="BF"/>
          <w:sz w:val="28"/>
          <w:szCs w:val="28"/>
        </w:rPr>
      </w:pPr>
      <w:r w:rsidRPr="00AC34F3">
        <w:rPr>
          <w:b/>
          <w:bCs/>
          <w:color w:val="215E99" w:themeColor="text2" w:themeTint="BF"/>
          <w:sz w:val="28"/>
          <w:szCs w:val="28"/>
        </w:rPr>
        <w:lastRenderedPageBreak/>
        <w:t>General flu and COVID-19 eligibility</w:t>
      </w:r>
    </w:p>
    <w:p w14:paraId="4CCDEFE3" w14:textId="77777777" w:rsidR="00583E05" w:rsidRDefault="00583E05"/>
    <w:tbl>
      <w:tblPr>
        <w:tblStyle w:val="TableGrid"/>
        <w:tblW w:w="0" w:type="auto"/>
        <w:tblLook w:val="04A0" w:firstRow="1" w:lastRow="0" w:firstColumn="1" w:lastColumn="0" w:noHBand="0" w:noVBand="1"/>
      </w:tblPr>
      <w:tblGrid>
        <w:gridCol w:w="1980"/>
        <w:gridCol w:w="3172"/>
        <w:gridCol w:w="3172"/>
        <w:gridCol w:w="3172"/>
        <w:gridCol w:w="3172"/>
      </w:tblGrid>
      <w:tr w:rsidR="007C436D" w:rsidRPr="00DE1AB4" w14:paraId="139B1B9F" w14:textId="77777777" w:rsidTr="00DE1AB4">
        <w:tc>
          <w:tcPr>
            <w:tcW w:w="1980" w:type="dxa"/>
            <w:shd w:val="clear" w:color="auto" w:fill="E8E8E8" w:themeFill="background2"/>
          </w:tcPr>
          <w:p w14:paraId="7E27E39F" w14:textId="77777777" w:rsidR="00583E05" w:rsidRPr="00DE1AB4" w:rsidRDefault="00583E05" w:rsidP="002E6C56">
            <w:pPr>
              <w:rPr>
                <w:b/>
                <w:bCs/>
              </w:rPr>
            </w:pPr>
            <w:r w:rsidRPr="00DE1AB4">
              <w:rPr>
                <w:b/>
                <w:bCs/>
              </w:rPr>
              <w:t>Post</w:t>
            </w:r>
          </w:p>
        </w:tc>
        <w:tc>
          <w:tcPr>
            <w:tcW w:w="3172" w:type="dxa"/>
            <w:shd w:val="clear" w:color="auto" w:fill="E8E8E8" w:themeFill="background2"/>
          </w:tcPr>
          <w:p w14:paraId="5B545381" w14:textId="77777777" w:rsidR="00583E05" w:rsidRPr="00DE1AB4" w:rsidRDefault="00583E05" w:rsidP="002E6C56">
            <w:pPr>
              <w:rPr>
                <w:b/>
                <w:bCs/>
              </w:rPr>
            </w:pPr>
            <w:r w:rsidRPr="00DE1AB4">
              <w:rPr>
                <w:b/>
                <w:bCs/>
              </w:rPr>
              <w:t>Visual</w:t>
            </w:r>
          </w:p>
        </w:tc>
        <w:tc>
          <w:tcPr>
            <w:tcW w:w="3172" w:type="dxa"/>
            <w:shd w:val="clear" w:color="auto" w:fill="E8E8E8" w:themeFill="background2"/>
          </w:tcPr>
          <w:p w14:paraId="4D1468BC" w14:textId="77777777" w:rsidR="00583E05" w:rsidRPr="00DE1AB4" w:rsidRDefault="00583E05" w:rsidP="002E6C56">
            <w:pPr>
              <w:rPr>
                <w:b/>
                <w:bCs/>
              </w:rPr>
            </w:pPr>
            <w:r w:rsidRPr="00DE1AB4">
              <w:rPr>
                <w:b/>
                <w:bCs/>
              </w:rPr>
              <w:t>FB</w:t>
            </w:r>
          </w:p>
        </w:tc>
        <w:tc>
          <w:tcPr>
            <w:tcW w:w="3172" w:type="dxa"/>
            <w:shd w:val="clear" w:color="auto" w:fill="E8E8E8" w:themeFill="background2"/>
          </w:tcPr>
          <w:p w14:paraId="2302CB37" w14:textId="77777777" w:rsidR="00583E05" w:rsidRPr="00DE1AB4" w:rsidRDefault="00583E05" w:rsidP="002E6C56">
            <w:pPr>
              <w:rPr>
                <w:b/>
                <w:bCs/>
              </w:rPr>
            </w:pPr>
            <w:r w:rsidRPr="00DE1AB4">
              <w:rPr>
                <w:b/>
                <w:bCs/>
              </w:rPr>
              <w:t>Insta</w:t>
            </w:r>
          </w:p>
        </w:tc>
        <w:tc>
          <w:tcPr>
            <w:tcW w:w="3172" w:type="dxa"/>
            <w:shd w:val="clear" w:color="auto" w:fill="E8E8E8" w:themeFill="background2"/>
          </w:tcPr>
          <w:p w14:paraId="3D3ACB6E" w14:textId="3100FDD4" w:rsidR="00583E05" w:rsidRPr="00DE1AB4" w:rsidRDefault="00583E05" w:rsidP="002E6C56">
            <w:pPr>
              <w:rPr>
                <w:b/>
                <w:bCs/>
              </w:rPr>
            </w:pPr>
            <w:r w:rsidRPr="5CDA5489">
              <w:rPr>
                <w:b/>
                <w:bCs/>
              </w:rPr>
              <w:t>X</w:t>
            </w:r>
            <w:r w:rsidR="00944E61" w:rsidRPr="5CDA5489">
              <w:rPr>
                <w:b/>
                <w:bCs/>
              </w:rPr>
              <w:t xml:space="preserve"> </w:t>
            </w:r>
          </w:p>
        </w:tc>
      </w:tr>
      <w:tr w:rsidR="007C436D" w14:paraId="70065835" w14:textId="77777777" w:rsidTr="002E6C56">
        <w:tc>
          <w:tcPr>
            <w:tcW w:w="1980" w:type="dxa"/>
          </w:tcPr>
          <w:p w14:paraId="407F6260" w14:textId="47D961C5" w:rsidR="00583E05" w:rsidRDefault="00583E05" w:rsidP="002E6C56">
            <w:r>
              <w:t>F</w:t>
            </w:r>
            <w:r w:rsidR="00135820">
              <w:t>lu</w:t>
            </w:r>
            <w:r>
              <w:t xml:space="preserve"> eligibility</w:t>
            </w:r>
          </w:p>
        </w:tc>
        <w:tc>
          <w:tcPr>
            <w:tcW w:w="3172" w:type="dxa"/>
          </w:tcPr>
          <w:p w14:paraId="71EDDEE1" w14:textId="1606972F" w:rsidR="00583E05" w:rsidRDefault="00FF471E" w:rsidP="002E6C56">
            <w:r w:rsidRPr="00FF471E">
              <w:rPr>
                <w:noProof/>
              </w:rPr>
              <w:drawing>
                <wp:inline distT="0" distB="0" distL="0" distR="0" wp14:anchorId="15E2AB89" wp14:editId="40DCCFB4">
                  <wp:extent cx="1469755" cy="1209675"/>
                  <wp:effectExtent l="0" t="0" r="0" b="0"/>
                  <wp:docPr id="1492949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49846" name=""/>
                          <pic:cNvPicPr/>
                        </pic:nvPicPr>
                        <pic:blipFill>
                          <a:blip r:embed="rId32"/>
                          <a:stretch>
                            <a:fillRect/>
                          </a:stretch>
                        </pic:blipFill>
                        <pic:spPr>
                          <a:xfrm>
                            <a:off x="0" y="0"/>
                            <a:ext cx="1476572" cy="1215285"/>
                          </a:xfrm>
                          <a:prstGeom prst="rect">
                            <a:avLst/>
                          </a:prstGeom>
                        </pic:spPr>
                      </pic:pic>
                    </a:graphicData>
                  </a:graphic>
                </wp:inline>
              </w:drawing>
            </w:r>
          </w:p>
        </w:tc>
        <w:tc>
          <w:tcPr>
            <w:tcW w:w="3172" w:type="dxa"/>
          </w:tcPr>
          <w:p w14:paraId="598C51F5" w14:textId="7BE7A270" w:rsidR="00583E05" w:rsidRPr="00E63C83" w:rsidRDefault="000D11B9" w:rsidP="002E6C56">
            <w:r w:rsidRPr="2CE77997">
              <w:t>Think vaccination</w:t>
            </w:r>
            <w:r w:rsidR="00E63C83" w:rsidRPr="2CE77997">
              <w:t>!</w:t>
            </w:r>
          </w:p>
          <w:p w14:paraId="20C3D7D3" w14:textId="55B3D51D" w:rsidR="00B74F64" w:rsidRPr="00B74F64" w:rsidRDefault="00B74F64" w:rsidP="00B74F64"/>
          <w:p w14:paraId="3B02FF2E" w14:textId="0F8DC9AC" w:rsidR="00B74F64" w:rsidRDefault="00B74F64" w:rsidP="00B74F64">
            <w:r w:rsidRPr="00B74F64">
              <w:t xml:space="preserve">Protect yourself and those around you by getting your </w:t>
            </w:r>
            <w:r w:rsidRPr="2CE77997">
              <w:t>COVID-19 and flu vaccines</w:t>
            </w:r>
            <w:r w:rsidRPr="00B74F64">
              <w:t xml:space="preserve"> if you’re eligible.</w:t>
            </w:r>
          </w:p>
          <w:p w14:paraId="7F0838E8" w14:textId="1C1831DA" w:rsidR="00B74F64" w:rsidRPr="00B74F64" w:rsidRDefault="00B74F64" w:rsidP="00B74F64"/>
          <w:p w14:paraId="18B83904" w14:textId="482AB0C0" w:rsidR="00700C8B" w:rsidRPr="00E63C83" w:rsidRDefault="18576AE6" w:rsidP="2CE77997">
            <w:r w:rsidRPr="2CE77997">
              <w:t>💉 COVID-19 vaccine eligibility:</w:t>
            </w:r>
          </w:p>
          <w:p w14:paraId="5CD471AE" w14:textId="1B95D59A" w:rsidR="00700C8B" w:rsidRPr="00E63C83" w:rsidRDefault="18576AE6" w:rsidP="2CE77997">
            <w:r w:rsidRPr="2CE77997">
              <w:t>- Residents in a care home for older adults</w:t>
            </w:r>
          </w:p>
          <w:p w14:paraId="39F54DDC" w14:textId="74360950" w:rsidR="00700C8B" w:rsidRPr="00E63C83" w:rsidRDefault="18576AE6" w:rsidP="2CE77997">
            <w:r w:rsidRPr="2CE77997">
              <w:t>- All adults aged 75 years and over</w:t>
            </w:r>
          </w:p>
          <w:p w14:paraId="5CB1CA1E" w14:textId="62BE36B4" w:rsidR="00700C8B" w:rsidRPr="00E63C83" w:rsidRDefault="18576AE6" w:rsidP="2CE77997">
            <w:r w:rsidRPr="2CE77997">
              <w:t>- Persons aged 6 months and over who are immunosuppressed</w:t>
            </w:r>
          </w:p>
          <w:p w14:paraId="2B80E424" w14:textId="2897F9C4" w:rsidR="00700C8B" w:rsidRPr="00E63C83" w:rsidRDefault="00700C8B" w:rsidP="2CE77997"/>
          <w:p w14:paraId="14FC24E0" w14:textId="0E2F6A81" w:rsidR="00700C8B" w:rsidRPr="00E63C83" w:rsidRDefault="18576AE6" w:rsidP="2CE77997">
            <w:r w:rsidRPr="2CE77997">
              <w:t>💉 Flu vaccine eligibility:</w:t>
            </w:r>
          </w:p>
          <w:p w14:paraId="70C0CBEA" w14:textId="1148142A" w:rsidR="00700C8B" w:rsidRPr="00E63C83" w:rsidRDefault="18576AE6" w:rsidP="2CE77997">
            <w:r w:rsidRPr="2CE77997">
              <w:t>- All adults aged 65 or over</w:t>
            </w:r>
          </w:p>
          <w:p w14:paraId="672804A0" w14:textId="71031022" w:rsidR="00700C8B" w:rsidRPr="00E63C83" w:rsidRDefault="18576AE6" w:rsidP="2CE77997">
            <w:r w:rsidRPr="2CE77997">
              <w:t>- Individuals aged 18–65 with certain long-term health conditions</w:t>
            </w:r>
          </w:p>
          <w:p w14:paraId="33A7FE8E" w14:textId="5BDFB334" w:rsidR="00700C8B" w:rsidRPr="00E63C83" w:rsidRDefault="18576AE6" w:rsidP="2CE77997">
            <w:r w:rsidRPr="2CE77997">
              <w:t>- Anyone who is pregnant</w:t>
            </w:r>
          </w:p>
          <w:p w14:paraId="02EC4BD2" w14:textId="0903D2E3" w:rsidR="00700C8B" w:rsidRPr="00E63C83" w:rsidRDefault="18576AE6" w:rsidP="2CE77997">
            <w:r w:rsidRPr="2CE77997">
              <w:t>- People living in a care home</w:t>
            </w:r>
          </w:p>
          <w:p w14:paraId="0262F232" w14:textId="2944C076" w:rsidR="00700C8B" w:rsidRPr="00E63C83" w:rsidRDefault="18576AE6" w:rsidP="2CE77997">
            <w:r w:rsidRPr="2CE77997">
              <w:t>- Those living with someone with a weakened immune system</w:t>
            </w:r>
          </w:p>
          <w:p w14:paraId="15143A8D" w14:textId="52E5C9FC" w:rsidR="00700C8B" w:rsidRPr="00E63C83" w:rsidRDefault="18576AE6" w:rsidP="2CE77997">
            <w:r w:rsidRPr="2CE77997">
              <w:lastRenderedPageBreak/>
              <w:t>- Carers (in receipt of carer’s allowance or main carer of an elderly/disabled person)</w:t>
            </w:r>
          </w:p>
          <w:p w14:paraId="786CF8C9" w14:textId="31B959AB" w:rsidR="00700C8B" w:rsidRPr="00E63C83" w:rsidRDefault="18576AE6" w:rsidP="2CE77997">
            <w:r w:rsidRPr="2CE77997">
              <w:t>- Frontline health and social care workers</w:t>
            </w:r>
          </w:p>
          <w:p w14:paraId="204C24DB" w14:textId="7F60C9F6" w:rsidR="00700C8B" w:rsidRPr="00E63C83" w:rsidRDefault="18576AE6" w:rsidP="2CE77997">
            <w:r w:rsidRPr="2CE77997">
              <w:t>- Children aged 2–3 years, school-age children (reception to year 11), and those at clinical risk</w:t>
            </w:r>
          </w:p>
          <w:p w14:paraId="3D48021F" w14:textId="71366F4A" w:rsidR="00B74F64" w:rsidRPr="00B74F64" w:rsidRDefault="00B74F64" w:rsidP="00B74F64"/>
          <w:p w14:paraId="2FA3C448" w14:textId="55A606FE" w:rsidR="00B74F64" w:rsidRDefault="00B74F64" w:rsidP="00B74F64">
            <w:r w:rsidRPr="00B74F64">
              <w:t>Vaccination is the safest way to reduce your risk of serious illness this winter.</w:t>
            </w:r>
          </w:p>
          <w:p w14:paraId="26BB9754" w14:textId="00F2F602" w:rsidR="00700C8B" w:rsidRPr="00E63C83" w:rsidRDefault="00700C8B" w:rsidP="2CE77997"/>
          <w:p w14:paraId="49C4F32E" w14:textId="3DFE8150" w:rsidR="00700C8B" w:rsidRPr="00E63C83" w:rsidRDefault="18576AE6" w:rsidP="2CE77997">
            <w:r w:rsidRPr="2CE77997">
              <w:t xml:space="preserve">📅 Book your appointment through the NHS today: </w:t>
            </w:r>
            <w:hyperlink r:id="rId33">
              <w:r w:rsidRPr="2CE77997">
                <w:rPr>
                  <w:rStyle w:val="Hyperlink"/>
                </w:rPr>
                <w:t>nhs.uk/vaccinations</w:t>
              </w:r>
            </w:hyperlink>
          </w:p>
          <w:p w14:paraId="4C5156A0" w14:textId="62D05C27" w:rsidR="00700C8B" w:rsidRPr="00E63C83" w:rsidRDefault="00700C8B" w:rsidP="2CE77997"/>
          <w:p w14:paraId="4D8C4E0E" w14:textId="61C82069" w:rsidR="00700C8B" w:rsidRPr="00E63C83" w:rsidRDefault="18576AE6" w:rsidP="002E6C56">
            <w:r w:rsidRPr="2CE77997">
              <w:t>#ThinkVaccination</w:t>
            </w:r>
          </w:p>
        </w:tc>
        <w:tc>
          <w:tcPr>
            <w:tcW w:w="3172" w:type="dxa"/>
          </w:tcPr>
          <w:p w14:paraId="01CA090E" w14:textId="7BE7A270" w:rsidR="00583E05" w:rsidRDefault="00E63C83" w:rsidP="002E6C56">
            <w:r w:rsidRPr="4C44E04D">
              <w:lastRenderedPageBreak/>
              <w:t>Think vaccination!</w:t>
            </w:r>
          </w:p>
          <w:p w14:paraId="6FEDADCD" w14:textId="55B3D51D" w:rsidR="00B74F64" w:rsidRDefault="00B74F64" w:rsidP="002E6C56"/>
          <w:p w14:paraId="670243AF" w14:textId="0F8DC9AC" w:rsidR="00B74F64" w:rsidRDefault="00B74F64" w:rsidP="00B74F64">
            <w:r w:rsidRPr="00B74F64">
              <w:t xml:space="preserve">Protect yourself and those around you by getting your </w:t>
            </w:r>
            <w:r w:rsidRPr="4C44E04D">
              <w:t>COVID-19 and flu vaccines</w:t>
            </w:r>
            <w:r w:rsidRPr="00B74F64">
              <w:t xml:space="preserve"> if you’re eligible.</w:t>
            </w:r>
          </w:p>
          <w:p w14:paraId="05174F05" w14:textId="1C1831DA" w:rsidR="00B74F64" w:rsidRPr="00B74F64" w:rsidRDefault="00B74F64" w:rsidP="00B74F64"/>
          <w:p w14:paraId="58F6FA5B" w14:textId="482AB0C0" w:rsidR="00B74F64" w:rsidRDefault="18576AE6" w:rsidP="4C44E04D">
            <w:r w:rsidRPr="4C44E04D">
              <w:t>💉 COVID-19 vaccine eligibility:</w:t>
            </w:r>
          </w:p>
          <w:p w14:paraId="2311CA09" w14:textId="1B95D59A" w:rsidR="00B74F64" w:rsidRDefault="18576AE6" w:rsidP="4C44E04D">
            <w:r w:rsidRPr="4C44E04D">
              <w:t>- Residents in a care home for older adults</w:t>
            </w:r>
          </w:p>
          <w:p w14:paraId="2B1576D1" w14:textId="74360950" w:rsidR="00B74F64" w:rsidRDefault="18576AE6" w:rsidP="4C44E04D">
            <w:r w:rsidRPr="4C44E04D">
              <w:t>- All adults aged 75 years and over</w:t>
            </w:r>
          </w:p>
          <w:p w14:paraId="1701F458" w14:textId="62BE36B4" w:rsidR="00B74F64" w:rsidRDefault="18576AE6" w:rsidP="4C44E04D">
            <w:r w:rsidRPr="4C44E04D">
              <w:t>- Persons aged 6 months and over who are immunosuppressed</w:t>
            </w:r>
          </w:p>
          <w:p w14:paraId="6FFE4D66" w14:textId="2897F9C4" w:rsidR="00B74F64" w:rsidRDefault="00B74F64" w:rsidP="4C44E04D"/>
          <w:p w14:paraId="0915C568" w14:textId="0E2F6A81" w:rsidR="00B74F64" w:rsidRDefault="18576AE6" w:rsidP="4C44E04D">
            <w:r w:rsidRPr="4C44E04D">
              <w:t>💉 Flu vaccine eligibility:</w:t>
            </w:r>
          </w:p>
          <w:p w14:paraId="60511324" w14:textId="1148142A" w:rsidR="00B74F64" w:rsidRDefault="18576AE6" w:rsidP="4C44E04D">
            <w:r w:rsidRPr="4C44E04D">
              <w:t>- All adults aged 65 or over</w:t>
            </w:r>
          </w:p>
          <w:p w14:paraId="668817AD" w14:textId="71031022" w:rsidR="00B74F64" w:rsidRDefault="18576AE6" w:rsidP="4C44E04D">
            <w:r w:rsidRPr="4C44E04D">
              <w:t>- Individuals aged 18–65 with certain long-term health conditions</w:t>
            </w:r>
          </w:p>
          <w:p w14:paraId="55FE96A6" w14:textId="5BDFB334" w:rsidR="00B74F64" w:rsidRDefault="18576AE6" w:rsidP="4C44E04D">
            <w:r w:rsidRPr="4C44E04D">
              <w:t>- Anyone who is pregnant</w:t>
            </w:r>
          </w:p>
          <w:p w14:paraId="4772BAFB" w14:textId="0903D2E3" w:rsidR="00B74F64" w:rsidRDefault="18576AE6" w:rsidP="4C44E04D">
            <w:r w:rsidRPr="4C44E04D">
              <w:t>- People living in a care home</w:t>
            </w:r>
          </w:p>
          <w:p w14:paraId="0D7E5B6E" w14:textId="2944C076" w:rsidR="00B74F64" w:rsidRDefault="18576AE6" w:rsidP="4C44E04D">
            <w:r w:rsidRPr="4C44E04D">
              <w:t>- Those living with someone with a weakened immune system</w:t>
            </w:r>
          </w:p>
          <w:p w14:paraId="5B92BB60" w14:textId="52E5C9FC" w:rsidR="00B74F64" w:rsidRDefault="18576AE6" w:rsidP="4C44E04D">
            <w:r w:rsidRPr="4C44E04D">
              <w:lastRenderedPageBreak/>
              <w:t>- Carers (in receipt of carer’s allowance or main carer of an elderly/disabled person)</w:t>
            </w:r>
          </w:p>
          <w:p w14:paraId="1C0D048E" w14:textId="31B959AB" w:rsidR="00B74F64" w:rsidRDefault="18576AE6" w:rsidP="4C44E04D">
            <w:r w:rsidRPr="4C44E04D">
              <w:t>- Frontline health and social care workers</w:t>
            </w:r>
          </w:p>
          <w:p w14:paraId="7CE33AD6" w14:textId="7F60C9F6" w:rsidR="00B74F64" w:rsidRDefault="18576AE6" w:rsidP="4C44E04D">
            <w:r w:rsidRPr="4C44E04D">
              <w:t>- Children aged 2–3 years, school-age children (reception to year 11), and those at clinical risk</w:t>
            </w:r>
          </w:p>
          <w:p w14:paraId="125AC2B4" w14:textId="71366F4A" w:rsidR="00B74F64" w:rsidRDefault="00B74F64" w:rsidP="4C44E04D"/>
          <w:p w14:paraId="074195AC" w14:textId="55A606FE" w:rsidR="00B74F64" w:rsidRDefault="18576AE6" w:rsidP="4C44E04D">
            <w:r w:rsidRPr="4C44E04D">
              <w:t>Vaccination is the safest way to reduce your risk of serious illness this winter.</w:t>
            </w:r>
          </w:p>
          <w:p w14:paraId="7FAA8340" w14:textId="00F2F602" w:rsidR="00B74F64" w:rsidRDefault="00B74F64" w:rsidP="4C44E04D"/>
          <w:p w14:paraId="07626FF2" w14:textId="171E6A13" w:rsidR="00B74F64" w:rsidRDefault="51200D57" w:rsidP="4C44E04D">
            <w:r>
              <w:t>📅 Book your appo</w:t>
            </w:r>
            <w:r w:rsidR="2FF9B967">
              <w:t xml:space="preserve">intment today on the NHS website. </w:t>
            </w:r>
            <w:r w:rsidR="2487DB7C">
              <w:t>Search “Book Vaccination”.</w:t>
            </w:r>
          </w:p>
          <w:p w14:paraId="38203199" w14:textId="62D05C27" w:rsidR="00B74F64" w:rsidRDefault="00B74F64" w:rsidP="4C44E04D"/>
          <w:p w14:paraId="209903C6" w14:textId="61C82069" w:rsidR="00B74F64" w:rsidRDefault="18576AE6" w:rsidP="4C44E04D">
            <w:r w:rsidRPr="4C44E04D">
              <w:t>#ThinkVaccination</w:t>
            </w:r>
          </w:p>
          <w:p w14:paraId="1A9B53B8" w14:textId="4E2360D5" w:rsidR="00B74F64" w:rsidRDefault="00B74F64" w:rsidP="002E6C56"/>
        </w:tc>
        <w:tc>
          <w:tcPr>
            <w:tcW w:w="3172" w:type="dxa"/>
          </w:tcPr>
          <w:p w14:paraId="49361B25" w14:textId="6A21A76D" w:rsidR="28448F40" w:rsidRDefault="3C41DC33">
            <w:r w:rsidRPr="43BC0DF8">
              <w:lastRenderedPageBreak/>
              <w:t>Think vaccination for the best protection this winter💉</w:t>
            </w:r>
          </w:p>
          <w:p w14:paraId="111D4CA1" w14:textId="092D80C2" w:rsidR="183D09B9" w:rsidRDefault="3C41DC33">
            <w:r w:rsidRPr="43BC0DF8">
              <w:t>COVID-19 jabs: care home residents, 75+, immunosuppressed</w:t>
            </w:r>
          </w:p>
          <w:p w14:paraId="43545AC4" w14:textId="279394CF" w:rsidR="3C41DC33" w:rsidRDefault="3C41DC33" w:rsidP="43BC0DF8">
            <w:r w:rsidRPr="43BC0DF8">
              <w:t>Flu jabs: 65+, long-term conditions, pregnant, carers, care homes, frontline staff &amp; children</w:t>
            </w:r>
          </w:p>
          <w:p w14:paraId="2EB16374" w14:textId="5DB32C3D" w:rsidR="3C41DC33" w:rsidRDefault="3C41DC33" w:rsidP="43BC0DF8">
            <w:r w:rsidRPr="43BC0DF8">
              <w:t xml:space="preserve">👉 Book now to stay protected: </w:t>
            </w:r>
            <w:hyperlink r:id="rId34">
              <w:r w:rsidRPr="43BC0DF8">
                <w:rPr>
                  <w:rStyle w:val="Hyperlink"/>
                </w:rPr>
                <w:t>nhs.uk/vaccinations</w:t>
              </w:r>
            </w:hyperlink>
          </w:p>
          <w:p w14:paraId="3AA21F1C" w14:textId="7A3A39A5" w:rsidR="3C41DC33" w:rsidRDefault="3C41DC33" w:rsidP="43BC0DF8">
            <w:r w:rsidRPr="43BC0DF8">
              <w:t>#ThinkVaccination</w:t>
            </w:r>
          </w:p>
          <w:p w14:paraId="53E76B25" w14:textId="43FF8F12" w:rsidR="00EE0839" w:rsidRDefault="00EE0839" w:rsidP="002743FC"/>
        </w:tc>
      </w:tr>
      <w:tr w:rsidR="007C436D" w14:paraId="4B4C81F4" w14:textId="77777777" w:rsidTr="002E6C56">
        <w:tc>
          <w:tcPr>
            <w:tcW w:w="1980" w:type="dxa"/>
          </w:tcPr>
          <w:p w14:paraId="44C58310" w14:textId="0F962D40" w:rsidR="002743FC" w:rsidRDefault="00D506FC" w:rsidP="002E6C56">
            <w:r>
              <w:t>Book your appointment now</w:t>
            </w:r>
          </w:p>
        </w:tc>
        <w:tc>
          <w:tcPr>
            <w:tcW w:w="3172" w:type="dxa"/>
          </w:tcPr>
          <w:p w14:paraId="6841E749" w14:textId="014186FB" w:rsidR="002743FC" w:rsidRPr="0047298E" w:rsidRDefault="007C436D" w:rsidP="002E6C56">
            <w:pPr>
              <w:rPr>
                <w:highlight w:val="yellow"/>
              </w:rPr>
            </w:pPr>
            <w:r w:rsidRPr="007C436D">
              <w:drawing>
                <wp:inline distT="0" distB="0" distL="0" distR="0" wp14:anchorId="49E3F332" wp14:editId="0A09C11F">
                  <wp:extent cx="1876811" cy="1055914"/>
                  <wp:effectExtent l="0" t="0" r="0" b="0"/>
                  <wp:docPr id="200789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2170" name=""/>
                          <pic:cNvPicPr/>
                        </pic:nvPicPr>
                        <pic:blipFill>
                          <a:blip r:embed="rId35"/>
                          <a:stretch>
                            <a:fillRect/>
                          </a:stretch>
                        </pic:blipFill>
                        <pic:spPr>
                          <a:xfrm>
                            <a:off x="0" y="0"/>
                            <a:ext cx="1893917" cy="1065538"/>
                          </a:xfrm>
                          <a:prstGeom prst="rect">
                            <a:avLst/>
                          </a:prstGeom>
                        </pic:spPr>
                      </pic:pic>
                    </a:graphicData>
                  </a:graphic>
                </wp:inline>
              </w:drawing>
            </w:r>
          </w:p>
        </w:tc>
        <w:tc>
          <w:tcPr>
            <w:tcW w:w="3172" w:type="dxa"/>
          </w:tcPr>
          <w:p w14:paraId="67B178D8" w14:textId="645D23CF" w:rsidR="000662F2" w:rsidRDefault="000662F2" w:rsidP="000662F2">
            <w:r>
              <w:t>Think vaccination!</w:t>
            </w:r>
            <w:r w:rsidR="3D8A9E83">
              <w:t xml:space="preserve"> </w:t>
            </w:r>
            <w:r w:rsidR="3D8A9E83" w:rsidRPr="4BCF349E">
              <w:t>💉</w:t>
            </w:r>
          </w:p>
          <w:p w14:paraId="22890E63" w14:textId="77777777" w:rsidR="000662F2" w:rsidRDefault="000662F2" w:rsidP="000662F2"/>
          <w:p w14:paraId="5DD25D9B" w14:textId="769F9CCF" w:rsidR="000662F2" w:rsidRDefault="000662F2" w:rsidP="000662F2">
            <w:r w:rsidRPr="000662F2">
              <w:t xml:space="preserve">If you are eligible, book your </w:t>
            </w:r>
            <w:r w:rsidR="00D506FC">
              <w:t xml:space="preserve">FREE </w:t>
            </w:r>
            <w:r w:rsidRPr="000662F2">
              <w:t>flu and COVID-19 vaccinations online or via the NHS App.</w:t>
            </w:r>
          </w:p>
          <w:p w14:paraId="2407E62D" w14:textId="77777777" w:rsidR="000662F2" w:rsidRPr="000662F2" w:rsidRDefault="000662F2" w:rsidP="000662F2"/>
          <w:p w14:paraId="37AB9251" w14:textId="77777777" w:rsidR="000662F2" w:rsidRDefault="000662F2" w:rsidP="000662F2">
            <w:r w:rsidRPr="000662F2">
              <w:t xml:space="preserve">You don’t need to wait to be invited. </w:t>
            </w:r>
          </w:p>
          <w:p w14:paraId="78552092" w14:textId="77777777" w:rsidR="000662F2" w:rsidRDefault="000662F2" w:rsidP="000662F2">
            <w:pPr>
              <w:rPr>
                <w:rFonts w:ascii="Segoe UI Emoji" w:hAnsi="Segoe UI Emoji" w:cs="Segoe UI Emoji"/>
              </w:rPr>
            </w:pPr>
          </w:p>
          <w:p w14:paraId="290EC5ED" w14:textId="4C190EAF" w:rsidR="000662F2" w:rsidRDefault="000662F2" w:rsidP="000662F2">
            <w:r w:rsidRPr="00B74F64">
              <w:rPr>
                <w:rFonts w:ascii="Segoe UI Emoji" w:hAnsi="Segoe UI Emoji" w:cs="Segoe UI Emoji"/>
              </w:rPr>
              <w:lastRenderedPageBreak/>
              <w:t>📅</w:t>
            </w:r>
            <w:r w:rsidRPr="00B74F64">
              <w:t xml:space="preserve"> Book your appointment through the NHS today</w:t>
            </w:r>
            <w:r>
              <w:t xml:space="preserve">: </w:t>
            </w:r>
            <w:hyperlink r:id="rId36">
              <w:r w:rsidRPr="190E0DFD">
                <w:rPr>
                  <w:color w:val="0000FF"/>
                  <w:spacing w:val="-2"/>
                  <w:sz w:val="20"/>
                  <w:szCs w:val="20"/>
                  <w:u w:val="single" w:color="0000FF"/>
                </w:rPr>
                <w:t>nhs.uk/vaccinations</w:t>
              </w:r>
            </w:hyperlink>
          </w:p>
          <w:p w14:paraId="36CBCDF8" w14:textId="77777777" w:rsidR="000662F2" w:rsidRDefault="000662F2" w:rsidP="000662F2"/>
          <w:p w14:paraId="43A977C3" w14:textId="77777777" w:rsidR="000662F2" w:rsidRPr="00B74F64" w:rsidRDefault="000662F2" w:rsidP="000662F2">
            <w:r>
              <w:t xml:space="preserve">#ThinkVaccination </w:t>
            </w:r>
          </w:p>
          <w:p w14:paraId="6A5DE098" w14:textId="5764576B" w:rsidR="000662F2" w:rsidRPr="000662F2" w:rsidRDefault="000662F2" w:rsidP="000662F2"/>
          <w:p w14:paraId="4352B9A1" w14:textId="77777777" w:rsidR="002743FC" w:rsidRPr="00E63C83" w:rsidRDefault="002743FC" w:rsidP="002E6C56"/>
        </w:tc>
        <w:tc>
          <w:tcPr>
            <w:tcW w:w="3172" w:type="dxa"/>
          </w:tcPr>
          <w:p w14:paraId="2FDA895C" w14:textId="65C3BB5D" w:rsidR="002743FC" w:rsidRPr="00E63C83" w:rsidRDefault="5C1325C2" w:rsidP="17F83551">
            <w:r>
              <w:lastRenderedPageBreak/>
              <w:t>Think vaccination!</w:t>
            </w:r>
            <w:r w:rsidRPr="4E85551E">
              <w:t xml:space="preserve"> </w:t>
            </w:r>
            <w:r w:rsidRPr="17F83551">
              <w:t>💉</w:t>
            </w:r>
          </w:p>
          <w:p w14:paraId="43039EA7" w14:textId="0907D682" w:rsidR="002743FC" w:rsidRPr="00E63C83" w:rsidRDefault="002743FC" w:rsidP="35F045F3"/>
          <w:p w14:paraId="5521E194" w14:textId="64DE7022" w:rsidR="002743FC" w:rsidRPr="00E63C83" w:rsidRDefault="5C1325C2" w:rsidP="4E85551E">
            <w:r w:rsidRPr="17F83551">
              <w:t>If</w:t>
            </w:r>
            <w:r w:rsidRPr="4E85551E">
              <w:t xml:space="preserve"> you are eligible, book your FREE flu and COVID-19 vaccinations online or via the NHS App. You don’t need to wait to be invited.</w:t>
            </w:r>
          </w:p>
          <w:p w14:paraId="7A30858D" w14:textId="597F2E3D" w:rsidR="002743FC" w:rsidRPr="00E63C83" w:rsidRDefault="002743FC" w:rsidP="4E85551E"/>
          <w:p w14:paraId="77E1F5A0" w14:textId="171E6A13" w:rsidR="65C0AE6D" w:rsidRDefault="65C0AE6D">
            <w:r>
              <w:t>📅 Book your appointment today on the NHS website. Search “Book Vaccination”.</w:t>
            </w:r>
          </w:p>
          <w:p w14:paraId="4FE18A18" w14:textId="5EE78D6A" w:rsidR="3CB860B0" w:rsidRDefault="3CB860B0"/>
          <w:p w14:paraId="36B65746" w14:textId="20EB6A7C" w:rsidR="002743FC" w:rsidRPr="00E63C83" w:rsidRDefault="5C1325C2" w:rsidP="4E85551E">
            <w:r w:rsidRPr="4E85551E">
              <w:t>#ThinkVaccination</w:t>
            </w:r>
          </w:p>
          <w:p w14:paraId="208522D8" w14:textId="4281B2E5" w:rsidR="002743FC" w:rsidRPr="00E63C83" w:rsidRDefault="002743FC" w:rsidP="4E85551E"/>
          <w:p w14:paraId="57A834B9" w14:textId="7BD9F868" w:rsidR="002743FC" w:rsidRPr="00E63C83" w:rsidRDefault="002743FC" w:rsidP="002E6C56"/>
        </w:tc>
        <w:tc>
          <w:tcPr>
            <w:tcW w:w="3172" w:type="dxa"/>
          </w:tcPr>
          <w:p w14:paraId="3C0FBF3B" w14:textId="1D40CF36" w:rsidR="002743FC" w:rsidRPr="00E63C83" w:rsidRDefault="159B1DD4" w:rsidP="54D890EC">
            <w:r w:rsidRPr="54D890EC">
              <w:lastRenderedPageBreak/>
              <w:t>Think vaccination! 💉If you are eligible, book your FREE flu and COVID-19 vaccinations online or via the NHS App. You don’t need to wait to be invited.</w:t>
            </w:r>
          </w:p>
          <w:p w14:paraId="5AF90289" w14:textId="597F2E3D" w:rsidR="002743FC" w:rsidRPr="00E63C83" w:rsidRDefault="002743FC" w:rsidP="54D890EC"/>
          <w:p w14:paraId="5B6276A9" w14:textId="4F3E35EA" w:rsidR="002743FC" w:rsidRPr="00E63C83" w:rsidRDefault="159B1DD4" w:rsidP="54D890EC">
            <w:r w:rsidRPr="54D890EC">
              <w:t xml:space="preserve">📅 Book your appointment through the NHS today: </w:t>
            </w:r>
            <w:hyperlink r:id="rId37">
              <w:r w:rsidRPr="54D890EC">
                <w:rPr>
                  <w:rStyle w:val="Hyperlink"/>
                </w:rPr>
                <w:t>nhs.uk/vaccinations</w:t>
              </w:r>
            </w:hyperlink>
          </w:p>
          <w:p w14:paraId="2C4BD52E" w14:textId="20EB6A7C" w:rsidR="002743FC" w:rsidRPr="00E63C83" w:rsidRDefault="159B1DD4" w:rsidP="54D890EC">
            <w:r w:rsidRPr="54D890EC">
              <w:t>#ThinkVaccination</w:t>
            </w:r>
          </w:p>
          <w:p w14:paraId="6AFB71E0" w14:textId="4281B2E5" w:rsidR="002743FC" w:rsidRPr="00E63C83" w:rsidRDefault="002743FC" w:rsidP="002E6C56">
            <w:pPr>
              <w:rPr>
                <w:b/>
                <w:bCs/>
              </w:rPr>
            </w:pPr>
          </w:p>
        </w:tc>
      </w:tr>
      <w:tr w:rsidR="007C436D" w14:paraId="70E1EABF" w14:textId="77777777" w:rsidTr="002E6C56">
        <w:tc>
          <w:tcPr>
            <w:tcW w:w="1980" w:type="dxa"/>
          </w:tcPr>
          <w:p w14:paraId="3E72ED6E" w14:textId="77777777" w:rsidR="00583E05" w:rsidRDefault="00583E05" w:rsidP="002E6C56">
            <w:r>
              <w:t>Find out how to book</w:t>
            </w:r>
          </w:p>
        </w:tc>
        <w:tc>
          <w:tcPr>
            <w:tcW w:w="3172" w:type="dxa"/>
          </w:tcPr>
          <w:p w14:paraId="5A0B5852" w14:textId="5859EF91" w:rsidR="00583E05" w:rsidRDefault="005B7474" w:rsidP="002E6C56">
            <w:r w:rsidRPr="0047298E">
              <w:rPr>
                <w:noProof/>
              </w:rPr>
              <w:drawing>
                <wp:inline distT="0" distB="0" distL="0" distR="0" wp14:anchorId="0D486186" wp14:editId="2CD20EF9">
                  <wp:extent cx="1505027" cy="1263715"/>
                  <wp:effectExtent l="0" t="0" r="0" b="0"/>
                  <wp:docPr id="27514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45385" name=""/>
                          <pic:cNvPicPr/>
                        </pic:nvPicPr>
                        <pic:blipFill>
                          <a:blip r:embed="rId38"/>
                          <a:stretch>
                            <a:fillRect/>
                          </a:stretch>
                        </pic:blipFill>
                        <pic:spPr>
                          <a:xfrm>
                            <a:off x="0" y="0"/>
                            <a:ext cx="1505027" cy="1263715"/>
                          </a:xfrm>
                          <a:prstGeom prst="rect">
                            <a:avLst/>
                          </a:prstGeom>
                        </pic:spPr>
                      </pic:pic>
                    </a:graphicData>
                  </a:graphic>
                </wp:inline>
              </w:drawing>
            </w:r>
          </w:p>
        </w:tc>
        <w:tc>
          <w:tcPr>
            <w:tcW w:w="3172" w:type="dxa"/>
          </w:tcPr>
          <w:p w14:paraId="27607F5A" w14:textId="77777777" w:rsidR="00583E05" w:rsidRDefault="00E63C83" w:rsidP="002E6C56">
            <w:r>
              <w:t>Think vaccination!</w:t>
            </w:r>
          </w:p>
          <w:p w14:paraId="40D8E0AD" w14:textId="77777777" w:rsidR="00B4273D" w:rsidRDefault="00B4273D" w:rsidP="002E6C56"/>
          <w:p w14:paraId="5B3024D0" w14:textId="77777777" w:rsidR="00B4273D" w:rsidRDefault="00B4273D" w:rsidP="00B4273D">
            <w:pPr>
              <w:pStyle w:val="TableParagraph"/>
              <w:spacing w:line="252" w:lineRule="auto"/>
              <w:ind w:left="105" w:right="183"/>
            </w:pPr>
            <w:r w:rsidRPr="3C5585E0">
              <w:rPr>
                <w:sz w:val="20"/>
                <w:szCs w:val="20"/>
              </w:rPr>
              <w:t>Check if</w:t>
            </w:r>
            <w:r w:rsidRPr="3C5585E0">
              <w:rPr>
                <w:spacing w:val="-1"/>
                <w:sz w:val="20"/>
                <w:szCs w:val="20"/>
              </w:rPr>
              <w:t xml:space="preserve"> </w:t>
            </w:r>
            <w:r w:rsidRPr="3C5585E0">
              <w:rPr>
                <w:sz w:val="20"/>
                <w:szCs w:val="20"/>
              </w:rPr>
              <w:t>you’re eligible</w:t>
            </w:r>
            <w:r w:rsidRPr="3C5585E0">
              <w:rPr>
                <w:spacing w:val="-1"/>
                <w:sz w:val="20"/>
                <w:szCs w:val="20"/>
              </w:rPr>
              <w:t xml:space="preserve"> </w:t>
            </w:r>
            <w:r w:rsidRPr="3C5585E0">
              <w:rPr>
                <w:sz w:val="20"/>
                <w:szCs w:val="20"/>
              </w:rPr>
              <w:t xml:space="preserve">for a </w:t>
            </w:r>
            <w:r w:rsidRPr="07B4C22F">
              <w:rPr>
                <w:sz w:val="20"/>
                <w:szCs w:val="20"/>
              </w:rPr>
              <w:t>FREE flu</w:t>
            </w:r>
            <w:r w:rsidRPr="07B4C22F">
              <w:rPr>
                <w:spacing w:val="-8"/>
                <w:sz w:val="20"/>
                <w:szCs w:val="20"/>
              </w:rPr>
              <w:t xml:space="preserve"> </w:t>
            </w:r>
            <w:r w:rsidRPr="07B4C22F">
              <w:rPr>
                <w:sz w:val="20"/>
                <w:szCs w:val="20"/>
              </w:rPr>
              <w:t>&amp;</w:t>
            </w:r>
            <w:r w:rsidRPr="07B4C22F">
              <w:rPr>
                <w:spacing w:val="-8"/>
                <w:sz w:val="20"/>
                <w:szCs w:val="20"/>
              </w:rPr>
              <w:t xml:space="preserve"> </w:t>
            </w:r>
            <w:r w:rsidRPr="07B4C22F">
              <w:rPr>
                <w:sz w:val="20"/>
                <w:szCs w:val="20"/>
              </w:rPr>
              <w:t>COVID-19</w:t>
            </w:r>
            <w:r w:rsidRPr="07B4C22F">
              <w:rPr>
                <w:spacing w:val="-8"/>
                <w:sz w:val="20"/>
                <w:szCs w:val="20"/>
              </w:rPr>
              <w:t xml:space="preserve"> </w:t>
            </w:r>
            <w:r w:rsidRPr="07B4C22F">
              <w:rPr>
                <w:sz w:val="20"/>
                <w:szCs w:val="20"/>
              </w:rPr>
              <w:t>vaccine</w:t>
            </w:r>
            <w:r w:rsidRPr="07B4C22F">
              <w:rPr>
                <w:spacing w:val="-8"/>
                <w:sz w:val="20"/>
                <w:szCs w:val="20"/>
              </w:rPr>
              <w:t xml:space="preserve"> </w:t>
            </w:r>
            <w:r w:rsidRPr="3C5585E0">
              <w:rPr>
                <w:sz w:val="20"/>
                <w:szCs w:val="20"/>
              </w:rPr>
              <w:t>and</w:t>
            </w:r>
            <w:r w:rsidRPr="3C5585E0">
              <w:rPr>
                <w:spacing w:val="-9"/>
                <w:sz w:val="20"/>
                <w:szCs w:val="20"/>
              </w:rPr>
              <w:t xml:space="preserve"> </w:t>
            </w:r>
            <w:r w:rsidRPr="3C5585E0">
              <w:rPr>
                <w:sz w:val="20"/>
                <w:szCs w:val="20"/>
              </w:rPr>
              <w:t>book your appointment today</w:t>
            </w:r>
            <w:r w:rsidRPr="3C5585E0">
              <w:rPr>
                <w:rFonts w:ascii="Segoe UI Emoji" w:hAnsi="Segoe UI Emoji"/>
                <w:color w:val="D57C00"/>
                <w:sz w:val="20"/>
                <w:szCs w:val="20"/>
              </w:rPr>
              <w:t xml:space="preserve"> </w:t>
            </w:r>
            <w:hyperlink r:id="rId39">
              <w:r w:rsidRPr="3C5585E0">
                <w:rPr>
                  <w:color w:val="0000FF"/>
                  <w:spacing w:val="-2"/>
                  <w:sz w:val="20"/>
                  <w:szCs w:val="20"/>
                  <w:u w:val="single" w:color="0000FF"/>
                </w:rPr>
                <w:t>nhs.uk/vaccinations</w:t>
              </w:r>
            </w:hyperlink>
          </w:p>
          <w:p w14:paraId="6F3A32C8" w14:textId="77777777" w:rsidR="00D746E7" w:rsidRDefault="00D746E7" w:rsidP="00B4273D">
            <w:pPr>
              <w:pStyle w:val="TableParagraph"/>
              <w:spacing w:line="252" w:lineRule="auto"/>
              <w:ind w:left="105" w:right="183"/>
            </w:pPr>
          </w:p>
          <w:p w14:paraId="719761E0" w14:textId="47DCA297" w:rsidR="00D746E7" w:rsidRDefault="00D746E7" w:rsidP="00B4273D">
            <w:pPr>
              <w:pStyle w:val="TableParagraph"/>
              <w:spacing w:line="252" w:lineRule="auto"/>
              <w:ind w:left="105" w:right="183"/>
              <w:rPr>
                <w:sz w:val="20"/>
                <w:szCs w:val="20"/>
              </w:rPr>
            </w:pPr>
            <w:r>
              <w:t>#</w:t>
            </w:r>
            <w:r w:rsidR="00D915F9">
              <w:t>ThinkVaccination</w:t>
            </w:r>
          </w:p>
          <w:p w14:paraId="004826F2" w14:textId="3E208333" w:rsidR="00B4273D" w:rsidRDefault="00B4273D" w:rsidP="002E6C56"/>
        </w:tc>
        <w:tc>
          <w:tcPr>
            <w:tcW w:w="3172" w:type="dxa"/>
          </w:tcPr>
          <w:p w14:paraId="3317793D" w14:textId="77777777" w:rsidR="00583E05" w:rsidRDefault="00E63C83" w:rsidP="002E6C56">
            <w:r>
              <w:t>Think vaccination!</w:t>
            </w:r>
          </w:p>
          <w:p w14:paraId="6D420706" w14:textId="77777777" w:rsidR="00B4273D" w:rsidRDefault="00B4273D" w:rsidP="002E6C56"/>
          <w:p w14:paraId="49F98442" w14:textId="3E0A7AD1" w:rsidR="00B4273D" w:rsidRDefault="00B4273D" w:rsidP="1BEA7353">
            <w:r>
              <w:t>Check if you’re eligible for a FREE flu &amp; COVID-19 vaccine and book your appointment today</w:t>
            </w:r>
            <w:r w:rsidR="357B052A">
              <w:t>. Go to the NHS website and search “Book Vaccination”.</w:t>
            </w:r>
          </w:p>
          <w:p w14:paraId="19146E03" w14:textId="0A3CE0A3" w:rsidR="00B4273D" w:rsidRDefault="00B4273D" w:rsidP="3C5585E0">
            <w:pPr>
              <w:pStyle w:val="TableParagraph"/>
              <w:spacing w:line="252" w:lineRule="auto"/>
              <w:ind w:left="105" w:right="183"/>
              <w:rPr>
                <w:rFonts w:ascii="Segoe UI Emoji" w:hAnsi="Segoe UI Emoji"/>
                <w:color w:val="D57C00"/>
                <w:sz w:val="20"/>
                <w:szCs w:val="20"/>
              </w:rPr>
            </w:pPr>
          </w:p>
          <w:p w14:paraId="6B0ACDA1" w14:textId="00561752" w:rsidR="00B4273D" w:rsidRDefault="00B4273D" w:rsidP="002E6C56"/>
        </w:tc>
        <w:tc>
          <w:tcPr>
            <w:tcW w:w="3172" w:type="dxa"/>
          </w:tcPr>
          <w:p w14:paraId="0783F113" w14:textId="77777777" w:rsidR="00583E05" w:rsidRDefault="00E63C83" w:rsidP="002E6C56">
            <w:r>
              <w:t>Think vaccination!</w:t>
            </w:r>
          </w:p>
          <w:p w14:paraId="5D5EEC4A" w14:textId="77777777" w:rsidR="00B4273D" w:rsidRDefault="00B4273D" w:rsidP="002E6C56"/>
          <w:p w14:paraId="1D9BAC20" w14:textId="77777777" w:rsidR="00B4273D" w:rsidRDefault="00B4273D" w:rsidP="3C5585E0">
            <w:pPr>
              <w:pStyle w:val="TableParagraph"/>
              <w:spacing w:line="252" w:lineRule="auto"/>
              <w:ind w:left="105" w:right="183"/>
              <w:rPr>
                <w:sz w:val="20"/>
                <w:szCs w:val="20"/>
              </w:rPr>
            </w:pPr>
            <w:r w:rsidRPr="3C5585E0">
              <w:rPr>
                <w:sz w:val="20"/>
                <w:szCs w:val="20"/>
              </w:rPr>
              <w:t>Check if</w:t>
            </w:r>
            <w:r w:rsidRPr="3C5585E0">
              <w:rPr>
                <w:spacing w:val="-1"/>
                <w:sz w:val="20"/>
                <w:szCs w:val="20"/>
              </w:rPr>
              <w:t xml:space="preserve"> </w:t>
            </w:r>
            <w:r w:rsidRPr="3C5585E0">
              <w:rPr>
                <w:sz w:val="20"/>
                <w:szCs w:val="20"/>
              </w:rPr>
              <w:t>you’re eligible</w:t>
            </w:r>
            <w:r w:rsidRPr="3C5585E0">
              <w:rPr>
                <w:spacing w:val="-1"/>
                <w:sz w:val="20"/>
                <w:szCs w:val="20"/>
              </w:rPr>
              <w:t xml:space="preserve"> </w:t>
            </w:r>
            <w:r w:rsidRPr="3C5585E0">
              <w:rPr>
                <w:sz w:val="20"/>
                <w:szCs w:val="20"/>
              </w:rPr>
              <w:t xml:space="preserve">for a </w:t>
            </w:r>
            <w:r w:rsidRPr="07B4C22F">
              <w:rPr>
                <w:sz w:val="20"/>
                <w:szCs w:val="20"/>
              </w:rPr>
              <w:t>FREE flu</w:t>
            </w:r>
            <w:r w:rsidRPr="07B4C22F">
              <w:rPr>
                <w:spacing w:val="-8"/>
                <w:sz w:val="20"/>
                <w:szCs w:val="20"/>
              </w:rPr>
              <w:t xml:space="preserve"> </w:t>
            </w:r>
            <w:r w:rsidRPr="07B4C22F">
              <w:rPr>
                <w:sz w:val="20"/>
                <w:szCs w:val="20"/>
              </w:rPr>
              <w:t>&amp;</w:t>
            </w:r>
            <w:r w:rsidRPr="07B4C22F">
              <w:rPr>
                <w:spacing w:val="-8"/>
                <w:sz w:val="20"/>
                <w:szCs w:val="20"/>
              </w:rPr>
              <w:t xml:space="preserve"> </w:t>
            </w:r>
            <w:r w:rsidRPr="07B4C22F">
              <w:rPr>
                <w:sz w:val="20"/>
                <w:szCs w:val="20"/>
              </w:rPr>
              <w:t>COVID-19</w:t>
            </w:r>
            <w:r w:rsidRPr="07B4C22F">
              <w:rPr>
                <w:spacing w:val="-8"/>
                <w:sz w:val="20"/>
                <w:szCs w:val="20"/>
              </w:rPr>
              <w:t xml:space="preserve"> </w:t>
            </w:r>
            <w:r w:rsidRPr="07B4C22F">
              <w:rPr>
                <w:sz w:val="20"/>
                <w:szCs w:val="20"/>
              </w:rPr>
              <w:t>vaccine</w:t>
            </w:r>
            <w:r w:rsidRPr="07B4C22F">
              <w:rPr>
                <w:spacing w:val="-8"/>
                <w:sz w:val="20"/>
                <w:szCs w:val="20"/>
              </w:rPr>
              <w:t xml:space="preserve"> </w:t>
            </w:r>
            <w:r w:rsidRPr="3C5585E0">
              <w:rPr>
                <w:sz w:val="20"/>
                <w:szCs w:val="20"/>
              </w:rPr>
              <w:t>and</w:t>
            </w:r>
            <w:r w:rsidRPr="3C5585E0">
              <w:rPr>
                <w:spacing w:val="-9"/>
                <w:sz w:val="20"/>
                <w:szCs w:val="20"/>
              </w:rPr>
              <w:t xml:space="preserve"> </w:t>
            </w:r>
            <w:r w:rsidRPr="3C5585E0">
              <w:rPr>
                <w:sz w:val="20"/>
                <w:szCs w:val="20"/>
              </w:rPr>
              <w:t>book your appointment today</w:t>
            </w:r>
            <w:r w:rsidRPr="3C5585E0">
              <w:rPr>
                <w:rFonts w:ascii="Segoe UI Emoji" w:hAnsi="Segoe UI Emoji"/>
                <w:color w:val="D57C00"/>
                <w:sz w:val="20"/>
                <w:szCs w:val="20"/>
              </w:rPr>
              <w:t xml:space="preserve"> </w:t>
            </w:r>
            <w:hyperlink r:id="rId40">
              <w:r w:rsidRPr="3C5585E0">
                <w:rPr>
                  <w:color w:val="0000FF"/>
                  <w:spacing w:val="-2"/>
                  <w:sz w:val="20"/>
                  <w:szCs w:val="20"/>
                  <w:u w:val="single" w:color="0000FF"/>
                </w:rPr>
                <w:t>nhs.uk/vaccinations</w:t>
              </w:r>
            </w:hyperlink>
          </w:p>
          <w:p w14:paraId="5B1744A4" w14:textId="77777777" w:rsidR="00B4273D" w:rsidRDefault="00B4273D" w:rsidP="002E6C56"/>
          <w:p w14:paraId="26B12B16" w14:textId="7C2FF6DB" w:rsidR="00D746E7" w:rsidRDefault="00D746E7" w:rsidP="00D746E7">
            <w:pPr>
              <w:pStyle w:val="TableParagraph"/>
              <w:spacing w:line="252" w:lineRule="auto"/>
              <w:ind w:left="105" w:right="183"/>
              <w:rPr>
                <w:sz w:val="20"/>
                <w:szCs w:val="20"/>
              </w:rPr>
            </w:pPr>
            <w:r>
              <w:t>#</w:t>
            </w:r>
            <w:r w:rsidR="00D915F9">
              <w:t>ThinkVaccination</w:t>
            </w:r>
          </w:p>
          <w:p w14:paraId="187F90C7" w14:textId="01C94576" w:rsidR="00D746E7" w:rsidRDefault="00D746E7" w:rsidP="002E6C56"/>
        </w:tc>
      </w:tr>
      <w:tr w:rsidR="007C436D" w14:paraId="0D033A5C" w14:textId="77777777" w:rsidTr="002E6C56">
        <w:tc>
          <w:tcPr>
            <w:tcW w:w="1980" w:type="dxa"/>
          </w:tcPr>
          <w:p w14:paraId="077727DE" w14:textId="315909AB" w:rsidR="004B792F" w:rsidRDefault="004B792F" w:rsidP="004B792F">
            <w:r>
              <w:t>Where to get a vaccine</w:t>
            </w:r>
          </w:p>
        </w:tc>
        <w:tc>
          <w:tcPr>
            <w:tcW w:w="3172" w:type="dxa"/>
          </w:tcPr>
          <w:p w14:paraId="014123CD" w14:textId="3FD4C0FC" w:rsidR="004B792F" w:rsidRDefault="004B792F" w:rsidP="004B792F">
            <w:pPr>
              <w:rPr>
                <w:noProof/>
              </w:rPr>
            </w:pPr>
            <w:r>
              <w:rPr>
                <w:noProof/>
              </w:rPr>
              <w:drawing>
                <wp:inline distT="0" distB="0" distL="0" distR="0" wp14:anchorId="5FFC518C" wp14:editId="6DD14511">
                  <wp:extent cx="1476375" cy="1237648"/>
                  <wp:effectExtent l="0" t="0" r="0" b="635"/>
                  <wp:docPr id="118312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6514" cy="1246147"/>
                          </a:xfrm>
                          <a:prstGeom prst="rect">
                            <a:avLst/>
                          </a:prstGeom>
                          <a:noFill/>
                          <a:ln>
                            <a:noFill/>
                          </a:ln>
                        </pic:spPr>
                      </pic:pic>
                    </a:graphicData>
                  </a:graphic>
                </wp:inline>
              </w:drawing>
            </w:r>
          </w:p>
        </w:tc>
        <w:tc>
          <w:tcPr>
            <w:tcW w:w="3172" w:type="dxa"/>
          </w:tcPr>
          <w:p w14:paraId="10539BE2" w14:textId="77777777" w:rsidR="004B792F" w:rsidRDefault="004B792F" w:rsidP="004B792F">
            <w:r w:rsidRPr="03850F0C">
              <w:t>Think vaccination!</w:t>
            </w:r>
            <w:r w:rsidRPr="27641477">
              <w:t xml:space="preserve"> </w:t>
            </w:r>
            <w:r>
              <w:t>💉</w:t>
            </w:r>
          </w:p>
          <w:p w14:paraId="728FE692" w14:textId="77777777" w:rsidR="004B792F" w:rsidRDefault="004B792F" w:rsidP="004B792F"/>
          <w:p w14:paraId="158D5518" w14:textId="77777777" w:rsidR="004B792F" w:rsidRDefault="004B792F" w:rsidP="004B792F">
            <w:r w:rsidRPr="03850F0C">
              <w:t>Protect yourself this winter with a FREE flu and COVID-19 vaccine.</w:t>
            </w:r>
          </w:p>
          <w:p w14:paraId="6A063C7A" w14:textId="77777777" w:rsidR="004B792F" w:rsidRDefault="004B792F" w:rsidP="004B792F"/>
          <w:p w14:paraId="0C4B0E75" w14:textId="77777777" w:rsidR="004B792F" w:rsidRDefault="004B792F" w:rsidP="004B792F">
            <w:r w:rsidRPr="03850F0C">
              <w:t>Don’t delay – if you’re eligible, book now at:</w:t>
            </w:r>
          </w:p>
          <w:p w14:paraId="367654D4" w14:textId="77777777" w:rsidR="004B792F" w:rsidRDefault="004B792F" w:rsidP="004B792F">
            <w:r w:rsidRPr="03850F0C">
              <w:t>- Your GP practice</w:t>
            </w:r>
          </w:p>
          <w:p w14:paraId="74A116F0" w14:textId="77777777" w:rsidR="004B792F" w:rsidRDefault="004B792F" w:rsidP="004B792F">
            <w:r w:rsidRPr="03850F0C">
              <w:t>- A community pharmacy</w:t>
            </w:r>
          </w:p>
          <w:p w14:paraId="62F9F1CB" w14:textId="77777777" w:rsidR="004B792F" w:rsidRDefault="004B792F" w:rsidP="004B792F">
            <w:r w:rsidRPr="03850F0C">
              <w:t>- On the NHS website</w:t>
            </w:r>
          </w:p>
          <w:p w14:paraId="29BDD549" w14:textId="77777777" w:rsidR="004B792F" w:rsidRDefault="004B792F" w:rsidP="004B792F">
            <w:r w:rsidRPr="03850F0C">
              <w:t>- The NHS App</w:t>
            </w:r>
          </w:p>
          <w:p w14:paraId="72AC1181" w14:textId="77777777" w:rsidR="004B792F" w:rsidRDefault="004B792F" w:rsidP="004B792F">
            <w:r w:rsidRPr="03850F0C">
              <w:t>- Call 119</w:t>
            </w:r>
          </w:p>
          <w:p w14:paraId="4E2886B6" w14:textId="77777777" w:rsidR="004B792F" w:rsidRDefault="004B792F" w:rsidP="004B792F"/>
          <w:p w14:paraId="03C4CFE9" w14:textId="77777777" w:rsidR="004B792F" w:rsidRDefault="004B792F" w:rsidP="004B792F">
            <w:r w:rsidRPr="03850F0C">
              <w:lastRenderedPageBreak/>
              <w:t>Find out more</w:t>
            </w:r>
            <w:r w:rsidRPr="74FE883A">
              <w:rPr>
                <w:rFonts w:ascii="Aptos" w:eastAsia="Aptos" w:hAnsi="Aptos" w:cs="Aptos"/>
              </w:rPr>
              <w:t>➡️</w:t>
            </w:r>
            <w:r w:rsidRPr="03850F0C">
              <w:t xml:space="preserve"> </w:t>
            </w:r>
            <w:hyperlink r:id="rId42">
              <w:r w:rsidRPr="03850F0C">
                <w:rPr>
                  <w:rStyle w:val="Hyperlink"/>
                </w:rPr>
                <w:t>nhs.uk/vaccinations</w:t>
              </w:r>
            </w:hyperlink>
          </w:p>
          <w:p w14:paraId="3068BE51" w14:textId="77777777" w:rsidR="004B792F" w:rsidRDefault="004B792F" w:rsidP="004B792F">
            <w:pPr>
              <w:spacing w:before="240" w:after="240"/>
            </w:pPr>
          </w:p>
          <w:p w14:paraId="3B073322" w14:textId="77777777" w:rsidR="004B792F" w:rsidRPr="03850F0C" w:rsidRDefault="004B792F" w:rsidP="004B792F"/>
        </w:tc>
        <w:tc>
          <w:tcPr>
            <w:tcW w:w="3172" w:type="dxa"/>
          </w:tcPr>
          <w:p w14:paraId="3D59E465" w14:textId="77777777" w:rsidR="004B792F" w:rsidRDefault="004B792F" w:rsidP="004B792F">
            <w:r w:rsidRPr="119EE9F4">
              <w:lastRenderedPageBreak/>
              <w:t>Think vaccination!</w:t>
            </w:r>
            <w:r w:rsidRPr="24FDA20E">
              <w:t xml:space="preserve"> </w:t>
            </w:r>
            <w:r>
              <w:t>💉</w:t>
            </w:r>
          </w:p>
          <w:p w14:paraId="3C9BCEA8" w14:textId="77777777" w:rsidR="004B792F" w:rsidRDefault="004B792F" w:rsidP="004B792F"/>
          <w:p w14:paraId="4053E650" w14:textId="77777777" w:rsidR="004B792F" w:rsidRDefault="004B792F" w:rsidP="004B792F">
            <w:r w:rsidRPr="119EE9F4">
              <w:t>Protect yourself this winter with a FREE flu and COVID-19 vaccine.</w:t>
            </w:r>
          </w:p>
          <w:p w14:paraId="6DB75863" w14:textId="77777777" w:rsidR="004B792F" w:rsidRDefault="004B792F" w:rsidP="004B792F"/>
          <w:p w14:paraId="2DC6B930" w14:textId="77777777" w:rsidR="004B792F" w:rsidRDefault="004B792F" w:rsidP="004B792F">
            <w:r w:rsidRPr="119EE9F4">
              <w:t>Don’t delay – if you’re eligible, book now at:</w:t>
            </w:r>
          </w:p>
          <w:p w14:paraId="3BBB3D94" w14:textId="77777777" w:rsidR="004B792F" w:rsidRDefault="004B792F" w:rsidP="004B792F">
            <w:r w:rsidRPr="119EE9F4">
              <w:t>- Your GP practice</w:t>
            </w:r>
          </w:p>
          <w:p w14:paraId="19363A20" w14:textId="77777777" w:rsidR="004B792F" w:rsidRDefault="004B792F" w:rsidP="004B792F">
            <w:r w:rsidRPr="119EE9F4">
              <w:t>- A community pharmacy</w:t>
            </w:r>
          </w:p>
          <w:p w14:paraId="50608B8E" w14:textId="77777777" w:rsidR="004B792F" w:rsidRDefault="004B792F" w:rsidP="004B792F">
            <w:r w:rsidRPr="119EE9F4">
              <w:t>- On the NHS website</w:t>
            </w:r>
          </w:p>
          <w:p w14:paraId="22D6ADB0" w14:textId="77777777" w:rsidR="004B792F" w:rsidRDefault="004B792F" w:rsidP="004B792F">
            <w:r w:rsidRPr="119EE9F4">
              <w:t>- The NHS App</w:t>
            </w:r>
          </w:p>
          <w:p w14:paraId="20D21062" w14:textId="77777777" w:rsidR="004B792F" w:rsidRDefault="004B792F" w:rsidP="004B792F">
            <w:r w:rsidRPr="119EE9F4">
              <w:t>- Call 119</w:t>
            </w:r>
          </w:p>
          <w:p w14:paraId="35CB321B" w14:textId="77777777" w:rsidR="004B792F" w:rsidRDefault="004B792F" w:rsidP="004B792F"/>
          <w:p w14:paraId="4F4DF99E" w14:textId="77777777" w:rsidR="004B792F" w:rsidRDefault="004B792F" w:rsidP="004B792F">
            <w:r>
              <w:lastRenderedPageBreak/>
              <w:t>📅 Book your appointment today on the NHS website. Search “Book Vaccination”.</w:t>
            </w:r>
          </w:p>
          <w:p w14:paraId="7D6E0AFF" w14:textId="77777777" w:rsidR="004B792F" w:rsidRDefault="004B792F" w:rsidP="004B792F"/>
          <w:p w14:paraId="01A8C85C" w14:textId="77777777" w:rsidR="004B792F" w:rsidRDefault="004B792F" w:rsidP="004B792F">
            <w:r>
              <w:t>#ThinkVaccination</w:t>
            </w:r>
          </w:p>
          <w:p w14:paraId="431B1E4E" w14:textId="77777777" w:rsidR="004B792F" w:rsidRDefault="004B792F" w:rsidP="004B792F">
            <w:pPr>
              <w:spacing w:before="240" w:after="240"/>
            </w:pPr>
          </w:p>
          <w:p w14:paraId="0266689D" w14:textId="77777777" w:rsidR="004B792F" w:rsidRDefault="004B792F" w:rsidP="004B792F"/>
          <w:p w14:paraId="1E417A05" w14:textId="77777777" w:rsidR="004B792F" w:rsidRPr="119EE9F4" w:rsidRDefault="004B792F" w:rsidP="004B792F"/>
        </w:tc>
        <w:tc>
          <w:tcPr>
            <w:tcW w:w="3172" w:type="dxa"/>
          </w:tcPr>
          <w:p w14:paraId="2DC7F88C" w14:textId="77777777" w:rsidR="004B792F" w:rsidRDefault="004B792F" w:rsidP="004B792F">
            <w:r w:rsidRPr="119EE9F4">
              <w:lastRenderedPageBreak/>
              <w:t>Think vaccination!</w:t>
            </w:r>
            <w:r w:rsidRPr="24FDA20E">
              <w:t xml:space="preserve"> </w:t>
            </w:r>
            <w:r>
              <w:t>💉</w:t>
            </w:r>
          </w:p>
          <w:p w14:paraId="6B96DE76" w14:textId="77777777" w:rsidR="004B792F" w:rsidRDefault="004B792F" w:rsidP="004B792F"/>
          <w:p w14:paraId="15E15047" w14:textId="77777777" w:rsidR="004B792F" w:rsidRDefault="004B792F" w:rsidP="004B792F">
            <w:r w:rsidRPr="119EE9F4">
              <w:t>Protect yourself this winter with a FREE flu and COVID-19 vaccine.</w:t>
            </w:r>
          </w:p>
          <w:p w14:paraId="7FD16D8F" w14:textId="77777777" w:rsidR="004B792F" w:rsidRDefault="004B792F" w:rsidP="004B792F"/>
          <w:p w14:paraId="206508E1" w14:textId="77777777" w:rsidR="004B792F" w:rsidRDefault="004B792F" w:rsidP="004B792F">
            <w:r w:rsidRPr="119EE9F4">
              <w:t>Don’t delay – if you’re eligible, book now at:</w:t>
            </w:r>
          </w:p>
          <w:p w14:paraId="5F125203" w14:textId="77777777" w:rsidR="004B792F" w:rsidRDefault="004B792F" w:rsidP="004B792F">
            <w:r w:rsidRPr="119EE9F4">
              <w:t>- Your GP practice</w:t>
            </w:r>
          </w:p>
          <w:p w14:paraId="5CE138B8" w14:textId="77777777" w:rsidR="004B792F" w:rsidRDefault="004B792F" w:rsidP="004B792F">
            <w:r w:rsidRPr="119EE9F4">
              <w:t>- A community pharmacy</w:t>
            </w:r>
          </w:p>
          <w:p w14:paraId="4749DFCF" w14:textId="77777777" w:rsidR="004B792F" w:rsidRDefault="004B792F" w:rsidP="004B792F">
            <w:r w:rsidRPr="119EE9F4">
              <w:t>- On the NHS website</w:t>
            </w:r>
          </w:p>
          <w:p w14:paraId="781BD06D" w14:textId="77777777" w:rsidR="004B792F" w:rsidRDefault="004B792F" w:rsidP="004B792F">
            <w:r w:rsidRPr="119EE9F4">
              <w:t>- The NHS App</w:t>
            </w:r>
          </w:p>
          <w:p w14:paraId="5E17E9B2" w14:textId="77777777" w:rsidR="004B792F" w:rsidRDefault="004B792F" w:rsidP="004B792F">
            <w:r w:rsidRPr="119EE9F4">
              <w:t>- Call 119</w:t>
            </w:r>
          </w:p>
          <w:p w14:paraId="566D347E" w14:textId="77777777" w:rsidR="004B792F" w:rsidRDefault="004B792F" w:rsidP="004B792F"/>
          <w:p w14:paraId="3683B604" w14:textId="77777777" w:rsidR="004B792F" w:rsidRDefault="004B792F" w:rsidP="004B792F">
            <w:r w:rsidRPr="119EE9F4">
              <w:lastRenderedPageBreak/>
              <w:t>Find out more</w:t>
            </w:r>
            <w:r w:rsidRPr="119EE9F4">
              <w:rPr>
                <w:rFonts w:ascii="Aptos" w:eastAsia="Aptos" w:hAnsi="Aptos" w:cs="Aptos"/>
              </w:rPr>
              <w:t>➡️</w:t>
            </w:r>
            <w:r w:rsidRPr="119EE9F4">
              <w:t xml:space="preserve"> </w:t>
            </w:r>
            <w:hyperlink r:id="rId43">
              <w:r w:rsidRPr="119EE9F4">
                <w:rPr>
                  <w:rStyle w:val="Hyperlink"/>
                </w:rPr>
                <w:t>nhs.uk/vaccinations</w:t>
              </w:r>
            </w:hyperlink>
          </w:p>
          <w:p w14:paraId="75EA9509" w14:textId="77777777" w:rsidR="004B792F" w:rsidRDefault="004B792F" w:rsidP="004B792F">
            <w:pPr>
              <w:spacing w:before="240" w:after="240"/>
            </w:pPr>
          </w:p>
          <w:p w14:paraId="43647574" w14:textId="77777777" w:rsidR="004B792F" w:rsidRDefault="004B792F" w:rsidP="004B792F"/>
          <w:p w14:paraId="50F2C883" w14:textId="77777777" w:rsidR="004B792F" w:rsidRPr="119EE9F4" w:rsidRDefault="004B792F" w:rsidP="004B792F"/>
        </w:tc>
      </w:tr>
    </w:tbl>
    <w:p w14:paraId="1684C28A" w14:textId="77777777" w:rsidR="00583E05" w:rsidRDefault="00583E05"/>
    <w:p w14:paraId="649233D5" w14:textId="77777777" w:rsidR="00503371" w:rsidRDefault="00503371">
      <w:pPr>
        <w:rPr>
          <w:b/>
          <w:bCs/>
          <w:color w:val="215E99" w:themeColor="text2" w:themeTint="BF"/>
          <w:sz w:val="28"/>
          <w:szCs w:val="28"/>
        </w:rPr>
      </w:pPr>
      <w:r>
        <w:rPr>
          <w:b/>
          <w:bCs/>
          <w:color w:val="215E99" w:themeColor="text2" w:themeTint="BF"/>
          <w:sz w:val="28"/>
          <w:szCs w:val="28"/>
        </w:rPr>
        <w:br w:type="page"/>
      </w:r>
    </w:p>
    <w:p w14:paraId="45896176" w14:textId="270ACE1F" w:rsidR="00F8273C" w:rsidRDefault="00F8273C">
      <w:pPr>
        <w:rPr>
          <w:b/>
          <w:bCs/>
          <w:color w:val="215E99" w:themeColor="text2" w:themeTint="BF"/>
          <w:sz w:val="28"/>
          <w:szCs w:val="28"/>
        </w:rPr>
      </w:pPr>
      <w:r>
        <w:rPr>
          <w:b/>
          <w:bCs/>
          <w:color w:val="215E99" w:themeColor="text2" w:themeTint="BF"/>
          <w:sz w:val="28"/>
          <w:szCs w:val="28"/>
        </w:rPr>
        <w:lastRenderedPageBreak/>
        <w:t>Children</w:t>
      </w:r>
    </w:p>
    <w:tbl>
      <w:tblPr>
        <w:tblStyle w:val="TableGrid"/>
        <w:tblW w:w="0" w:type="auto"/>
        <w:tblLook w:val="04A0" w:firstRow="1" w:lastRow="0" w:firstColumn="1" w:lastColumn="0" w:noHBand="0" w:noVBand="1"/>
      </w:tblPr>
      <w:tblGrid>
        <w:gridCol w:w="1980"/>
        <w:gridCol w:w="3172"/>
        <w:gridCol w:w="3172"/>
        <w:gridCol w:w="3172"/>
        <w:gridCol w:w="3172"/>
      </w:tblGrid>
      <w:tr w:rsidR="00F8273C" w:rsidRPr="00286707" w14:paraId="055559F7" w14:textId="77777777" w:rsidTr="00286707">
        <w:tc>
          <w:tcPr>
            <w:tcW w:w="1980" w:type="dxa"/>
            <w:shd w:val="clear" w:color="auto" w:fill="E8E8E8" w:themeFill="background2"/>
          </w:tcPr>
          <w:p w14:paraId="02FEAE3A" w14:textId="77777777" w:rsidR="00F8273C" w:rsidRPr="00286707" w:rsidRDefault="00F8273C" w:rsidP="002E6C56">
            <w:pPr>
              <w:rPr>
                <w:b/>
                <w:bCs/>
              </w:rPr>
            </w:pPr>
            <w:r w:rsidRPr="00286707">
              <w:rPr>
                <w:b/>
                <w:bCs/>
              </w:rPr>
              <w:t>Post</w:t>
            </w:r>
          </w:p>
        </w:tc>
        <w:tc>
          <w:tcPr>
            <w:tcW w:w="3172" w:type="dxa"/>
            <w:shd w:val="clear" w:color="auto" w:fill="E8E8E8" w:themeFill="background2"/>
          </w:tcPr>
          <w:p w14:paraId="7F6E9BE4" w14:textId="77777777" w:rsidR="00F8273C" w:rsidRPr="00286707" w:rsidRDefault="00F8273C" w:rsidP="002E6C56">
            <w:pPr>
              <w:rPr>
                <w:b/>
                <w:bCs/>
              </w:rPr>
            </w:pPr>
            <w:r w:rsidRPr="00286707">
              <w:rPr>
                <w:b/>
                <w:bCs/>
              </w:rPr>
              <w:t>Visual</w:t>
            </w:r>
          </w:p>
        </w:tc>
        <w:tc>
          <w:tcPr>
            <w:tcW w:w="3172" w:type="dxa"/>
            <w:shd w:val="clear" w:color="auto" w:fill="E8E8E8" w:themeFill="background2"/>
          </w:tcPr>
          <w:p w14:paraId="515F7C34" w14:textId="77777777" w:rsidR="00F8273C" w:rsidRPr="00286707" w:rsidRDefault="00F8273C" w:rsidP="002E6C56">
            <w:pPr>
              <w:rPr>
                <w:b/>
                <w:bCs/>
              </w:rPr>
            </w:pPr>
            <w:r w:rsidRPr="00286707">
              <w:rPr>
                <w:b/>
                <w:bCs/>
              </w:rPr>
              <w:t>FB</w:t>
            </w:r>
          </w:p>
        </w:tc>
        <w:tc>
          <w:tcPr>
            <w:tcW w:w="3172" w:type="dxa"/>
            <w:shd w:val="clear" w:color="auto" w:fill="E8E8E8" w:themeFill="background2"/>
          </w:tcPr>
          <w:p w14:paraId="572CC9E8" w14:textId="77777777" w:rsidR="00F8273C" w:rsidRPr="00286707" w:rsidRDefault="00F8273C" w:rsidP="002E6C56">
            <w:pPr>
              <w:rPr>
                <w:b/>
                <w:bCs/>
              </w:rPr>
            </w:pPr>
            <w:r w:rsidRPr="00286707">
              <w:rPr>
                <w:b/>
                <w:bCs/>
              </w:rPr>
              <w:t>Insta</w:t>
            </w:r>
          </w:p>
        </w:tc>
        <w:tc>
          <w:tcPr>
            <w:tcW w:w="3172" w:type="dxa"/>
            <w:shd w:val="clear" w:color="auto" w:fill="E8E8E8" w:themeFill="background2"/>
          </w:tcPr>
          <w:p w14:paraId="6C4A9C26" w14:textId="77777777" w:rsidR="00F8273C" w:rsidRPr="00286707" w:rsidRDefault="00F8273C" w:rsidP="002E6C56">
            <w:pPr>
              <w:rPr>
                <w:b/>
                <w:bCs/>
              </w:rPr>
            </w:pPr>
            <w:r w:rsidRPr="00286707">
              <w:rPr>
                <w:b/>
                <w:bCs/>
              </w:rPr>
              <w:t>X</w:t>
            </w:r>
          </w:p>
        </w:tc>
      </w:tr>
      <w:tr w:rsidR="00F8273C" w14:paraId="3CE3DAC5" w14:textId="77777777" w:rsidTr="002E6C56">
        <w:tc>
          <w:tcPr>
            <w:tcW w:w="1980" w:type="dxa"/>
          </w:tcPr>
          <w:p w14:paraId="36690B75" w14:textId="71BC3954" w:rsidR="00F8273C" w:rsidRDefault="004C76DE" w:rsidP="002E6C56">
            <w:r>
              <w:t>School aged children</w:t>
            </w:r>
          </w:p>
        </w:tc>
        <w:tc>
          <w:tcPr>
            <w:tcW w:w="3172" w:type="dxa"/>
          </w:tcPr>
          <w:p w14:paraId="76E96037" w14:textId="14CFB06C" w:rsidR="00F8273C" w:rsidRDefault="403C5933" w:rsidP="002E6C56">
            <w:r>
              <w:rPr>
                <w:noProof/>
              </w:rPr>
              <w:drawing>
                <wp:inline distT="0" distB="0" distL="0" distR="0" wp14:anchorId="58B5C936" wp14:editId="562A52FA">
                  <wp:extent cx="1748971" cy="1463425"/>
                  <wp:effectExtent l="0" t="0" r="0" b="0"/>
                  <wp:docPr id="10098595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1085" name=""/>
                          <pic:cNvPicPr/>
                        </pic:nvPicPr>
                        <pic:blipFill>
                          <a:blip r:embed="rId44" cstate="print">
                            <a:extLst>
                              <a:ext uri="{28A0092B-C50C-407E-A947-70E740481C1C}">
                                <a14:useLocalDpi xmlns:a14="http://schemas.microsoft.com/office/drawing/2010/main"/>
                              </a:ext>
                            </a:extLst>
                          </a:blip>
                          <a:stretch>
                            <a:fillRect/>
                          </a:stretch>
                        </pic:blipFill>
                        <pic:spPr>
                          <a:xfrm>
                            <a:off x="0" y="0"/>
                            <a:ext cx="1748971" cy="1463425"/>
                          </a:xfrm>
                          <a:prstGeom prst="rect">
                            <a:avLst/>
                          </a:prstGeom>
                        </pic:spPr>
                      </pic:pic>
                    </a:graphicData>
                  </a:graphic>
                </wp:inline>
              </w:drawing>
            </w:r>
          </w:p>
        </w:tc>
        <w:tc>
          <w:tcPr>
            <w:tcW w:w="3172" w:type="dxa"/>
          </w:tcPr>
          <w:p w14:paraId="342E8212" w14:textId="77777777" w:rsidR="00B57A8B" w:rsidRPr="00B57A8B" w:rsidRDefault="00B57A8B" w:rsidP="00503371">
            <w:r>
              <w:t>Think Vaccination!</w:t>
            </w:r>
          </w:p>
          <w:p w14:paraId="06E85860" w14:textId="77777777" w:rsidR="00B57A8B" w:rsidRDefault="00B57A8B" w:rsidP="00503371"/>
          <w:p w14:paraId="329D13BA" w14:textId="7740AAE0" w:rsidR="00503371" w:rsidRPr="00503371" w:rsidRDefault="00503371" w:rsidP="00503371">
            <w:r w:rsidRPr="00503371">
              <w:t xml:space="preserve">Flu season is coming! Give your child and family the best defence this winter </w:t>
            </w:r>
            <w:r w:rsidRPr="00503371">
              <w:rPr>
                <w:noProof/>
              </w:rPr>
              <w:drawing>
                <wp:inline distT="0" distB="0" distL="0" distR="0" wp14:anchorId="301BB936" wp14:editId="7F7C1970">
                  <wp:extent cx="152400" cy="152400"/>
                  <wp:effectExtent l="0" t="0" r="0" b="0"/>
                  <wp:docPr id="1213208404"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B640455" w14:textId="77777777" w:rsidR="00503371" w:rsidRDefault="00503371" w:rsidP="00503371"/>
          <w:p w14:paraId="4F0A8882" w14:textId="4BE48D9A" w:rsidR="00503371" w:rsidRDefault="00503371" w:rsidP="00503371">
            <w:r w:rsidRPr="00503371">
              <w:t>Sign the consent form today for your child to receive their free flu vaccination at school.</w:t>
            </w:r>
          </w:p>
          <w:p w14:paraId="76FEC64F" w14:textId="77777777" w:rsidR="00503371" w:rsidRPr="00503371" w:rsidRDefault="00503371" w:rsidP="00503371"/>
          <w:p w14:paraId="6223B712" w14:textId="77777777" w:rsidR="00503371" w:rsidRDefault="00503371" w:rsidP="00503371">
            <w:r w:rsidRPr="00503371">
              <w:t>Painless nasal spray – no needles!</w:t>
            </w:r>
          </w:p>
          <w:p w14:paraId="320FB879" w14:textId="77777777" w:rsidR="003420A3" w:rsidRDefault="003420A3" w:rsidP="00503371"/>
          <w:p w14:paraId="3827C4D6" w14:textId="0C51D0E6" w:rsidR="003420A3" w:rsidRPr="00503371" w:rsidRDefault="003420A3" w:rsidP="00503371">
            <w:r>
              <w:t xml:space="preserve">Visit: </w:t>
            </w:r>
            <w:hyperlink r:id="rId46">
              <w:r w:rsidR="00E368E3" w:rsidRPr="4C44E04D">
                <w:rPr>
                  <w:rStyle w:val="Hyperlink"/>
                </w:rPr>
                <w:t>nhs.uk/vaccinations</w:t>
              </w:r>
            </w:hyperlink>
          </w:p>
          <w:p w14:paraId="721D2094" w14:textId="77777777" w:rsidR="00F8273C" w:rsidRDefault="00F8273C" w:rsidP="002E6C56"/>
        </w:tc>
        <w:tc>
          <w:tcPr>
            <w:tcW w:w="3172" w:type="dxa"/>
          </w:tcPr>
          <w:p w14:paraId="0ED12734" w14:textId="77777777" w:rsidR="00F8273C" w:rsidRDefault="63D9AA15" w:rsidP="4C44E04D">
            <w:r>
              <w:t>Think Vaccination!</w:t>
            </w:r>
          </w:p>
          <w:p w14:paraId="00177FCB" w14:textId="77777777" w:rsidR="00F8273C" w:rsidRDefault="00F8273C"/>
          <w:p w14:paraId="392D280B" w14:textId="7740AAE0" w:rsidR="00F8273C" w:rsidRDefault="63D9AA15">
            <w:r>
              <w:t xml:space="preserve">Flu season is coming! Give your child and family the best defence this winter </w:t>
            </w:r>
            <w:r>
              <w:rPr>
                <w:noProof/>
              </w:rPr>
              <w:drawing>
                <wp:inline distT="0" distB="0" distL="0" distR="0" wp14:anchorId="27D8CCCD" wp14:editId="0B240F47">
                  <wp:extent cx="152400" cy="152400"/>
                  <wp:effectExtent l="0" t="0" r="0" b="0"/>
                  <wp:docPr id="122388919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009812E" w14:textId="77777777" w:rsidR="00F8273C" w:rsidRDefault="00F8273C"/>
          <w:p w14:paraId="5ADDD9DA" w14:textId="4E6E5FF4" w:rsidR="00F8273C" w:rsidRDefault="63D9AA15">
            <w:r>
              <w:t>Sign the consent form today for your child to receive their free flu vaccination at school.</w:t>
            </w:r>
          </w:p>
          <w:p w14:paraId="460FA081" w14:textId="77777777" w:rsidR="00F8273C" w:rsidRDefault="00F8273C"/>
          <w:p w14:paraId="4B68B8E9" w14:textId="77777777" w:rsidR="00F8273C" w:rsidRDefault="63D9AA15">
            <w:r>
              <w:t>Painless nasal spray – no needles!</w:t>
            </w:r>
          </w:p>
          <w:p w14:paraId="6D0E1FBC" w14:textId="52C3E25F" w:rsidR="4518CF85" w:rsidRDefault="4518CF85"/>
          <w:p w14:paraId="7B3F022A" w14:textId="003051F3" w:rsidR="0073D928" w:rsidRDefault="0073D928">
            <w:r>
              <w:t>📅 To find out more about booking your child's vaccination, g</w:t>
            </w:r>
            <w:r w:rsidR="10827411">
              <w:t>o to the</w:t>
            </w:r>
            <w:r>
              <w:t xml:space="preserve"> NHS website and search “child flu vaccine”.</w:t>
            </w:r>
          </w:p>
          <w:p w14:paraId="4DF71228" w14:textId="5EE78D6A" w:rsidR="3DC5CF44" w:rsidRDefault="3DC5CF44"/>
          <w:p w14:paraId="4B8211E6" w14:textId="500C8254" w:rsidR="2EC2A312" w:rsidRDefault="2EC2A312">
            <w:r>
              <w:t>#ThinkVaccination</w:t>
            </w:r>
          </w:p>
          <w:p w14:paraId="6D1EA4F6" w14:textId="77777777" w:rsidR="00F8273C" w:rsidRDefault="00F8273C"/>
          <w:p w14:paraId="6F34155B" w14:textId="77777777" w:rsidR="00F8273C" w:rsidRDefault="00F8273C"/>
          <w:p w14:paraId="6277BEAE" w14:textId="6E9113E8" w:rsidR="00F8273C" w:rsidRDefault="00F8273C" w:rsidP="002E6C56"/>
        </w:tc>
        <w:tc>
          <w:tcPr>
            <w:tcW w:w="3172" w:type="dxa"/>
          </w:tcPr>
          <w:p w14:paraId="7151A9B6" w14:textId="77777777" w:rsidR="00F8273C" w:rsidRDefault="63D9AA15" w:rsidP="4C44E04D">
            <w:r>
              <w:t>Think Vaccination!</w:t>
            </w:r>
          </w:p>
          <w:p w14:paraId="7CC87555" w14:textId="77777777" w:rsidR="00F8273C" w:rsidRDefault="00F8273C"/>
          <w:p w14:paraId="7AE308A6" w14:textId="7740AAE0" w:rsidR="00F8273C" w:rsidRDefault="63D9AA15">
            <w:r>
              <w:t xml:space="preserve">Flu season is coming! Give your child and family the best defence this winter </w:t>
            </w:r>
            <w:r>
              <w:rPr>
                <w:noProof/>
              </w:rPr>
              <w:drawing>
                <wp:inline distT="0" distB="0" distL="0" distR="0" wp14:anchorId="52C93653" wp14:editId="26185888">
                  <wp:extent cx="152400" cy="152400"/>
                  <wp:effectExtent l="0" t="0" r="0" b="0"/>
                  <wp:docPr id="63452388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D4298CF" w14:textId="77777777" w:rsidR="00F8273C" w:rsidRDefault="00F8273C"/>
          <w:p w14:paraId="5713041A" w14:textId="4E6E5FF4" w:rsidR="00F8273C" w:rsidRDefault="63D9AA15">
            <w:r>
              <w:t>Sign the consent form today for your child to receive their free flu vaccination at school.</w:t>
            </w:r>
          </w:p>
          <w:p w14:paraId="49479688" w14:textId="77777777" w:rsidR="00F8273C" w:rsidRDefault="00F8273C"/>
          <w:p w14:paraId="72CDE4C7" w14:textId="77777777" w:rsidR="00F8273C" w:rsidRDefault="63D9AA15">
            <w:r>
              <w:t>Painless nasal spray – no needles!</w:t>
            </w:r>
          </w:p>
          <w:p w14:paraId="4F21460F" w14:textId="77777777" w:rsidR="00F8273C" w:rsidRDefault="00F8273C"/>
          <w:p w14:paraId="4088EBF5" w14:textId="3FD1C2E5" w:rsidR="00F8273C" w:rsidRDefault="63D9AA15">
            <w:r>
              <w:t xml:space="preserve">Visit: </w:t>
            </w:r>
            <w:hyperlink r:id="rId47">
              <w:r w:rsidR="00E368E3" w:rsidRPr="4C44E04D">
                <w:rPr>
                  <w:rStyle w:val="Hyperlink"/>
                </w:rPr>
                <w:t>nhs.uk/vaccinations</w:t>
              </w:r>
            </w:hyperlink>
          </w:p>
          <w:p w14:paraId="0007802B" w14:textId="77777777" w:rsidR="00F8273C" w:rsidRDefault="00F8273C"/>
          <w:p w14:paraId="26DB0F3A" w14:textId="64D5CBA6" w:rsidR="00F8273C" w:rsidRDefault="00F8273C" w:rsidP="002E6C56"/>
        </w:tc>
      </w:tr>
      <w:tr w:rsidR="00F8273C" w14:paraId="63B38599" w14:textId="77777777" w:rsidTr="002E6C56">
        <w:tc>
          <w:tcPr>
            <w:tcW w:w="1980" w:type="dxa"/>
          </w:tcPr>
          <w:p w14:paraId="0C4C81F9" w14:textId="168C1B92" w:rsidR="00F8273C" w:rsidRDefault="00F8273C" w:rsidP="002E6C56"/>
        </w:tc>
        <w:tc>
          <w:tcPr>
            <w:tcW w:w="3172" w:type="dxa"/>
          </w:tcPr>
          <w:p w14:paraId="27683201" w14:textId="095EB69C" w:rsidR="00B80F82" w:rsidRDefault="00B80F82" w:rsidP="002E6C56"/>
          <w:p w14:paraId="6E22EF17" w14:textId="00931D98" w:rsidR="00B80F82" w:rsidRDefault="0B70E82A" w:rsidP="002E6C56">
            <w:r>
              <w:rPr>
                <w:noProof/>
              </w:rPr>
              <w:lastRenderedPageBreak/>
              <w:drawing>
                <wp:inline distT="0" distB="0" distL="0" distR="0" wp14:anchorId="71DC75E5" wp14:editId="3981B404">
                  <wp:extent cx="1739900" cy="1455835"/>
                  <wp:effectExtent l="0" t="0" r="0" b="0"/>
                  <wp:docPr id="18502137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13735" name=""/>
                          <pic:cNvPicPr/>
                        </pic:nvPicPr>
                        <pic:blipFill>
                          <a:blip r:embed="rId48" cstate="print">
                            <a:extLst>
                              <a:ext uri="{28A0092B-C50C-407E-A947-70E740481C1C}">
                                <a14:useLocalDpi xmlns:a14="http://schemas.microsoft.com/office/drawing/2010/main"/>
                              </a:ext>
                            </a:extLst>
                          </a:blip>
                          <a:stretch>
                            <a:fillRect/>
                          </a:stretch>
                        </pic:blipFill>
                        <pic:spPr>
                          <a:xfrm>
                            <a:off x="0" y="0"/>
                            <a:ext cx="1739900" cy="1455835"/>
                          </a:xfrm>
                          <a:prstGeom prst="rect">
                            <a:avLst/>
                          </a:prstGeom>
                        </pic:spPr>
                      </pic:pic>
                    </a:graphicData>
                  </a:graphic>
                </wp:inline>
              </w:drawing>
            </w:r>
          </w:p>
        </w:tc>
        <w:tc>
          <w:tcPr>
            <w:tcW w:w="3172" w:type="dxa"/>
          </w:tcPr>
          <w:p w14:paraId="36278112" w14:textId="77777777" w:rsidR="009F429C" w:rsidRPr="00DE6E9F" w:rsidRDefault="009F429C" w:rsidP="009F429C">
            <w:r>
              <w:lastRenderedPageBreak/>
              <w:t>Think Vaccination!</w:t>
            </w:r>
          </w:p>
          <w:p w14:paraId="248F6CFA" w14:textId="77777777" w:rsidR="009F429C" w:rsidRDefault="009F429C" w:rsidP="009F429C"/>
          <w:p w14:paraId="2D5479B4" w14:textId="77777777" w:rsidR="009F429C" w:rsidRPr="006760C6" w:rsidRDefault="009F429C" w:rsidP="009F429C">
            <w:r w:rsidRPr="006760C6">
              <w:t xml:space="preserve">Did you know that winter vaccines can reduce the risk of your child getting very ill? </w:t>
            </w:r>
            <w:r w:rsidRPr="006760C6">
              <w:rPr>
                <w:noProof/>
              </w:rPr>
              <w:drawing>
                <wp:inline distT="0" distB="0" distL="0" distR="0" wp14:anchorId="3EB546EB" wp14:editId="4B6E7099">
                  <wp:extent cx="152400" cy="152400"/>
                  <wp:effectExtent l="0" t="0" r="0" b="0"/>
                  <wp:docPr id="75072669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CCDC1CA" w14:textId="77777777" w:rsidR="009F429C" w:rsidRPr="006760C6" w:rsidRDefault="009F429C" w:rsidP="009F429C"/>
          <w:p w14:paraId="1C901C3B" w14:textId="18F4DF71" w:rsidR="009F429C" w:rsidRDefault="009F429C" w:rsidP="009F429C">
            <w:r w:rsidRPr="006760C6">
              <w:t xml:space="preserve">The </w:t>
            </w:r>
            <w:r w:rsidR="00DE6E9F">
              <w:t xml:space="preserve">flu </w:t>
            </w:r>
            <w:r w:rsidRPr="006760C6">
              <w:t xml:space="preserve">nasal spray vaccine for children is quick, simple and effective – if your child is school-aged, look out for a consent letter. </w:t>
            </w:r>
          </w:p>
          <w:p w14:paraId="5F97BF99" w14:textId="77777777" w:rsidR="009F429C" w:rsidRPr="006760C6" w:rsidRDefault="009F429C" w:rsidP="009F429C"/>
          <w:p w14:paraId="5B9E4B50" w14:textId="77777777" w:rsidR="009F429C" w:rsidRPr="006760C6" w:rsidRDefault="009F429C" w:rsidP="009F429C">
            <w:r w:rsidRPr="006760C6">
              <w:t>If your child is aged 2 to 3 years, speak to your GP practice or book an appointment at a local pharmacy</w:t>
            </w:r>
            <w:r>
              <w:t>.</w:t>
            </w:r>
          </w:p>
          <w:p w14:paraId="62BC2A21" w14:textId="77777777" w:rsidR="009F429C" w:rsidRDefault="009F429C" w:rsidP="009F429C"/>
          <w:p w14:paraId="67A92DAB" w14:textId="77777777" w:rsidR="009F429C" w:rsidRDefault="009F429C" w:rsidP="009F429C">
            <w:pPr>
              <w:pStyle w:val="TableParagraph"/>
              <w:spacing w:line="252" w:lineRule="auto"/>
              <w:ind w:right="183"/>
            </w:pPr>
            <w:r w:rsidRPr="61499CE6">
              <w:rPr>
                <w:sz w:val="20"/>
                <w:szCs w:val="20"/>
              </w:rPr>
              <w:t>Book your appointment today</w:t>
            </w:r>
            <w:r w:rsidRPr="61499CE6">
              <w:rPr>
                <w:rFonts w:ascii="Segoe UI Emoji" w:hAnsi="Segoe UI Emoji"/>
                <w:color w:val="D57C00"/>
                <w:sz w:val="20"/>
                <w:szCs w:val="20"/>
              </w:rPr>
              <w:t xml:space="preserve"> </w:t>
            </w:r>
            <w:hyperlink r:id="rId50">
              <w:r w:rsidRPr="61499CE6">
                <w:rPr>
                  <w:color w:val="0000FF"/>
                  <w:spacing w:val="-2"/>
                  <w:sz w:val="20"/>
                  <w:szCs w:val="20"/>
                  <w:u w:val="single" w:color="0000FF"/>
                </w:rPr>
                <w:t>nhs.uk/vaccinations</w:t>
              </w:r>
            </w:hyperlink>
          </w:p>
          <w:p w14:paraId="6049F8B9" w14:textId="77777777" w:rsidR="009F429C" w:rsidRDefault="009F429C" w:rsidP="009F429C">
            <w:pPr>
              <w:pStyle w:val="TableParagraph"/>
              <w:spacing w:line="252" w:lineRule="auto"/>
              <w:ind w:right="183"/>
            </w:pPr>
          </w:p>
          <w:p w14:paraId="10D7B7DD" w14:textId="77777777" w:rsidR="009F429C" w:rsidRPr="006760C6" w:rsidRDefault="009F429C" w:rsidP="009F429C">
            <w:pPr>
              <w:pStyle w:val="TableParagraph"/>
              <w:spacing w:line="252" w:lineRule="auto"/>
              <w:ind w:right="183"/>
              <w:rPr>
                <w:rFonts w:asciiTheme="minorHAnsi" w:eastAsiaTheme="minorEastAsia" w:hAnsiTheme="minorHAnsi" w:cstheme="minorBidi"/>
                <w:kern w:val="2"/>
                <w:lang w:val="en-GB"/>
                <w14:ligatures w14:val="standardContextual"/>
              </w:rPr>
            </w:pPr>
            <w:r w:rsidRPr="61499CE6">
              <w:rPr>
                <w:rFonts w:asciiTheme="minorHAnsi" w:eastAsiaTheme="minorEastAsia" w:hAnsiTheme="minorHAnsi" w:cstheme="minorBidi"/>
                <w:kern w:val="2"/>
                <w:lang w:val="en-GB"/>
                <w14:ligatures w14:val="standardContextual"/>
              </w:rPr>
              <w:t>#Thinkvaccination</w:t>
            </w:r>
          </w:p>
          <w:p w14:paraId="4D3B4A0E" w14:textId="15D51B69" w:rsidR="00F8273C" w:rsidRDefault="00F8273C" w:rsidP="002E6C56"/>
        </w:tc>
        <w:tc>
          <w:tcPr>
            <w:tcW w:w="3172" w:type="dxa"/>
          </w:tcPr>
          <w:p w14:paraId="388D3A46" w14:textId="77777777" w:rsidR="00F8273C" w:rsidRPr="00DE6E9F" w:rsidRDefault="2E9E68EA" w:rsidP="4C44E04D">
            <w:r>
              <w:lastRenderedPageBreak/>
              <w:t>Think Vaccination!</w:t>
            </w:r>
          </w:p>
          <w:p w14:paraId="64383B3E" w14:textId="77777777" w:rsidR="00F8273C" w:rsidRDefault="00F8273C" w:rsidP="4C44E04D"/>
          <w:p w14:paraId="7940FA94" w14:textId="77777777" w:rsidR="00F8273C" w:rsidRDefault="2E9E68EA">
            <w:r>
              <w:t xml:space="preserve">Did you know that winter vaccines can reduce the risk of your child getting very ill? </w:t>
            </w:r>
            <w:r>
              <w:rPr>
                <w:noProof/>
              </w:rPr>
              <w:drawing>
                <wp:inline distT="0" distB="0" distL="0" distR="0" wp14:anchorId="46BC5FEE" wp14:editId="77DC7350">
                  <wp:extent cx="152400" cy="152400"/>
                  <wp:effectExtent l="0" t="0" r="0" b="0"/>
                  <wp:docPr id="110519670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EC50146" w14:textId="77777777" w:rsidR="00F8273C" w:rsidRDefault="00F8273C"/>
          <w:p w14:paraId="7A1C4D5D" w14:textId="2D8103BA" w:rsidR="00F8273C" w:rsidRDefault="2E9E68EA">
            <w:r>
              <w:t xml:space="preserve">The </w:t>
            </w:r>
            <w:r w:rsidR="00DE6E9F">
              <w:t xml:space="preserve">flu </w:t>
            </w:r>
            <w:r>
              <w:t xml:space="preserve">nasal spray vaccine for children is quick, simple and effective – if your child is school-aged, look out for a consent letter. </w:t>
            </w:r>
          </w:p>
          <w:p w14:paraId="2F36CBB1" w14:textId="77777777" w:rsidR="00F8273C" w:rsidRDefault="00F8273C"/>
          <w:p w14:paraId="581EC3F6" w14:textId="77777777" w:rsidR="00F8273C" w:rsidRDefault="2E9E68EA">
            <w:r>
              <w:t>If your child is aged 2 to 3 years, speak to your GP practice or book an appointment at a local pharmacy.</w:t>
            </w:r>
          </w:p>
          <w:p w14:paraId="29B9049D" w14:textId="77777777" w:rsidR="00F8273C" w:rsidRDefault="00F8273C" w:rsidP="4C44E04D"/>
          <w:p w14:paraId="7C6208BE" w14:textId="37289E1E" w:rsidR="55D18B3F" w:rsidRDefault="55D18B3F">
            <w:r>
              <w:t>📅 To find out more about booking your child's vaccination, go</w:t>
            </w:r>
            <w:r w:rsidR="00163B8B">
              <w:t xml:space="preserve"> </w:t>
            </w:r>
            <w:r>
              <w:t>t</w:t>
            </w:r>
            <w:r w:rsidR="00163B8B">
              <w:t>o</w:t>
            </w:r>
            <w:r>
              <w:t xml:space="preserve"> </w:t>
            </w:r>
            <w:r w:rsidR="00163B8B">
              <w:t>t</w:t>
            </w:r>
            <w:r>
              <w:t>he NHS website and search “</w:t>
            </w:r>
            <w:r w:rsidR="26931D58">
              <w:t>child flu vaccine”</w:t>
            </w:r>
            <w:r>
              <w:t>.</w:t>
            </w:r>
          </w:p>
          <w:p w14:paraId="4062E544" w14:textId="77777777" w:rsidR="00F8273C" w:rsidRDefault="00F8273C" w:rsidP="4C44E04D">
            <w:pPr>
              <w:pStyle w:val="TableParagraph"/>
              <w:spacing w:line="252" w:lineRule="auto"/>
              <w:ind w:right="183"/>
            </w:pPr>
          </w:p>
          <w:p w14:paraId="7830C498" w14:textId="77777777" w:rsidR="00F8273C" w:rsidRDefault="2E9E68EA" w:rsidP="4C44E04D">
            <w:pPr>
              <w:pStyle w:val="TableParagraph"/>
              <w:spacing w:line="252" w:lineRule="auto"/>
              <w:ind w:right="183"/>
              <w:rPr>
                <w:rFonts w:asciiTheme="minorHAnsi" w:eastAsiaTheme="minorEastAsia" w:hAnsiTheme="minorHAnsi" w:cstheme="minorBidi"/>
                <w:lang w:val="en-GB"/>
              </w:rPr>
            </w:pPr>
            <w:r w:rsidRPr="4C44E04D">
              <w:rPr>
                <w:rFonts w:asciiTheme="minorHAnsi" w:eastAsiaTheme="minorEastAsia" w:hAnsiTheme="minorHAnsi" w:cstheme="minorBidi"/>
                <w:lang w:val="en-GB"/>
              </w:rPr>
              <w:t>#Thinkvaccination</w:t>
            </w:r>
          </w:p>
          <w:p w14:paraId="29DF11D6" w14:textId="15D51B69" w:rsidR="00F8273C" w:rsidRDefault="00F8273C"/>
          <w:p w14:paraId="7694C8EF" w14:textId="774B180E" w:rsidR="00F8273C" w:rsidRDefault="00F8273C" w:rsidP="002E6C56"/>
        </w:tc>
        <w:tc>
          <w:tcPr>
            <w:tcW w:w="3172" w:type="dxa"/>
          </w:tcPr>
          <w:p w14:paraId="3DB05D7A" w14:textId="77777777" w:rsidR="00C109AC" w:rsidRPr="00DE6E9F" w:rsidRDefault="00C109AC" w:rsidP="00C109AC">
            <w:r>
              <w:lastRenderedPageBreak/>
              <w:t>Think Vaccination!</w:t>
            </w:r>
          </w:p>
          <w:p w14:paraId="4EA55CB2" w14:textId="77777777" w:rsidR="00C109AC" w:rsidRDefault="00C109AC" w:rsidP="4C44E04D"/>
          <w:p w14:paraId="35485B82" w14:textId="2CE52B7A" w:rsidR="00F8273C" w:rsidRDefault="5A569AB0" w:rsidP="4C44E04D">
            <w:r w:rsidRPr="4C44E04D">
              <w:t xml:space="preserve">Did you know that winter vaccines can reduce the risk of your child getting very ill? 🤒 </w:t>
            </w:r>
            <w:r w:rsidRPr="4C44E04D">
              <w:lastRenderedPageBreak/>
              <w:t xml:space="preserve">The </w:t>
            </w:r>
            <w:r w:rsidR="00DE6E9F">
              <w:t xml:space="preserve">flu </w:t>
            </w:r>
            <w:r w:rsidRPr="4C44E04D">
              <w:t xml:space="preserve">nasal spray vaccine for children is quick, simple and effective – if your child is school-aged, look out for a consent letter. </w:t>
            </w:r>
          </w:p>
          <w:p w14:paraId="656F9B96" w14:textId="510C0D8A" w:rsidR="00F8273C" w:rsidRDefault="00F8273C" w:rsidP="4C44E04D"/>
          <w:p w14:paraId="72E89D74" w14:textId="2A8AF1CB" w:rsidR="00F8273C" w:rsidRDefault="5A569AB0" w:rsidP="4C44E04D">
            <w:r w:rsidRPr="4C44E04D">
              <w:t xml:space="preserve">➡️ </w:t>
            </w:r>
            <w:hyperlink r:id="rId51">
              <w:r w:rsidRPr="4C44E04D">
                <w:rPr>
                  <w:rStyle w:val="Hyperlink"/>
                </w:rPr>
                <w:t>nhs.uk/vaccinations</w:t>
              </w:r>
            </w:hyperlink>
            <w:r w:rsidRPr="4C44E04D">
              <w:t xml:space="preserve"> </w:t>
            </w:r>
          </w:p>
          <w:p w14:paraId="2BCF4204" w14:textId="5C1EAABA" w:rsidR="00F8273C" w:rsidRDefault="00F8273C" w:rsidP="4C44E04D"/>
          <w:p w14:paraId="625CF1B9" w14:textId="3A40053C" w:rsidR="00F8273C" w:rsidRDefault="5A569AB0" w:rsidP="4C44E04D">
            <w:r w:rsidRPr="4C44E04D">
              <w:t>#Thinkvaccination</w:t>
            </w:r>
          </w:p>
          <w:p w14:paraId="44ED6E76" w14:textId="267B8E42" w:rsidR="00F8273C" w:rsidRDefault="00F8273C" w:rsidP="002E6C56"/>
        </w:tc>
      </w:tr>
      <w:tr w:rsidR="00F8273C" w14:paraId="0E17D656" w14:textId="77777777" w:rsidTr="002E6C56">
        <w:tc>
          <w:tcPr>
            <w:tcW w:w="1980" w:type="dxa"/>
          </w:tcPr>
          <w:p w14:paraId="79192B86" w14:textId="0202AB2B" w:rsidR="00F8273C" w:rsidRDefault="004C76DE" w:rsidP="002E6C56">
            <w:proofErr w:type="gramStart"/>
            <w:r>
              <w:lastRenderedPageBreak/>
              <w:t>2-3 year olds</w:t>
            </w:r>
            <w:proofErr w:type="gramEnd"/>
          </w:p>
        </w:tc>
        <w:tc>
          <w:tcPr>
            <w:tcW w:w="3172" w:type="dxa"/>
          </w:tcPr>
          <w:p w14:paraId="33989350" w14:textId="6BF16DB1" w:rsidR="00673F65" w:rsidRDefault="1400985B" w:rsidP="002E6C56">
            <w:r>
              <w:rPr>
                <w:noProof/>
              </w:rPr>
              <w:drawing>
                <wp:inline distT="0" distB="0" distL="0" distR="0" wp14:anchorId="280A0EA5" wp14:editId="25CC0FD8">
                  <wp:extent cx="1739900" cy="1455835"/>
                  <wp:effectExtent l="0" t="0" r="0" b="0"/>
                  <wp:docPr id="1044084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84840" name=""/>
                          <pic:cNvPicPr/>
                        </pic:nvPicPr>
                        <pic:blipFill>
                          <a:blip r:embed="rId52" cstate="print">
                            <a:extLst>
                              <a:ext uri="{28A0092B-C50C-407E-A947-70E740481C1C}">
                                <a14:useLocalDpi xmlns:a14="http://schemas.microsoft.com/office/drawing/2010/main"/>
                              </a:ext>
                            </a:extLst>
                          </a:blip>
                          <a:stretch>
                            <a:fillRect/>
                          </a:stretch>
                        </pic:blipFill>
                        <pic:spPr>
                          <a:xfrm>
                            <a:off x="0" y="0"/>
                            <a:ext cx="1739900" cy="1455835"/>
                          </a:xfrm>
                          <a:prstGeom prst="rect">
                            <a:avLst/>
                          </a:prstGeom>
                        </pic:spPr>
                      </pic:pic>
                    </a:graphicData>
                  </a:graphic>
                </wp:inline>
              </w:drawing>
            </w:r>
          </w:p>
          <w:p w14:paraId="7388A3E9" w14:textId="00AC1E58" w:rsidR="00673F65" w:rsidRDefault="00673F65" w:rsidP="002E6C56"/>
          <w:p w14:paraId="55A7B7ED" w14:textId="77777777" w:rsidR="00673F65" w:rsidRDefault="00673F65" w:rsidP="002E6C56"/>
        </w:tc>
        <w:tc>
          <w:tcPr>
            <w:tcW w:w="3172" w:type="dxa"/>
          </w:tcPr>
          <w:p w14:paraId="38743F45" w14:textId="77777777" w:rsidR="006760C6" w:rsidRPr="00E202CF" w:rsidRDefault="009F429C" w:rsidP="009F429C">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lastRenderedPageBreak/>
              <w:t>Think Vaccination!</w:t>
            </w:r>
          </w:p>
          <w:p w14:paraId="0B6792BD" w14:textId="77777777" w:rsidR="00E202CF" w:rsidRPr="00E202CF" w:rsidRDefault="00E202CF" w:rsidP="009F429C">
            <w:pPr>
              <w:pStyle w:val="TableParagraph"/>
              <w:spacing w:line="252" w:lineRule="auto"/>
              <w:ind w:right="183"/>
              <w:rPr>
                <w:rFonts w:asciiTheme="minorHAnsi" w:eastAsiaTheme="minorEastAsia" w:hAnsiTheme="minorHAnsi" w:cstheme="minorBidi"/>
                <w:kern w:val="2"/>
                <w:lang w:val="en-GB"/>
                <w14:ligatures w14:val="standardContextual"/>
              </w:rPr>
            </w:pPr>
          </w:p>
          <w:p w14:paraId="4F87836A" w14:textId="77777777" w:rsid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t xml:space="preserve">For the first time, parents can now get their </w:t>
            </w:r>
            <w:proofErr w:type="gramStart"/>
            <w:r w:rsidRPr="0BCEADED">
              <w:rPr>
                <w:rFonts w:asciiTheme="minorHAnsi" w:eastAsiaTheme="minorEastAsia" w:hAnsiTheme="minorHAnsi" w:cstheme="minorBidi"/>
                <w:kern w:val="2"/>
                <w:lang w:val="en-GB"/>
                <w14:ligatures w14:val="standardContextual"/>
              </w:rPr>
              <w:t>2 and 3 year olds</w:t>
            </w:r>
            <w:proofErr w:type="gramEnd"/>
            <w:r w:rsidRPr="0BCEADED">
              <w:rPr>
                <w:rFonts w:asciiTheme="minorHAnsi" w:eastAsiaTheme="minorEastAsia" w:hAnsiTheme="minorHAnsi" w:cstheme="minorBidi"/>
                <w:kern w:val="2"/>
                <w:lang w:val="en-GB"/>
                <w14:ligatures w14:val="standardContextual"/>
              </w:rPr>
              <w:t xml:space="preserve"> vaccinated at local pharmacies. </w:t>
            </w:r>
          </w:p>
          <w:p w14:paraId="2CAD9701" w14:textId="77777777" w:rsidR="00E202CF" w:rsidRP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p>
          <w:p w14:paraId="1CC9475C" w14:textId="77777777" w:rsid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t xml:space="preserve">It’s quick, safe and effective. Protect your child this winter. </w:t>
            </w:r>
          </w:p>
          <w:p w14:paraId="4058254C" w14:textId="77777777" w:rsidR="00E202CF" w:rsidRP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p>
          <w:p w14:paraId="70C363B1" w14:textId="79FB5195" w:rsid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t xml:space="preserve">Book now or find a local pharmacy offering walk-in appointments: </w:t>
            </w:r>
            <w:hyperlink r:id="rId53">
              <w:r w:rsidRPr="0BCEADED">
                <w:rPr>
                  <w:color w:val="0000FF"/>
                  <w:spacing w:val="-2"/>
                  <w:sz w:val="20"/>
                  <w:szCs w:val="20"/>
                  <w:u w:val="single" w:color="0000FF"/>
                </w:rPr>
                <w:t>nhs.uk/vaccinations</w:t>
              </w:r>
            </w:hyperlink>
          </w:p>
          <w:p w14:paraId="4199CB44" w14:textId="77777777" w:rsidR="00E202CF" w:rsidRP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p>
          <w:p w14:paraId="1E47EFDE" w14:textId="56825157" w:rsidR="00E202CF" w:rsidRPr="00E202CF" w:rsidRDefault="00E202CF" w:rsidP="009F429C">
            <w:pPr>
              <w:pStyle w:val="TableParagraph"/>
              <w:spacing w:line="252" w:lineRule="auto"/>
              <w:ind w:right="183"/>
              <w:rPr>
                <w:rFonts w:asciiTheme="minorHAnsi" w:eastAsiaTheme="minorEastAsia" w:hAnsiTheme="minorHAnsi" w:cstheme="minorBidi"/>
                <w:kern w:val="2"/>
                <w:lang w:val="en-GB"/>
                <w14:ligatures w14:val="standardContextual"/>
              </w:rPr>
            </w:pPr>
          </w:p>
        </w:tc>
        <w:tc>
          <w:tcPr>
            <w:tcW w:w="3172" w:type="dxa"/>
          </w:tcPr>
          <w:p w14:paraId="4C5510D9" w14:textId="77777777" w:rsidR="00F8273C" w:rsidRDefault="5CE1B57C" w:rsidP="4C44E04D">
            <w:pPr>
              <w:pStyle w:val="TableParagraph"/>
              <w:spacing w:line="252" w:lineRule="auto"/>
              <w:ind w:right="183"/>
              <w:rPr>
                <w:rFonts w:asciiTheme="minorHAnsi" w:eastAsiaTheme="minorEastAsia" w:hAnsiTheme="minorHAnsi" w:cstheme="minorBidi"/>
                <w:lang w:val="en-GB"/>
              </w:rPr>
            </w:pPr>
            <w:r w:rsidRPr="0BCEADED">
              <w:rPr>
                <w:rFonts w:asciiTheme="minorHAnsi" w:eastAsiaTheme="minorEastAsia" w:hAnsiTheme="minorHAnsi" w:cstheme="minorBidi"/>
                <w:lang w:val="en-GB"/>
              </w:rPr>
              <w:lastRenderedPageBreak/>
              <w:t>Think Vaccination!</w:t>
            </w:r>
          </w:p>
          <w:p w14:paraId="320AA4DF" w14:textId="77777777" w:rsidR="00F8273C" w:rsidRDefault="00F8273C" w:rsidP="4C44E04D">
            <w:pPr>
              <w:pStyle w:val="TableParagraph"/>
              <w:spacing w:line="252" w:lineRule="auto"/>
              <w:ind w:right="183"/>
              <w:rPr>
                <w:rFonts w:asciiTheme="minorHAnsi" w:eastAsiaTheme="minorEastAsia" w:hAnsiTheme="minorHAnsi" w:cstheme="minorBidi"/>
                <w:lang w:val="en-GB"/>
              </w:rPr>
            </w:pPr>
          </w:p>
          <w:p w14:paraId="295194EF" w14:textId="77777777" w:rsidR="00F8273C" w:rsidRDefault="5CE1B57C" w:rsidP="4C44E04D">
            <w:pPr>
              <w:pStyle w:val="TableParagraph"/>
              <w:spacing w:line="252" w:lineRule="auto"/>
              <w:ind w:right="183"/>
              <w:rPr>
                <w:rFonts w:asciiTheme="minorHAnsi" w:eastAsiaTheme="minorEastAsia" w:hAnsiTheme="minorHAnsi" w:cstheme="minorBidi"/>
                <w:lang w:val="en-GB"/>
              </w:rPr>
            </w:pPr>
            <w:r w:rsidRPr="4C44E04D">
              <w:rPr>
                <w:rFonts w:asciiTheme="minorHAnsi" w:eastAsiaTheme="minorEastAsia" w:hAnsiTheme="minorHAnsi" w:cstheme="minorBidi"/>
                <w:lang w:val="en-GB"/>
              </w:rPr>
              <w:t xml:space="preserve">For the first time, parents can now get their </w:t>
            </w:r>
            <w:proofErr w:type="gramStart"/>
            <w:r w:rsidRPr="4C44E04D">
              <w:rPr>
                <w:rFonts w:asciiTheme="minorHAnsi" w:eastAsiaTheme="minorEastAsia" w:hAnsiTheme="minorHAnsi" w:cstheme="minorBidi"/>
                <w:lang w:val="en-GB"/>
              </w:rPr>
              <w:t>2 and 3 year olds</w:t>
            </w:r>
            <w:proofErr w:type="gramEnd"/>
            <w:r w:rsidRPr="4C44E04D">
              <w:rPr>
                <w:rFonts w:asciiTheme="minorHAnsi" w:eastAsiaTheme="minorEastAsia" w:hAnsiTheme="minorHAnsi" w:cstheme="minorBidi"/>
                <w:lang w:val="en-GB"/>
              </w:rPr>
              <w:t xml:space="preserve"> vaccinated at local pharmacies. </w:t>
            </w:r>
          </w:p>
          <w:p w14:paraId="06B11DA1" w14:textId="77777777" w:rsidR="00F8273C" w:rsidRDefault="00F8273C" w:rsidP="4C44E04D">
            <w:pPr>
              <w:pStyle w:val="TableParagraph"/>
              <w:spacing w:line="252" w:lineRule="auto"/>
              <w:ind w:right="183"/>
              <w:rPr>
                <w:rFonts w:asciiTheme="minorHAnsi" w:eastAsiaTheme="minorEastAsia" w:hAnsiTheme="minorHAnsi" w:cstheme="minorBidi"/>
                <w:lang w:val="en-GB"/>
              </w:rPr>
            </w:pPr>
          </w:p>
          <w:p w14:paraId="1B39A5DC" w14:textId="77777777" w:rsidR="00F8273C" w:rsidRDefault="5CE1B57C" w:rsidP="4C44E04D">
            <w:pPr>
              <w:pStyle w:val="TableParagraph"/>
              <w:spacing w:line="252" w:lineRule="auto"/>
              <w:ind w:right="183"/>
              <w:rPr>
                <w:rFonts w:asciiTheme="minorHAnsi" w:eastAsiaTheme="minorEastAsia" w:hAnsiTheme="minorHAnsi" w:cstheme="minorBidi"/>
                <w:lang w:val="en-GB"/>
              </w:rPr>
            </w:pPr>
            <w:r w:rsidRPr="4C44E04D">
              <w:rPr>
                <w:rFonts w:asciiTheme="minorHAnsi" w:eastAsiaTheme="minorEastAsia" w:hAnsiTheme="minorHAnsi" w:cstheme="minorBidi"/>
                <w:lang w:val="en-GB"/>
              </w:rPr>
              <w:t xml:space="preserve">It’s quick, safe and effective. Protect your child this winter. </w:t>
            </w:r>
          </w:p>
          <w:p w14:paraId="09875A9E" w14:textId="77777777" w:rsidR="00F8273C" w:rsidRDefault="00F8273C" w:rsidP="4C44E04D">
            <w:pPr>
              <w:pStyle w:val="TableParagraph"/>
              <w:spacing w:line="252" w:lineRule="auto"/>
              <w:ind w:right="183"/>
              <w:rPr>
                <w:rFonts w:asciiTheme="minorHAnsi" w:eastAsiaTheme="minorEastAsia" w:hAnsiTheme="minorHAnsi" w:cstheme="minorBidi"/>
                <w:lang w:val="en-GB"/>
              </w:rPr>
            </w:pPr>
          </w:p>
          <w:p w14:paraId="3ED6C06D" w14:textId="183AE49B" w:rsidR="5F63248F" w:rsidRDefault="5F63248F">
            <w:r>
              <w:t xml:space="preserve">📅 To find out more about booking your child's vaccination, g </w:t>
            </w:r>
            <w:proofErr w:type="spellStart"/>
            <w:r>
              <w:t>tot he</w:t>
            </w:r>
            <w:proofErr w:type="spellEnd"/>
            <w:r>
              <w:t xml:space="preserve"> NHS website and search “child flu vaccine”.</w:t>
            </w:r>
          </w:p>
          <w:p w14:paraId="48C9D949" w14:textId="0EAB5277" w:rsidR="00F8273C" w:rsidRDefault="00F8273C" w:rsidP="002E6C56"/>
        </w:tc>
        <w:tc>
          <w:tcPr>
            <w:tcW w:w="3172" w:type="dxa"/>
          </w:tcPr>
          <w:p w14:paraId="0D35E638" w14:textId="7758BBC8" w:rsidR="00F8273C" w:rsidRDefault="0732BB15" w:rsidP="4C44E04D">
            <w:r w:rsidRPr="4C44E04D">
              <w:lastRenderedPageBreak/>
              <w:t xml:space="preserve">For the first time, parents can now get their </w:t>
            </w:r>
            <w:proofErr w:type="gramStart"/>
            <w:r w:rsidRPr="4C44E04D">
              <w:t>2 and 3 year olds</w:t>
            </w:r>
            <w:proofErr w:type="gramEnd"/>
            <w:r w:rsidRPr="4C44E04D">
              <w:t xml:space="preserve"> vaccinated at local pharmacies. </w:t>
            </w:r>
          </w:p>
          <w:p w14:paraId="5B92563F" w14:textId="01E3BA5B" w:rsidR="00F8273C" w:rsidRDefault="00F8273C" w:rsidP="4C44E04D"/>
          <w:p w14:paraId="005081D4" w14:textId="2A91D4CB" w:rsidR="00F8273C" w:rsidRDefault="0732BB15" w:rsidP="4C44E04D">
            <w:r w:rsidRPr="4C44E04D">
              <w:t xml:space="preserve">It’s quick, safe and effective. Protect your child this winter. </w:t>
            </w:r>
          </w:p>
          <w:p w14:paraId="28E99BD5" w14:textId="5B34D8B2" w:rsidR="00F8273C" w:rsidRDefault="00F8273C" w:rsidP="4C44E04D"/>
          <w:p w14:paraId="02442003" w14:textId="34081C69" w:rsidR="00F8273C" w:rsidRDefault="0732BB15" w:rsidP="4C44E04D">
            <w:r w:rsidRPr="4C44E04D">
              <w:t xml:space="preserve">Book now or find a local pharmacy offering walk-in </w:t>
            </w:r>
            <w:r w:rsidRPr="4C44E04D">
              <w:lastRenderedPageBreak/>
              <w:t xml:space="preserve">appointments: </w:t>
            </w:r>
            <w:hyperlink r:id="rId54">
              <w:r w:rsidRPr="4C44E04D">
                <w:rPr>
                  <w:rStyle w:val="Hyperlink"/>
                </w:rPr>
                <w:t>nhs.uk/vaccinations</w:t>
              </w:r>
            </w:hyperlink>
            <w:r w:rsidRPr="4C44E04D">
              <w:t xml:space="preserve"> </w:t>
            </w:r>
          </w:p>
          <w:p w14:paraId="66F0EFDA" w14:textId="01E8BD15" w:rsidR="00F8273C" w:rsidRDefault="0732BB15" w:rsidP="4C44E04D">
            <w:pPr>
              <w:spacing w:before="240" w:after="240"/>
              <w:rPr>
                <w:rFonts w:ascii="Aptos" w:eastAsia="Aptos" w:hAnsi="Aptos" w:cs="Aptos"/>
              </w:rPr>
            </w:pPr>
            <w:r w:rsidRPr="4C44E04D">
              <w:rPr>
                <w:rFonts w:ascii="Aptos" w:eastAsia="Aptos" w:hAnsi="Aptos" w:cs="Aptos"/>
              </w:rPr>
              <w:t>#Thinkvaccination</w:t>
            </w:r>
          </w:p>
          <w:p w14:paraId="02A1A3DC" w14:textId="5D1E61D1" w:rsidR="00F8273C" w:rsidRDefault="00F8273C" w:rsidP="002E6C56"/>
        </w:tc>
      </w:tr>
    </w:tbl>
    <w:p w14:paraId="16E219E0" w14:textId="77777777" w:rsidR="00F8273C" w:rsidRDefault="00F8273C">
      <w:pPr>
        <w:rPr>
          <w:b/>
          <w:bCs/>
          <w:color w:val="215E99" w:themeColor="text2" w:themeTint="BF"/>
          <w:sz w:val="28"/>
          <w:szCs w:val="28"/>
        </w:rPr>
      </w:pPr>
    </w:p>
    <w:p w14:paraId="62A45A05" w14:textId="77777777" w:rsidR="00F8273C" w:rsidRDefault="00F8273C">
      <w:pPr>
        <w:rPr>
          <w:b/>
          <w:bCs/>
          <w:color w:val="215E99" w:themeColor="text2" w:themeTint="BF"/>
          <w:sz w:val="28"/>
          <w:szCs w:val="28"/>
        </w:rPr>
      </w:pPr>
    </w:p>
    <w:p w14:paraId="559F589E" w14:textId="6D364DC4" w:rsidR="0040764C" w:rsidRDefault="00583E05">
      <w:pPr>
        <w:rPr>
          <w:b/>
          <w:bCs/>
          <w:color w:val="215E99" w:themeColor="text2" w:themeTint="BF"/>
          <w:sz w:val="28"/>
          <w:szCs w:val="28"/>
        </w:rPr>
      </w:pPr>
      <w:r w:rsidRPr="00AC34F3">
        <w:rPr>
          <w:b/>
          <w:bCs/>
          <w:color w:val="215E99" w:themeColor="text2" w:themeTint="BF"/>
          <w:sz w:val="28"/>
          <w:szCs w:val="28"/>
        </w:rPr>
        <w:t>P</w:t>
      </w:r>
      <w:r w:rsidR="0040764C">
        <w:rPr>
          <w:b/>
          <w:bCs/>
          <w:color w:val="215E99" w:themeColor="text2" w:themeTint="BF"/>
          <w:sz w:val="28"/>
          <w:szCs w:val="28"/>
        </w:rPr>
        <w:t>regnant women</w:t>
      </w:r>
    </w:p>
    <w:tbl>
      <w:tblPr>
        <w:tblStyle w:val="TableGrid"/>
        <w:tblW w:w="14669" w:type="dxa"/>
        <w:tblLayout w:type="fixed"/>
        <w:tblLook w:val="04A0" w:firstRow="1" w:lastRow="0" w:firstColumn="1" w:lastColumn="0" w:noHBand="0" w:noVBand="1"/>
      </w:tblPr>
      <w:tblGrid>
        <w:gridCol w:w="915"/>
        <w:gridCol w:w="3315"/>
        <w:gridCol w:w="3479"/>
        <w:gridCol w:w="3480"/>
        <w:gridCol w:w="3480"/>
      </w:tblGrid>
      <w:tr w:rsidR="00012FE4" w:rsidRPr="00012FE4" w14:paraId="2D36191E" w14:textId="77777777" w:rsidTr="480C8003">
        <w:tc>
          <w:tcPr>
            <w:tcW w:w="915" w:type="dxa"/>
            <w:shd w:val="clear" w:color="auto" w:fill="E8E8E8" w:themeFill="background2"/>
          </w:tcPr>
          <w:p w14:paraId="3C2B490B" w14:textId="77777777" w:rsidR="004843DA" w:rsidRPr="00012FE4" w:rsidRDefault="004843DA" w:rsidP="002E6C56">
            <w:pPr>
              <w:rPr>
                <w:b/>
                <w:bCs/>
              </w:rPr>
            </w:pPr>
            <w:r w:rsidRPr="00012FE4">
              <w:rPr>
                <w:b/>
                <w:bCs/>
              </w:rPr>
              <w:t>Post</w:t>
            </w:r>
          </w:p>
        </w:tc>
        <w:tc>
          <w:tcPr>
            <w:tcW w:w="3315" w:type="dxa"/>
            <w:shd w:val="clear" w:color="auto" w:fill="E8E8E8" w:themeFill="background2"/>
          </w:tcPr>
          <w:p w14:paraId="639DEC68" w14:textId="77777777" w:rsidR="004843DA" w:rsidRPr="00012FE4" w:rsidRDefault="004843DA" w:rsidP="002E6C56">
            <w:pPr>
              <w:rPr>
                <w:b/>
                <w:bCs/>
              </w:rPr>
            </w:pPr>
            <w:r w:rsidRPr="00012FE4">
              <w:rPr>
                <w:b/>
                <w:bCs/>
              </w:rPr>
              <w:t>Visual</w:t>
            </w:r>
          </w:p>
        </w:tc>
        <w:tc>
          <w:tcPr>
            <w:tcW w:w="3479" w:type="dxa"/>
            <w:shd w:val="clear" w:color="auto" w:fill="E8E8E8" w:themeFill="background2"/>
          </w:tcPr>
          <w:p w14:paraId="3C834193" w14:textId="77777777" w:rsidR="004843DA" w:rsidRPr="00012FE4" w:rsidRDefault="004843DA" w:rsidP="002E6C56">
            <w:pPr>
              <w:rPr>
                <w:b/>
                <w:bCs/>
              </w:rPr>
            </w:pPr>
            <w:r w:rsidRPr="00012FE4">
              <w:rPr>
                <w:b/>
                <w:bCs/>
              </w:rPr>
              <w:t>FB</w:t>
            </w:r>
          </w:p>
        </w:tc>
        <w:tc>
          <w:tcPr>
            <w:tcW w:w="3480" w:type="dxa"/>
            <w:shd w:val="clear" w:color="auto" w:fill="E8E8E8" w:themeFill="background2"/>
          </w:tcPr>
          <w:p w14:paraId="12777E8B" w14:textId="77777777" w:rsidR="004843DA" w:rsidRPr="00012FE4" w:rsidRDefault="004843DA" w:rsidP="002E6C56">
            <w:pPr>
              <w:rPr>
                <w:b/>
                <w:bCs/>
              </w:rPr>
            </w:pPr>
            <w:r w:rsidRPr="00012FE4">
              <w:rPr>
                <w:b/>
                <w:bCs/>
              </w:rPr>
              <w:t>Insta</w:t>
            </w:r>
          </w:p>
        </w:tc>
        <w:tc>
          <w:tcPr>
            <w:tcW w:w="3480" w:type="dxa"/>
            <w:shd w:val="clear" w:color="auto" w:fill="E8E8E8" w:themeFill="background2"/>
          </w:tcPr>
          <w:p w14:paraId="0D3E61AE" w14:textId="77777777" w:rsidR="004843DA" w:rsidRPr="00012FE4" w:rsidRDefault="004843DA" w:rsidP="002E6C56">
            <w:pPr>
              <w:rPr>
                <w:b/>
                <w:bCs/>
              </w:rPr>
            </w:pPr>
            <w:r w:rsidRPr="00012FE4">
              <w:rPr>
                <w:b/>
                <w:bCs/>
              </w:rPr>
              <w:t>X</w:t>
            </w:r>
          </w:p>
        </w:tc>
      </w:tr>
      <w:tr w:rsidR="004843DA" w14:paraId="24B7109C" w14:textId="77777777" w:rsidTr="480C8003">
        <w:tc>
          <w:tcPr>
            <w:tcW w:w="915" w:type="dxa"/>
          </w:tcPr>
          <w:p w14:paraId="0F6E63A0" w14:textId="3EF1DDCB" w:rsidR="004843DA" w:rsidRDefault="00A83CAC" w:rsidP="002E6C56">
            <w:r>
              <w:t>Flu in pregnant women</w:t>
            </w:r>
          </w:p>
        </w:tc>
        <w:tc>
          <w:tcPr>
            <w:tcW w:w="3315" w:type="dxa"/>
          </w:tcPr>
          <w:p w14:paraId="081C50B2" w14:textId="047C4134" w:rsidR="004843DA" w:rsidRDefault="004843DA" w:rsidP="002E6C56"/>
          <w:p w14:paraId="458C0B05" w14:textId="6936D029" w:rsidR="004843DA" w:rsidRDefault="7ED33601" w:rsidP="002E6C56">
            <w:r>
              <w:rPr>
                <w:noProof/>
              </w:rPr>
              <w:drawing>
                <wp:inline distT="0" distB="0" distL="0" distR="0" wp14:anchorId="06032B4D" wp14:editId="38202AEF">
                  <wp:extent cx="1788316" cy="1498543"/>
                  <wp:effectExtent l="0" t="0" r="0" b="0"/>
                  <wp:docPr id="19430250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71089" name=""/>
                          <pic:cNvPicPr/>
                        </pic:nvPicPr>
                        <pic:blipFill>
                          <a:blip r:embed="rId55">
                            <a:extLst>
                              <a:ext uri="{28A0092B-C50C-407E-A947-70E740481C1C}">
                                <a14:useLocalDpi xmlns:a14="http://schemas.microsoft.com/office/drawing/2010/main"/>
                              </a:ext>
                            </a:extLst>
                          </a:blip>
                          <a:stretch>
                            <a:fillRect/>
                          </a:stretch>
                        </pic:blipFill>
                        <pic:spPr>
                          <a:xfrm>
                            <a:off x="0" y="0"/>
                            <a:ext cx="1788316" cy="1498543"/>
                          </a:xfrm>
                          <a:prstGeom prst="rect">
                            <a:avLst/>
                          </a:prstGeom>
                        </pic:spPr>
                      </pic:pic>
                    </a:graphicData>
                  </a:graphic>
                </wp:inline>
              </w:drawing>
            </w:r>
          </w:p>
          <w:p w14:paraId="18F0AECB" w14:textId="5C9AD1E2" w:rsidR="004843DA" w:rsidRDefault="004843DA" w:rsidP="002E6C56"/>
        </w:tc>
        <w:tc>
          <w:tcPr>
            <w:tcW w:w="3479" w:type="dxa"/>
          </w:tcPr>
          <w:p w14:paraId="64B90E4F" w14:textId="77777777" w:rsidR="00A83CAC" w:rsidRPr="00B57A8B" w:rsidRDefault="00A83CAC" w:rsidP="00A83CAC">
            <w:r>
              <w:t>Think Vaccination!</w:t>
            </w:r>
          </w:p>
          <w:p w14:paraId="0B04DA84" w14:textId="77777777" w:rsidR="00A83CAC" w:rsidRDefault="00A83CAC" w:rsidP="002E6C56">
            <w:r w:rsidRPr="00A83CAC">
              <w:t xml:space="preserve">As flu season approaches, the NHS in </w:t>
            </w:r>
            <w:r>
              <w:t>Shropshire, Telford and Wrekin</w:t>
            </w:r>
            <w:r w:rsidRPr="00A83CAC">
              <w:t xml:space="preserve"> is urging pregnant women to get their flu vaccination to protect themselves and their babies. </w:t>
            </w:r>
          </w:p>
          <w:p w14:paraId="27F05D86" w14:textId="660BE0F3" w:rsidR="00A83CAC" w:rsidRDefault="00A83CAC" w:rsidP="002E6C56"/>
          <w:p w14:paraId="0CD01ADD" w14:textId="2580D1BA" w:rsidR="004843DA" w:rsidRDefault="00A83CAC" w:rsidP="002E6C56">
            <w:r w:rsidRPr="00A83CAC">
              <w:t>Flu can lead to serious complications, but the flu vaccine offers the best protection.</w:t>
            </w:r>
          </w:p>
          <w:p w14:paraId="5FBC0966" w14:textId="77777777" w:rsidR="00A83CAC" w:rsidRDefault="00A83CAC" w:rsidP="002E6C56"/>
          <w:p w14:paraId="4EDB938E" w14:textId="28460DB4" w:rsidR="00A83CAC" w:rsidRDefault="380A7F90" w:rsidP="002E6C56">
            <w:pPr>
              <w:rPr>
                <w:rFonts w:ascii="Segoe UI" w:eastAsia="Segoe UI" w:hAnsi="Segoe UI" w:cs="Segoe UI"/>
                <w:color w:val="000000" w:themeColor="text1"/>
                <w:sz w:val="18"/>
                <w:szCs w:val="18"/>
              </w:rPr>
            </w:pPr>
            <w:r>
              <w:t xml:space="preserve">For more details visit: </w:t>
            </w:r>
            <w:hyperlink r:id="rId56">
              <w:r w:rsidR="1843616D" w:rsidRPr="75F8D6E2">
                <w:rPr>
                  <w:rStyle w:val="Hyperlink"/>
                  <w:rFonts w:ascii="Segoe UI" w:eastAsia="Segoe UI" w:hAnsi="Segoe UI" w:cs="Segoe UI"/>
                  <w:sz w:val="18"/>
                  <w:szCs w:val="18"/>
                </w:rPr>
                <w:t>https://www.shropshiretelfordandwrekin.nhs.uk/your-health/where-to-get-advice-and-help/vaccinations/</w:t>
              </w:r>
            </w:hyperlink>
            <w:r w:rsidR="1843616D" w:rsidRPr="75F8D6E2">
              <w:rPr>
                <w:rFonts w:ascii="Segoe UI" w:eastAsia="Segoe UI" w:hAnsi="Segoe UI" w:cs="Segoe UI"/>
                <w:color w:val="000000" w:themeColor="text1"/>
                <w:sz w:val="18"/>
                <w:szCs w:val="18"/>
              </w:rPr>
              <w:t xml:space="preserve"> </w:t>
            </w:r>
          </w:p>
          <w:p w14:paraId="3B760256" w14:textId="77777777" w:rsidR="00A83CAC" w:rsidRDefault="00A83CAC" w:rsidP="002E6C56"/>
          <w:p w14:paraId="646E6807" w14:textId="4C2D478F" w:rsidR="00A83CAC" w:rsidRPr="00A83CAC" w:rsidRDefault="00A83CAC" w:rsidP="002E6C56">
            <w:r>
              <w:t>#ThinkVaccination</w:t>
            </w:r>
          </w:p>
        </w:tc>
        <w:tc>
          <w:tcPr>
            <w:tcW w:w="3480" w:type="dxa"/>
          </w:tcPr>
          <w:p w14:paraId="6D266B10" w14:textId="77777777" w:rsidR="004843DA" w:rsidRDefault="613CD9D3" w:rsidP="68636D17">
            <w:r>
              <w:t>Think Vaccination!</w:t>
            </w:r>
          </w:p>
          <w:p w14:paraId="159097E1" w14:textId="77777777" w:rsidR="004843DA" w:rsidRDefault="613CD9D3">
            <w:r>
              <w:t xml:space="preserve">As flu season approaches, the NHS in Shropshire, Telford and Wrekin is urging pregnant women to get their flu vaccination to protect themselves and their babies. </w:t>
            </w:r>
          </w:p>
          <w:p w14:paraId="614930FF" w14:textId="77777777" w:rsidR="004843DA" w:rsidRDefault="004843DA"/>
          <w:p w14:paraId="5E67AF3A" w14:textId="77777777" w:rsidR="004843DA" w:rsidRDefault="613CD9D3">
            <w:r>
              <w:t>Flu can lead to serious complications, but the flu vaccine offers the best protection.</w:t>
            </w:r>
          </w:p>
          <w:p w14:paraId="29F8DE2B" w14:textId="77777777" w:rsidR="004843DA" w:rsidRDefault="004843DA"/>
          <w:p w14:paraId="075E5444" w14:textId="171E6A13" w:rsidR="0B37CF59" w:rsidRDefault="0B37CF59">
            <w:r>
              <w:t>📅 Book your appointment today on the NHS website. Search “Book Vaccination”.</w:t>
            </w:r>
          </w:p>
          <w:p w14:paraId="0BBCBFC7" w14:textId="69D1CE62" w:rsidR="147F5EA8" w:rsidRDefault="147F5EA8" w:rsidP="147F5EA8"/>
          <w:p w14:paraId="5B2ADBDD" w14:textId="4C2D478F" w:rsidR="004843DA" w:rsidRDefault="613CD9D3" w:rsidP="68636D17">
            <w:r>
              <w:t>#ThinkVaccination</w:t>
            </w:r>
          </w:p>
          <w:p w14:paraId="7A99BCEA" w14:textId="603E56AB" w:rsidR="004843DA" w:rsidRDefault="004843DA" w:rsidP="002E6C56"/>
        </w:tc>
        <w:tc>
          <w:tcPr>
            <w:tcW w:w="3480" w:type="dxa"/>
          </w:tcPr>
          <w:p w14:paraId="362A0DD8" w14:textId="393DDF8E" w:rsidR="004843DA" w:rsidRDefault="69B2538C" w:rsidP="6B8D9C3C">
            <w:r w:rsidRPr="6B8D9C3C">
              <w:lastRenderedPageBreak/>
              <w:t xml:space="preserve">As flu season approaches, the NHS in Shropshire, Telford and Wrekin is urging pregnant women to get their flu vaccination to protect themselves and their babies. </w:t>
            </w:r>
            <w:r w:rsidR="5B86B213">
              <w:t xml:space="preserve">Flu can lead to serious complications, but the flu vaccine offers the best protection </w:t>
            </w:r>
          </w:p>
          <w:p w14:paraId="03753F1D" w14:textId="6408373F" w:rsidR="004843DA" w:rsidRDefault="5F21F7ED" w:rsidP="6B8D9C3C">
            <w:r>
              <w:t>➡️</w:t>
            </w:r>
            <w:r w:rsidR="68FF4D41">
              <w:t xml:space="preserve"> </w:t>
            </w:r>
            <w:hyperlink r:id="rId57">
              <w:r w:rsidR="68FF4D41" w:rsidRPr="2E998066">
                <w:rPr>
                  <w:rStyle w:val="Hyperlink"/>
                </w:rPr>
                <w:t>https://www.shropshiretelfordandwrekin.nhs.uk/your-health/where-to-get-advice-and-help/vaccinations/</w:t>
              </w:r>
            </w:hyperlink>
            <w:r w:rsidR="68FF4D41">
              <w:t xml:space="preserve"> </w:t>
            </w:r>
          </w:p>
          <w:p w14:paraId="42BD27F6" w14:textId="105F607D" w:rsidR="004843DA" w:rsidRDefault="69B2538C" w:rsidP="6B8D9C3C">
            <w:r w:rsidRPr="6B8D9C3C">
              <w:t>#ThinkVaccination</w:t>
            </w:r>
          </w:p>
          <w:p w14:paraId="76F15E2E" w14:textId="7039F93B" w:rsidR="004843DA" w:rsidRDefault="004843DA" w:rsidP="002E6C56"/>
        </w:tc>
      </w:tr>
      <w:tr w:rsidR="004843DA" w14:paraId="7C4D77B9" w14:textId="77777777" w:rsidTr="480C8003">
        <w:tc>
          <w:tcPr>
            <w:tcW w:w="915" w:type="dxa"/>
          </w:tcPr>
          <w:p w14:paraId="0CA26131" w14:textId="77777777" w:rsidR="004843DA" w:rsidRDefault="004843DA" w:rsidP="002E6C56"/>
        </w:tc>
        <w:tc>
          <w:tcPr>
            <w:tcW w:w="3315" w:type="dxa"/>
          </w:tcPr>
          <w:p w14:paraId="4C7742CE" w14:textId="254C34DC" w:rsidR="004843DA" w:rsidRDefault="1A7B7171" w:rsidP="002E6C56">
            <w:r>
              <w:rPr>
                <w:noProof/>
              </w:rPr>
              <w:drawing>
                <wp:inline distT="0" distB="0" distL="0" distR="0" wp14:anchorId="44D0CFDD" wp14:editId="09B53F00">
                  <wp:extent cx="1875233" cy="1571376"/>
                  <wp:effectExtent l="0" t="0" r="0" b="0"/>
                  <wp:docPr id="1347690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65134" name=""/>
                          <pic:cNvPicPr/>
                        </pic:nvPicPr>
                        <pic:blipFill>
                          <a:blip r:embed="rId55">
                            <a:extLst>
                              <a:ext uri="{28A0092B-C50C-407E-A947-70E740481C1C}">
                                <a14:useLocalDpi xmlns:a14="http://schemas.microsoft.com/office/drawing/2010/main"/>
                              </a:ext>
                            </a:extLst>
                          </a:blip>
                          <a:stretch>
                            <a:fillRect/>
                          </a:stretch>
                        </pic:blipFill>
                        <pic:spPr>
                          <a:xfrm>
                            <a:off x="0" y="0"/>
                            <a:ext cx="1875233" cy="1571376"/>
                          </a:xfrm>
                          <a:prstGeom prst="rect">
                            <a:avLst/>
                          </a:prstGeom>
                        </pic:spPr>
                      </pic:pic>
                    </a:graphicData>
                  </a:graphic>
                </wp:inline>
              </w:drawing>
            </w:r>
          </w:p>
        </w:tc>
        <w:tc>
          <w:tcPr>
            <w:tcW w:w="3479" w:type="dxa"/>
          </w:tcPr>
          <w:p w14:paraId="3FE14124" w14:textId="77777777" w:rsidR="00382133" w:rsidRPr="007B4815" w:rsidRDefault="00382133" w:rsidP="00382133">
            <w:r>
              <w:t>Think Vaccination!</w:t>
            </w:r>
          </w:p>
          <w:p w14:paraId="1B28292C" w14:textId="77777777" w:rsidR="00382133" w:rsidRDefault="00382133" w:rsidP="00382133"/>
          <w:p w14:paraId="43929F44" w14:textId="08C90526" w:rsidR="00382133" w:rsidRDefault="00382133" w:rsidP="00382133">
            <w:r w:rsidRPr="00382133">
              <w:t>If you’re pregnant, get your flu vaccine</w:t>
            </w:r>
            <w:r>
              <w:t xml:space="preserve">. </w:t>
            </w:r>
            <w:r w:rsidRPr="00382133">
              <w:t xml:space="preserve">Vaccination against common illnesses like flu helps to protect you and your baby. </w:t>
            </w:r>
          </w:p>
          <w:p w14:paraId="540020C9" w14:textId="77777777" w:rsidR="00382133" w:rsidRPr="00382133" w:rsidRDefault="00382133" w:rsidP="00382133"/>
          <w:p w14:paraId="6AF4D1E3" w14:textId="1D27C6BB" w:rsidR="00382133" w:rsidRPr="00382133" w:rsidRDefault="00382133" w:rsidP="00382133">
            <w:r w:rsidRPr="00382133">
              <w:t xml:space="preserve">Speak to your midwife or GP </w:t>
            </w:r>
            <w:r w:rsidR="007B4815">
              <w:t>P</w:t>
            </w:r>
            <w:r w:rsidRPr="00382133">
              <w:t xml:space="preserve">ractice for more information and to receive your vaccination. </w:t>
            </w:r>
          </w:p>
          <w:p w14:paraId="4961E143" w14:textId="76A00E0F" w:rsidR="004843DA" w:rsidRDefault="004843DA"/>
          <w:p w14:paraId="4AF3E9CE" w14:textId="7F0F4C6B" w:rsidR="004843DA" w:rsidRDefault="0F39166F" w:rsidP="75F8D6E2">
            <w:r>
              <w:t xml:space="preserve">➡️ </w:t>
            </w:r>
            <w:hyperlink r:id="rId58">
              <w:r w:rsidRPr="75F8D6E2">
                <w:rPr>
                  <w:rStyle w:val="Hyperlink"/>
                </w:rPr>
                <w:t>https://www.shropshiretelfordandwrekin.nhs.uk/your-health/where-to-get-advice-and-help/vaccinations/</w:t>
              </w:r>
            </w:hyperlink>
          </w:p>
          <w:p w14:paraId="66CB9D8C" w14:textId="0E723231" w:rsidR="004843DA" w:rsidRDefault="0F39166F">
            <w:r>
              <w:t>#ThinkVaccination</w:t>
            </w:r>
          </w:p>
          <w:p w14:paraId="164AC6E9" w14:textId="38F2984C" w:rsidR="004843DA" w:rsidRDefault="004843DA" w:rsidP="002E6C56"/>
        </w:tc>
        <w:tc>
          <w:tcPr>
            <w:tcW w:w="3480" w:type="dxa"/>
          </w:tcPr>
          <w:p w14:paraId="73E15AB0" w14:textId="77777777" w:rsidR="004843DA" w:rsidRDefault="062131DF" w:rsidP="34114E37">
            <w:r>
              <w:t>Think Vaccination!</w:t>
            </w:r>
          </w:p>
          <w:p w14:paraId="71F85246" w14:textId="77777777" w:rsidR="004843DA" w:rsidRDefault="004843DA"/>
          <w:p w14:paraId="423B139C" w14:textId="52472991" w:rsidR="004843DA" w:rsidRDefault="062131DF">
            <w:r>
              <w:t xml:space="preserve">If you’re pregnant, get your flu vaccine. Vaccination against common illnesses like flu helps to protect you and your baby. </w:t>
            </w:r>
          </w:p>
          <w:p w14:paraId="55F719DC" w14:textId="77777777" w:rsidR="004843DA" w:rsidRDefault="004843DA"/>
          <w:p w14:paraId="55BF9C67" w14:textId="29AA4044" w:rsidR="004843DA" w:rsidRDefault="062131DF">
            <w:r>
              <w:t>Speak to your midwife or GP Practice for more information and to receive your vaccination.</w:t>
            </w:r>
          </w:p>
          <w:p w14:paraId="309F5A15" w14:textId="3FCD70C8" w:rsidR="004843DA" w:rsidRDefault="004843DA"/>
          <w:p w14:paraId="6D99F693" w14:textId="171E6A13" w:rsidR="004843DA" w:rsidRDefault="45592C41">
            <w:r>
              <w:t>📅 Book your appointment today on the NHS website. Search “Book Vaccination”.</w:t>
            </w:r>
          </w:p>
          <w:p w14:paraId="495C07C5" w14:textId="681C239A" w:rsidR="6ED6A111" w:rsidRDefault="6ED6A111"/>
          <w:p w14:paraId="0DAFEDF8" w14:textId="0E723231" w:rsidR="004843DA" w:rsidRDefault="6C14BA7E">
            <w:r>
              <w:t>#ThinkVaccination</w:t>
            </w:r>
          </w:p>
          <w:p w14:paraId="3BF55EDD" w14:textId="79FFB06F" w:rsidR="004843DA" w:rsidRDefault="004843DA"/>
          <w:p w14:paraId="4DBD859A" w14:textId="507D0EC9" w:rsidR="004843DA" w:rsidRDefault="004843DA" w:rsidP="002E6C56"/>
        </w:tc>
        <w:tc>
          <w:tcPr>
            <w:tcW w:w="3480" w:type="dxa"/>
          </w:tcPr>
          <w:p w14:paraId="63844465" w14:textId="21C8A34A" w:rsidR="004843DA" w:rsidRDefault="062131DF" w:rsidP="34114E37">
            <w:r w:rsidRPr="34114E37">
              <w:t xml:space="preserve">If you’re pregnant, get your flu vaccine. Vaccination against common illnesses like flu helps to protect you and your baby. </w:t>
            </w:r>
          </w:p>
          <w:p w14:paraId="2AC16DAF" w14:textId="7B4290E0" w:rsidR="004843DA" w:rsidRDefault="004843DA" w:rsidP="34114E37"/>
          <w:p w14:paraId="4EB83166" w14:textId="1D05EDEB" w:rsidR="004843DA" w:rsidRDefault="062131DF" w:rsidP="34114E37">
            <w:r w:rsidRPr="34114E37">
              <w:t xml:space="preserve">Speak to your midwife or GP Practice for more information and to receive your vaccination. </w:t>
            </w:r>
          </w:p>
          <w:p w14:paraId="6C18ECA2" w14:textId="76A00E0F" w:rsidR="004843DA" w:rsidRDefault="004843DA" w:rsidP="34114E37"/>
          <w:p w14:paraId="4B282E36" w14:textId="7F0F4C6B" w:rsidR="558C60AE" w:rsidRDefault="558C60AE" w:rsidP="75F8D6E2">
            <w:r>
              <w:t xml:space="preserve">➡️ </w:t>
            </w:r>
            <w:hyperlink r:id="rId59">
              <w:r w:rsidR="55278338" w:rsidRPr="75F8D6E2">
                <w:rPr>
                  <w:rStyle w:val="Hyperlink"/>
                </w:rPr>
                <w:t>https://www.shropshiretelfordandwrekin.nhs.uk/your-health/where-to-get-advice-and-help/vaccinations/</w:t>
              </w:r>
            </w:hyperlink>
          </w:p>
          <w:p w14:paraId="57FC6689" w14:textId="0E723231" w:rsidR="004843DA" w:rsidRDefault="062131DF" w:rsidP="34114E37">
            <w:r w:rsidRPr="34114E37">
              <w:t>#ThinkVaccination</w:t>
            </w:r>
          </w:p>
          <w:p w14:paraId="7ABB3E2F" w14:textId="0519CD0C" w:rsidR="004843DA" w:rsidRDefault="004843DA" w:rsidP="002E6C56"/>
        </w:tc>
      </w:tr>
    </w:tbl>
    <w:p w14:paraId="0895B377" w14:textId="77777777" w:rsidR="0040764C" w:rsidRDefault="0040764C">
      <w:pPr>
        <w:rPr>
          <w:b/>
          <w:bCs/>
          <w:color w:val="215E99" w:themeColor="text2" w:themeTint="BF"/>
          <w:sz w:val="28"/>
          <w:szCs w:val="28"/>
        </w:rPr>
      </w:pPr>
    </w:p>
    <w:p w14:paraId="4F95681A" w14:textId="77777777" w:rsidR="0040764C" w:rsidRDefault="0040764C">
      <w:pPr>
        <w:rPr>
          <w:b/>
          <w:bCs/>
          <w:color w:val="215E99" w:themeColor="text2" w:themeTint="BF"/>
          <w:sz w:val="28"/>
          <w:szCs w:val="28"/>
        </w:rPr>
      </w:pPr>
    </w:p>
    <w:p w14:paraId="14924EAF" w14:textId="77777777" w:rsidR="00C14199" w:rsidRDefault="00C14199">
      <w:pPr>
        <w:rPr>
          <w:b/>
          <w:bCs/>
          <w:color w:val="215E99" w:themeColor="text2" w:themeTint="BF"/>
          <w:sz w:val="28"/>
          <w:szCs w:val="28"/>
        </w:rPr>
      </w:pPr>
      <w:r>
        <w:rPr>
          <w:b/>
          <w:bCs/>
          <w:color w:val="215E99" w:themeColor="text2" w:themeTint="BF"/>
          <w:sz w:val="28"/>
          <w:szCs w:val="28"/>
        </w:rPr>
        <w:br w:type="page"/>
      </w:r>
    </w:p>
    <w:p w14:paraId="14D2FC53" w14:textId="1DE27AEB" w:rsidR="00583E05" w:rsidRPr="00AC34F3" w:rsidRDefault="0040764C">
      <w:pPr>
        <w:rPr>
          <w:b/>
          <w:bCs/>
          <w:color w:val="215E99" w:themeColor="text2" w:themeTint="BF"/>
          <w:sz w:val="28"/>
          <w:szCs w:val="28"/>
        </w:rPr>
      </w:pPr>
      <w:r>
        <w:rPr>
          <w:b/>
          <w:bCs/>
          <w:color w:val="215E99" w:themeColor="text2" w:themeTint="BF"/>
          <w:sz w:val="28"/>
          <w:szCs w:val="28"/>
        </w:rPr>
        <w:lastRenderedPageBreak/>
        <w:t>P</w:t>
      </w:r>
      <w:r w:rsidR="00583E05" w:rsidRPr="00AC34F3">
        <w:rPr>
          <w:b/>
          <w:bCs/>
          <w:color w:val="215E99" w:themeColor="text2" w:themeTint="BF"/>
          <w:sz w:val="28"/>
          <w:szCs w:val="28"/>
        </w:rPr>
        <w:t>eople at high risk</w:t>
      </w:r>
    </w:p>
    <w:tbl>
      <w:tblPr>
        <w:tblStyle w:val="TableGrid"/>
        <w:tblW w:w="14669" w:type="dxa"/>
        <w:tblLayout w:type="fixed"/>
        <w:tblLook w:val="04A0" w:firstRow="1" w:lastRow="0" w:firstColumn="1" w:lastColumn="0" w:noHBand="0" w:noVBand="1"/>
      </w:tblPr>
      <w:tblGrid>
        <w:gridCol w:w="1123"/>
        <w:gridCol w:w="2610"/>
        <w:gridCol w:w="3645"/>
        <w:gridCol w:w="4241"/>
        <w:gridCol w:w="3050"/>
      </w:tblGrid>
      <w:tr w:rsidR="0014127E" w:rsidRPr="00195397" w14:paraId="2933E16C" w14:textId="77777777" w:rsidTr="00DA19E0">
        <w:trPr>
          <w:trHeight w:val="405"/>
        </w:trPr>
        <w:tc>
          <w:tcPr>
            <w:tcW w:w="1123" w:type="dxa"/>
            <w:shd w:val="clear" w:color="auto" w:fill="E8E8E8" w:themeFill="background2"/>
          </w:tcPr>
          <w:p w14:paraId="7030F5DF" w14:textId="77777777" w:rsidR="00583E05" w:rsidRPr="00195397" w:rsidRDefault="00583E05" w:rsidP="002E6C56">
            <w:pPr>
              <w:rPr>
                <w:b/>
                <w:bCs/>
              </w:rPr>
            </w:pPr>
            <w:r w:rsidRPr="00195397">
              <w:rPr>
                <w:b/>
                <w:bCs/>
              </w:rPr>
              <w:t>Post</w:t>
            </w:r>
          </w:p>
        </w:tc>
        <w:tc>
          <w:tcPr>
            <w:tcW w:w="2610" w:type="dxa"/>
            <w:shd w:val="clear" w:color="auto" w:fill="E8E8E8" w:themeFill="background2"/>
          </w:tcPr>
          <w:p w14:paraId="21554FAB" w14:textId="77777777" w:rsidR="00583E05" w:rsidRPr="00195397" w:rsidRDefault="00583E05" w:rsidP="002E6C56">
            <w:pPr>
              <w:rPr>
                <w:b/>
                <w:bCs/>
              </w:rPr>
            </w:pPr>
            <w:r w:rsidRPr="00195397">
              <w:rPr>
                <w:b/>
                <w:bCs/>
              </w:rPr>
              <w:t>Visual</w:t>
            </w:r>
          </w:p>
        </w:tc>
        <w:tc>
          <w:tcPr>
            <w:tcW w:w="3645" w:type="dxa"/>
            <w:shd w:val="clear" w:color="auto" w:fill="E8E8E8" w:themeFill="background2"/>
          </w:tcPr>
          <w:p w14:paraId="60DE1D13" w14:textId="77777777" w:rsidR="00583E05" w:rsidRPr="00195397" w:rsidRDefault="00583E05" w:rsidP="002E6C56">
            <w:pPr>
              <w:rPr>
                <w:b/>
                <w:bCs/>
              </w:rPr>
            </w:pPr>
            <w:r w:rsidRPr="00195397">
              <w:rPr>
                <w:b/>
                <w:bCs/>
              </w:rPr>
              <w:t>FB</w:t>
            </w:r>
          </w:p>
        </w:tc>
        <w:tc>
          <w:tcPr>
            <w:tcW w:w="4241" w:type="dxa"/>
            <w:shd w:val="clear" w:color="auto" w:fill="E8E8E8" w:themeFill="background2"/>
          </w:tcPr>
          <w:p w14:paraId="440E4675" w14:textId="77777777" w:rsidR="00583E05" w:rsidRPr="00195397" w:rsidRDefault="00583E05" w:rsidP="002E6C56">
            <w:pPr>
              <w:rPr>
                <w:b/>
                <w:bCs/>
              </w:rPr>
            </w:pPr>
            <w:r w:rsidRPr="00195397">
              <w:rPr>
                <w:b/>
                <w:bCs/>
              </w:rPr>
              <w:t>Insta</w:t>
            </w:r>
          </w:p>
        </w:tc>
        <w:tc>
          <w:tcPr>
            <w:tcW w:w="3050" w:type="dxa"/>
            <w:shd w:val="clear" w:color="auto" w:fill="E8E8E8" w:themeFill="background2"/>
          </w:tcPr>
          <w:p w14:paraId="72B1C733" w14:textId="77777777" w:rsidR="00583E05" w:rsidRPr="00195397" w:rsidRDefault="00583E05" w:rsidP="002E6C56">
            <w:pPr>
              <w:rPr>
                <w:b/>
                <w:bCs/>
              </w:rPr>
            </w:pPr>
            <w:r w:rsidRPr="00195397">
              <w:rPr>
                <w:b/>
                <w:bCs/>
              </w:rPr>
              <w:t>X</w:t>
            </w:r>
          </w:p>
        </w:tc>
      </w:tr>
      <w:tr w:rsidR="00DA19E0" w14:paraId="7C30FB36" w14:textId="77777777" w:rsidTr="00DA19E0">
        <w:tc>
          <w:tcPr>
            <w:tcW w:w="1123" w:type="dxa"/>
          </w:tcPr>
          <w:p w14:paraId="79747760" w14:textId="6597A37F" w:rsidR="00583E05" w:rsidRDefault="00583E05">
            <w:r>
              <w:t>FLU</w:t>
            </w:r>
          </w:p>
          <w:p w14:paraId="79695D62" w14:textId="0E37B955" w:rsidR="00583E05" w:rsidRDefault="00583E05"/>
          <w:p w14:paraId="769FE423" w14:textId="71D6957A" w:rsidR="00583E05" w:rsidRDefault="00583E05" w:rsidP="002E6C56"/>
        </w:tc>
        <w:tc>
          <w:tcPr>
            <w:tcW w:w="2610" w:type="dxa"/>
          </w:tcPr>
          <w:p w14:paraId="6F000713" w14:textId="6D7C6DBB" w:rsidR="00583E05" w:rsidRDefault="435E87A1" w:rsidP="002E6C56">
            <w:r>
              <w:rPr>
                <w:noProof/>
              </w:rPr>
              <w:drawing>
                <wp:inline distT="0" distB="0" distL="0" distR="0" wp14:anchorId="24664D64" wp14:editId="1706CDE1">
                  <wp:extent cx="1514475" cy="1268705"/>
                  <wp:effectExtent l="0" t="0" r="0" b="0"/>
                  <wp:docPr id="12409884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3866" name=""/>
                          <pic:cNvPicPr/>
                        </pic:nvPicPr>
                        <pic:blipFill>
                          <a:blip r:embed="rId60">
                            <a:extLst>
                              <a:ext uri="{28A0092B-C50C-407E-A947-70E740481C1C}">
                                <a14:useLocalDpi xmlns:a14="http://schemas.microsoft.com/office/drawing/2010/main"/>
                              </a:ext>
                            </a:extLst>
                          </a:blip>
                          <a:stretch>
                            <a:fillRect/>
                          </a:stretch>
                        </pic:blipFill>
                        <pic:spPr>
                          <a:xfrm>
                            <a:off x="0" y="0"/>
                            <a:ext cx="1514475" cy="1268705"/>
                          </a:xfrm>
                          <a:prstGeom prst="rect">
                            <a:avLst/>
                          </a:prstGeom>
                        </pic:spPr>
                      </pic:pic>
                    </a:graphicData>
                  </a:graphic>
                </wp:inline>
              </w:drawing>
            </w:r>
          </w:p>
        </w:tc>
        <w:tc>
          <w:tcPr>
            <w:tcW w:w="3645" w:type="dxa"/>
          </w:tcPr>
          <w:p w14:paraId="4CD73F95" w14:textId="035D3470" w:rsidR="00583E05" w:rsidRDefault="3B4F1E9C" w:rsidP="34114E37">
            <w:r w:rsidRPr="34114E37">
              <w:t>Think Vaccination for the best protection this winter ❄️</w:t>
            </w:r>
          </w:p>
          <w:p w14:paraId="1524752B" w14:textId="31AF3D50" w:rsidR="00583E05" w:rsidRDefault="00583E05" w:rsidP="34114E37"/>
          <w:p w14:paraId="08DFBE31" w14:textId="10B4F667" w:rsidR="00583E05" w:rsidRDefault="3B4F1E9C" w:rsidP="34114E37">
            <w:r w:rsidRPr="34114E37">
              <w:t>Did you know? Anyone can catch the flu — but for some people, it can be much more dangerous. You’re at higher risk of serious complications if you have:</w:t>
            </w:r>
          </w:p>
          <w:p w14:paraId="6485F35D" w14:textId="7C87FA05" w:rsidR="00583E05" w:rsidRDefault="3B4F1E9C" w:rsidP="34114E37">
            <w:r w:rsidRPr="34114E37">
              <w:t>- Breathing problems (asthma needing steroid treatment, COPD, cystic fibrosis)</w:t>
            </w:r>
          </w:p>
          <w:p w14:paraId="3BDEE746" w14:textId="69181322" w:rsidR="00583E05" w:rsidRDefault="3B4F1E9C" w:rsidP="34114E37">
            <w:r w:rsidRPr="34114E37">
              <w:t>- Heart conditions (coronary heart disease, heart failure)</w:t>
            </w:r>
          </w:p>
          <w:p w14:paraId="07AE2ECD" w14:textId="5470F360" w:rsidR="00583E05" w:rsidRDefault="3B4F1E9C" w:rsidP="34114E37">
            <w:r w:rsidRPr="34114E37">
              <w:t>- Neurological conditions (Parkinson’s, multiple sclerosis, cerebral palsy)</w:t>
            </w:r>
          </w:p>
          <w:p w14:paraId="3DE5FACA" w14:textId="3A6FFC3B" w:rsidR="00583E05" w:rsidRDefault="3B4F1E9C" w:rsidP="34114E37">
            <w:r w:rsidRPr="34114E37">
              <w:t>- Diabetes or Addison’s disease</w:t>
            </w:r>
          </w:p>
          <w:p w14:paraId="1660F312" w14:textId="6EB8552D" w:rsidR="00583E05" w:rsidRDefault="3B4F1E9C" w:rsidP="34114E37">
            <w:r w:rsidRPr="34114E37">
              <w:t>- A weakened immune system (HIV, AIDS, chemotherapy, steroids)</w:t>
            </w:r>
          </w:p>
          <w:p w14:paraId="618657BD" w14:textId="5CB670A7" w:rsidR="00583E05" w:rsidRDefault="3B4F1E9C" w:rsidP="34114E37">
            <w:r w:rsidRPr="34114E37">
              <w:t>- Are very overweight (BMI 40+)</w:t>
            </w:r>
          </w:p>
          <w:p w14:paraId="1A21CC93" w14:textId="73FB0DBE" w:rsidR="00583E05" w:rsidRDefault="3B4F1E9C" w:rsidP="34114E37">
            <w:r w:rsidRPr="34114E37">
              <w:t>…</w:t>
            </w:r>
            <w:proofErr w:type="gramStart"/>
            <w:r w:rsidRPr="34114E37">
              <w:t>plus</w:t>
            </w:r>
            <w:proofErr w:type="gramEnd"/>
            <w:r w:rsidRPr="34114E37">
              <w:t xml:space="preserve"> other long-term conditions like kidney or liver disease, spleen problems, or a learning disability.</w:t>
            </w:r>
          </w:p>
          <w:p w14:paraId="2416D5C1" w14:textId="3CD540D6" w:rsidR="00583E05" w:rsidRDefault="00583E05" w:rsidP="34114E37"/>
          <w:p w14:paraId="4017ECBE" w14:textId="7526182D" w:rsidR="00583E05" w:rsidRDefault="3B4F1E9C" w:rsidP="34114E37">
            <w:r w:rsidRPr="34114E37">
              <w:t>The good news? You can protect yourself.</w:t>
            </w:r>
          </w:p>
          <w:p w14:paraId="591B0C56" w14:textId="2E68BEB6" w:rsidR="00583E05" w:rsidRDefault="3B4F1E9C" w:rsidP="34114E37">
            <w:r w:rsidRPr="34114E37">
              <w:lastRenderedPageBreak/>
              <w:t xml:space="preserve">✅ The free flu vaccine helps keep you safe and reduces your risk of hospital visits. </w:t>
            </w:r>
          </w:p>
          <w:p w14:paraId="0908406F" w14:textId="48724F77" w:rsidR="00583E05" w:rsidRDefault="3B4F1E9C" w:rsidP="34114E37">
            <w:r w:rsidRPr="34114E37">
              <w:t xml:space="preserve">📅 Don’t wait – book today! </w:t>
            </w:r>
          </w:p>
          <w:p w14:paraId="79BA0162" w14:textId="68D4A3AB" w:rsidR="00583E05" w:rsidRDefault="3B4F1E9C" w:rsidP="34114E37">
            <w:r w:rsidRPr="34114E37">
              <w:t xml:space="preserve">👉 Find out more and book here: </w:t>
            </w:r>
            <w:hyperlink r:id="rId61">
              <w:r w:rsidRPr="34114E37">
                <w:rPr>
                  <w:rStyle w:val="Hyperlink"/>
                </w:rPr>
                <w:t>nhs.uk/vaccinations</w:t>
              </w:r>
            </w:hyperlink>
            <w:r w:rsidRPr="34114E37">
              <w:t xml:space="preserve"> </w:t>
            </w:r>
          </w:p>
          <w:p w14:paraId="09DFE020" w14:textId="619C2801" w:rsidR="00583E05" w:rsidRDefault="00583E05" w:rsidP="34114E37"/>
          <w:p w14:paraId="72107607" w14:textId="67983608" w:rsidR="008370A3" w:rsidRPr="008370A3" w:rsidRDefault="008370A3" w:rsidP="008370A3">
            <w:r w:rsidRPr="008370A3">
              <w:t>#ThinkVaccination</w:t>
            </w:r>
          </w:p>
          <w:p w14:paraId="6F1C678C" w14:textId="23F4517E" w:rsidR="00583E05" w:rsidRDefault="00583E05" w:rsidP="002E6C56"/>
        </w:tc>
        <w:tc>
          <w:tcPr>
            <w:tcW w:w="4241" w:type="dxa"/>
          </w:tcPr>
          <w:p w14:paraId="52C7A05C" w14:textId="035D3470" w:rsidR="00583E05" w:rsidRDefault="3B4F1E9C" w:rsidP="34114E37">
            <w:r w:rsidRPr="34114E37">
              <w:lastRenderedPageBreak/>
              <w:t>Think Vaccination for the best protection this winter ❄️</w:t>
            </w:r>
          </w:p>
          <w:p w14:paraId="643F6313" w14:textId="31AF3D50" w:rsidR="00583E05" w:rsidRDefault="00583E05" w:rsidP="34114E37"/>
          <w:p w14:paraId="37E44D14" w14:textId="4549821C" w:rsidR="00583E05" w:rsidRDefault="3B4F1E9C" w:rsidP="34114E37">
            <w:r w:rsidRPr="34114E37">
              <w:t>Did you know? Anyone can catch the flu — but for some people, it can be much more dangerous. You’re at higher risk of serious complications if you have:</w:t>
            </w:r>
          </w:p>
          <w:p w14:paraId="649B2E7D" w14:textId="08D2AD11" w:rsidR="00583E05" w:rsidRDefault="3B4F1E9C" w:rsidP="34114E37">
            <w:r w:rsidRPr="34114E37">
              <w:t>- Breathing problems (asthma needing steroid treatment, COPD, cystic fibrosis)</w:t>
            </w:r>
          </w:p>
          <w:p w14:paraId="29E3F3C1" w14:textId="28FB5F01" w:rsidR="00583E05" w:rsidRDefault="3B4F1E9C" w:rsidP="34114E37">
            <w:r w:rsidRPr="34114E37">
              <w:t>- Heart conditions (coronary heart disease, heart failure)</w:t>
            </w:r>
          </w:p>
          <w:p w14:paraId="275D6F90" w14:textId="5470F360" w:rsidR="00583E05" w:rsidRDefault="3B4F1E9C" w:rsidP="34114E37">
            <w:r w:rsidRPr="34114E37">
              <w:t>- Neurological conditions (Parkinson’s, multiple sclerosis, cerebral palsy)</w:t>
            </w:r>
          </w:p>
          <w:p w14:paraId="38CBC741" w14:textId="3A6FFC3B" w:rsidR="00583E05" w:rsidRDefault="3B4F1E9C" w:rsidP="34114E37">
            <w:r w:rsidRPr="34114E37">
              <w:t>- Diabetes or Addison’s disease</w:t>
            </w:r>
          </w:p>
          <w:p w14:paraId="18D1C432" w14:textId="6EB8552D" w:rsidR="00583E05" w:rsidRDefault="3B4F1E9C" w:rsidP="34114E37">
            <w:r w:rsidRPr="34114E37">
              <w:t>- A weakened immune system (HIV, AIDS, chemotherapy, steroids)</w:t>
            </w:r>
          </w:p>
          <w:p w14:paraId="133A3111" w14:textId="5CB670A7" w:rsidR="00583E05" w:rsidRDefault="3B4F1E9C" w:rsidP="34114E37">
            <w:r w:rsidRPr="34114E37">
              <w:t>- Are very overweight (BMI 40+)</w:t>
            </w:r>
          </w:p>
          <w:p w14:paraId="70BB083F" w14:textId="73FB0DBE" w:rsidR="00583E05" w:rsidRDefault="3B4F1E9C" w:rsidP="34114E37">
            <w:r w:rsidRPr="34114E37">
              <w:t>…</w:t>
            </w:r>
            <w:proofErr w:type="gramStart"/>
            <w:r w:rsidRPr="34114E37">
              <w:t>plus</w:t>
            </w:r>
            <w:proofErr w:type="gramEnd"/>
            <w:r w:rsidRPr="34114E37">
              <w:t xml:space="preserve"> other long-term conditions like kidney or liver disease, spleen problems, or a learning disability.</w:t>
            </w:r>
          </w:p>
          <w:p w14:paraId="651CADC7" w14:textId="3CD540D6" w:rsidR="00583E05" w:rsidRDefault="00583E05" w:rsidP="34114E37"/>
          <w:p w14:paraId="2E58F058" w14:textId="7526182D" w:rsidR="00583E05" w:rsidRDefault="3B4F1E9C" w:rsidP="34114E37">
            <w:r w:rsidRPr="34114E37">
              <w:t>The good news? You can protect yourself.</w:t>
            </w:r>
          </w:p>
          <w:p w14:paraId="2F862171" w14:textId="2E68BEB6" w:rsidR="00583E05" w:rsidRDefault="3B4F1E9C" w:rsidP="34114E37">
            <w:r w:rsidRPr="34114E37">
              <w:t xml:space="preserve">✅ The free flu vaccine helps keep you safe and reduces your risk of hospital visits. </w:t>
            </w:r>
          </w:p>
          <w:p w14:paraId="417D125E" w14:textId="48724F77" w:rsidR="00583E05" w:rsidRDefault="3B4F1E9C" w:rsidP="34114E37">
            <w:r w:rsidRPr="34114E37">
              <w:t xml:space="preserve">📅 Don’t wait – book today! </w:t>
            </w:r>
          </w:p>
          <w:p w14:paraId="03995E3A" w14:textId="5FC6C07D" w:rsidR="00583E05" w:rsidRDefault="00583E05" w:rsidP="34114E37"/>
          <w:p w14:paraId="5CE12A48" w14:textId="021CE868" w:rsidR="00583E05" w:rsidRDefault="76598D2E" w:rsidP="34114E37">
            <w:r>
              <w:lastRenderedPageBreak/>
              <w:t>To book your appointment visit the NHS website and search “Book Vaccination”.</w:t>
            </w:r>
          </w:p>
          <w:p w14:paraId="06F7E580" w14:textId="5F7E5946" w:rsidR="00583E05" w:rsidRDefault="00583E05" w:rsidP="34114E37"/>
          <w:p w14:paraId="2FBD6B9C" w14:textId="671DD4FD" w:rsidR="00583E05" w:rsidRDefault="3B4F1E9C" w:rsidP="002E6C56">
            <w:r w:rsidRPr="34114E37">
              <w:t>#ThinkVaccination</w:t>
            </w:r>
          </w:p>
        </w:tc>
        <w:tc>
          <w:tcPr>
            <w:tcW w:w="3050" w:type="dxa"/>
          </w:tcPr>
          <w:p w14:paraId="10D5FBFE" w14:textId="16682731" w:rsidR="00583E05" w:rsidRDefault="58483CC2" w:rsidP="002E6C56">
            <w:r w:rsidRPr="2D44920C">
              <w:lastRenderedPageBreak/>
              <w:t xml:space="preserve">Did you know? Anyone can catch the flu. You’re at higher risk of serious complications if you have breathing, heart or neurological conditions, diabetes, weakened immune system a MBI 40+ …plus other long-term conditions. Find out more 👉 </w:t>
            </w:r>
            <w:hyperlink r:id="rId62">
              <w:r w:rsidRPr="2D44920C">
                <w:rPr>
                  <w:rStyle w:val="Hyperlink"/>
                </w:rPr>
                <w:t>nhs.uk/vaccinations</w:t>
              </w:r>
            </w:hyperlink>
            <w:r w:rsidRPr="2D44920C">
              <w:t xml:space="preserve"> #ThinkVaccination</w:t>
            </w:r>
          </w:p>
        </w:tc>
      </w:tr>
      <w:tr w:rsidR="00DA19E0" w14:paraId="0DACB606" w14:textId="77777777" w:rsidTr="00DA19E0">
        <w:tc>
          <w:tcPr>
            <w:tcW w:w="1123" w:type="dxa"/>
          </w:tcPr>
          <w:p w14:paraId="3D81618E" w14:textId="6DC09F10" w:rsidR="00583E05" w:rsidRDefault="00583E05">
            <w:r>
              <w:t>Covid-19 and flu</w:t>
            </w:r>
          </w:p>
          <w:p w14:paraId="34D35E43" w14:textId="7AD47522" w:rsidR="00583E05" w:rsidRDefault="00583E05"/>
          <w:p w14:paraId="7E2252CE" w14:textId="7F13C12A" w:rsidR="00583E05" w:rsidRDefault="53359810" w:rsidP="002E6C56">
            <w:r>
              <w:t>Are you at risk of flu or covid complications?</w:t>
            </w:r>
          </w:p>
        </w:tc>
        <w:tc>
          <w:tcPr>
            <w:tcW w:w="2610" w:type="dxa"/>
          </w:tcPr>
          <w:p w14:paraId="05CFA359" w14:textId="52001B79" w:rsidR="00583E05" w:rsidRDefault="2CAE2D08" w:rsidP="002E6C56">
            <w:r>
              <w:rPr>
                <w:noProof/>
              </w:rPr>
              <w:drawing>
                <wp:inline distT="0" distB="0" distL="0" distR="0" wp14:anchorId="21FF57A9" wp14:editId="4EFA4A74">
                  <wp:extent cx="1514475" cy="1266825"/>
                  <wp:effectExtent l="0" t="0" r="0" b="0"/>
                  <wp:docPr id="13996424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42464"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14475" cy="1266825"/>
                          </a:xfrm>
                          <a:prstGeom prst="rect">
                            <a:avLst/>
                          </a:prstGeom>
                        </pic:spPr>
                      </pic:pic>
                    </a:graphicData>
                  </a:graphic>
                </wp:inline>
              </w:drawing>
            </w:r>
          </w:p>
        </w:tc>
        <w:tc>
          <w:tcPr>
            <w:tcW w:w="3645" w:type="dxa"/>
          </w:tcPr>
          <w:p w14:paraId="351264EF" w14:textId="77777777" w:rsidR="0005779E" w:rsidRDefault="0005779E" w:rsidP="0005779E">
            <w:r>
              <w:t>Think vaccination!</w:t>
            </w:r>
          </w:p>
          <w:p w14:paraId="04A099F0" w14:textId="77777777" w:rsidR="0005779E" w:rsidRPr="0005779E" w:rsidRDefault="0005779E" w:rsidP="0005779E"/>
          <w:p w14:paraId="762CEAFC" w14:textId="6F6FF4E2" w:rsidR="0005779E" w:rsidRDefault="0005779E" w:rsidP="0005779E">
            <w:r w:rsidRPr="0005779E">
              <w:t>If you have a weakened immune system, you can now book your flu and COVID-19 vaccinations online or via the NHS App.</w:t>
            </w:r>
          </w:p>
          <w:p w14:paraId="0DF32CDA" w14:textId="6BDE4037" w:rsidR="0005779E" w:rsidRPr="0005779E" w:rsidRDefault="0005779E" w:rsidP="0005779E"/>
          <w:p w14:paraId="68EBC8B2" w14:textId="77777777" w:rsidR="00583E05" w:rsidRDefault="0005779E" w:rsidP="002E6C56">
            <w:r w:rsidRPr="0005779E">
              <w:t>You don’t need to wait to be invited.</w:t>
            </w:r>
          </w:p>
          <w:p w14:paraId="0441645B" w14:textId="77777777" w:rsidR="0005779E" w:rsidRDefault="0005779E" w:rsidP="002E6C56"/>
          <w:p w14:paraId="788489FD" w14:textId="30FA0BCE" w:rsidR="0005779E" w:rsidRDefault="0005779E">
            <w:r>
              <w:t xml:space="preserve">To find out more: </w:t>
            </w:r>
            <w:hyperlink r:id="rId64">
              <w:r w:rsidR="3DE7E64C" w:rsidRPr="75F8D6E2">
                <w:rPr>
                  <w:rStyle w:val="Hyperlink"/>
                </w:rPr>
                <w:t>https://www.shropshiretelfordandwrekin.nhs.uk/your-health/where-to-get-advice-and-help/vaccinations/</w:t>
              </w:r>
            </w:hyperlink>
          </w:p>
          <w:p w14:paraId="66637A5C" w14:textId="7EC7EB11" w:rsidR="0005779E" w:rsidRDefault="0005779E"/>
          <w:p w14:paraId="09BA4036" w14:textId="33AC7EDA" w:rsidR="0005779E" w:rsidRPr="00DA19E0" w:rsidRDefault="5067167B" w:rsidP="002E6C56">
            <w:r>
              <w:t>#ThinkVaccination</w:t>
            </w:r>
          </w:p>
        </w:tc>
        <w:tc>
          <w:tcPr>
            <w:tcW w:w="4241" w:type="dxa"/>
          </w:tcPr>
          <w:p w14:paraId="7E3344BA" w14:textId="77777777" w:rsidR="00583E05" w:rsidRDefault="5C8C2F45" w:rsidP="347DE362">
            <w:r>
              <w:t>Think vaccination!</w:t>
            </w:r>
          </w:p>
          <w:p w14:paraId="6E44C954" w14:textId="77777777" w:rsidR="00583E05" w:rsidRDefault="00583E05" w:rsidP="347DE362"/>
          <w:p w14:paraId="1F7AF3B5" w14:textId="6F6FF4E2" w:rsidR="00583E05" w:rsidRDefault="5C8C2F45">
            <w:r>
              <w:t>If you have a weakened immune system, you can now book your flu and COVID-19 vaccinations online or via the NHS App.</w:t>
            </w:r>
          </w:p>
          <w:p w14:paraId="61B6B3B0" w14:textId="77777777" w:rsidR="00583E05" w:rsidRDefault="00583E05"/>
          <w:p w14:paraId="44E952A4" w14:textId="77777777" w:rsidR="00583E05" w:rsidRDefault="5C8C2F45">
            <w:r>
              <w:t>You don’t need to wait to be invited.</w:t>
            </w:r>
          </w:p>
          <w:p w14:paraId="74321A6E" w14:textId="77777777" w:rsidR="00583E05" w:rsidRDefault="00583E05"/>
          <w:p w14:paraId="33C978C6" w14:textId="021CE868" w:rsidR="0407978A" w:rsidRDefault="0407978A">
            <w:r>
              <w:t>To book your appointment visit the NHS website and search “Book Vaccination”.</w:t>
            </w:r>
          </w:p>
          <w:p w14:paraId="6F222C55" w14:textId="5ACF6980" w:rsidR="05966B12" w:rsidRDefault="05966B12"/>
          <w:p w14:paraId="70C4C642" w14:textId="67983608" w:rsidR="6610F720" w:rsidRDefault="6610F720">
            <w:r>
              <w:t>#ThinkVaccination</w:t>
            </w:r>
          </w:p>
          <w:p w14:paraId="493E17E8" w14:textId="6B8AE870" w:rsidR="00583E05" w:rsidRDefault="00583E05" w:rsidP="002E6C56"/>
        </w:tc>
        <w:tc>
          <w:tcPr>
            <w:tcW w:w="3050" w:type="dxa"/>
          </w:tcPr>
          <w:p w14:paraId="1C6C6559" w14:textId="4AC06632" w:rsidR="00583E05" w:rsidRDefault="5C8C2F45" w:rsidP="19EF0F48">
            <w:r>
              <w:t>Think vaccination!</w:t>
            </w:r>
          </w:p>
          <w:p w14:paraId="14101DDD" w14:textId="7A611F01" w:rsidR="00583E05" w:rsidRDefault="00583E05" w:rsidP="19EF0F48"/>
          <w:p w14:paraId="67931EFE" w14:textId="0D38C436" w:rsidR="00583E05" w:rsidRDefault="5C8C2F45">
            <w:r>
              <w:t>If you have a weakened immune system, you can now book your flu and COVID-19 vaccinations online or via the NHS App.</w:t>
            </w:r>
          </w:p>
          <w:p w14:paraId="724C5B2E" w14:textId="05344080" w:rsidR="00583E05" w:rsidRDefault="00583E05"/>
          <w:p w14:paraId="4026D2C2" w14:textId="209DE163" w:rsidR="00583E05" w:rsidRDefault="5C8C2F45">
            <w:r>
              <w:t>You don’t need to wait to be invited.</w:t>
            </w:r>
          </w:p>
          <w:p w14:paraId="2C7DAFF7" w14:textId="57A09645" w:rsidR="00583E05" w:rsidRDefault="00583E05"/>
          <w:p w14:paraId="6A11FC4A" w14:textId="5AE6BE37" w:rsidR="00583E05" w:rsidRDefault="50E54231">
            <w:r>
              <w:t xml:space="preserve">To find out more: </w:t>
            </w:r>
            <w:hyperlink r:id="rId65">
              <w:r w:rsidRPr="75F8D6E2">
                <w:rPr>
                  <w:rStyle w:val="Hyperlink"/>
                </w:rPr>
                <w:t>https://www.shropshiretelfordandwrekin.nhs.uk/your-health/where-to-get-advice-and-help/vaccinations/</w:t>
              </w:r>
            </w:hyperlink>
          </w:p>
          <w:p w14:paraId="10228A94" w14:textId="57D8BBAD" w:rsidR="00583E05" w:rsidRDefault="00583E05"/>
          <w:p w14:paraId="6E27F346" w14:textId="26FEC7F9" w:rsidR="00583E05" w:rsidRDefault="00583E05" w:rsidP="002E6C56"/>
        </w:tc>
      </w:tr>
      <w:tr w:rsidR="00DA19E0" w14:paraId="549669FD" w14:textId="77777777" w:rsidTr="00DA19E0">
        <w:tc>
          <w:tcPr>
            <w:tcW w:w="1123" w:type="dxa"/>
          </w:tcPr>
          <w:p w14:paraId="24B11764" w14:textId="647C56CE" w:rsidR="00C11994" w:rsidRDefault="00B34E84">
            <w:r>
              <w:lastRenderedPageBreak/>
              <w:t>Covid-19 and flu</w:t>
            </w:r>
          </w:p>
          <w:p w14:paraId="73D84C49" w14:textId="5AC853AE" w:rsidR="00C11994" w:rsidRDefault="00C11994"/>
          <w:p w14:paraId="07469688" w14:textId="7F13C12A" w:rsidR="00C11994" w:rsidRDefault="33F77FB8">
            <w:r>
              <w:t>Are you at risk of flu or covid complications?</w:t>
            </w:r>
          </w:p>
          <w:p w14:paraId="035986C0" w14:textId="507BEB6F" w:rsidR="00C11994" w:rsidRDefault="00C11994" w:rsidP="002E6C56"/>
        </w:tc>
        <w:tc>
          <w:tcPr>
            <w:tcW w:w="2610" w:type="dxa"/>
          </w:tcPr>
          <w:p w14:paraId="1C932667" w14:textId="2E49A5B2" w:rsidR="00C11994" w:rsidRPr="004843DA" w:rsidRDefault="592ACA0B" w:rsidP="002E6C56">
            <w:r>
              <w:rPr>
                <w:noProof/>
              </w:rPr>
              <w:drawing>
                <wp:inline distT="0" distB="0" distL="0" distR="0" wp14:anchorId="66023D38" wp14:editId="6FC8F572">
                  <wp:extent cx="1514475" cy="1268705"/>
                  <wp:effectExtent l="0" t="0" r="0" b="0"/>
                  <wp:docPr id="15130879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130" name=""/>
                          <pic:cNvPicPr/>
                        </pic:nvPicPr>
                        <pic:blipFill>
                          <a:blip r:embed="rId66">
                            <a:extLst>
                              <a:ext uri="{28A0092B-C50C-407E-A947-70E740481C1C}">
                                <a14:useLocalDpi xmlns:a14="http://schemas.microsoft.com/office/drawing/2010/main"/>
                              </a:ext>
                            </a:extLst>
                          </a:blip>
                          <a:stretch>
                            <a:fillRect/>
                          </a:stretch>
                        </pic:blipFill>
                        <pic:spPr>
                          <a:xfrm>
                            <a:off x="0" y="0"/>
                            <a:ext cx="1514475" cy="1268705"/>
                          </a:xfrm>
                          <a:prstGeom prst="rect">
                            <a:avLst/>
                          </a:prstGeom>
                        </pic:spPr>
                      </pic:pic>
                    </a:graphicData>
                  </a:graphic>
                </wp:inline>
              </w:drawing>
            </w:r>
          </w:p>
        </w:tc>
        <w:tc>
          <w:tcPr>
            <w:tcW w:w="3645" w:type="dxa"/>
          </w:tcPr>
          <w:p w14:paraId="5B002D7C" w14:textId="15D717A0" w:rsidR="00D13094" w:rsidRPr="0005779E" w:rsidRDefault="00D13094" w:rsidP="00D13094">
            <w:r w:rsidRPr="424E8F18">
              <w:t>Think vaccination!</w:t>
            </w:r>
          </w:p>
          <w:p w14:paraId="5524CB75" w14:textId="7C0E2C7A" w:rsidR="00D13094" w:rsidRPr="0005779E" w:rsidRDefault="00D13094" w:rsidP="424E8F18"/>
          <w:p w14:paraId="15DEF9E9" w14:textId="5C4D879D" w:rsidR="00BA6989" w:rsidRPr="0005779E" w:rsidRDefault="00BA6989" w:rsidP="424E8F18">
            <w:r w:rsidRPr="424E8F18">
              <w:t>Anyone can catch the flu or COVID-19 — but for some, the risks are much greater.</w:t>
            </w:r>
          </w:p>
          <w:p w14:paraId="6CAB52EB" w14:textId="568C2138" w:rsidR="00BA6989" w:rsidRPr="0005779E" w:rsidRDefault="00BA6989" w:rsidP="424E8F18"/>
          <w:p w14:paraId="591124AA" w14:textId="2A052D30" w:rsidR="00BA6989" w:rsidRPr="0005779E" w:rsidRDefault="00BA6989" w:rsidP="424E8F18">
            <w:r w:rsidRPr="424E8F18">
              <w:t>If you or someone you love has:</w:t>
            </w:r>
          </w:p>
          <w:p w14:paraId="6E848DE3" w14:textId="52555554" w:rsidR="00C11994" w:rsidRPr="0005779E" w:rsidRDefault="36A114E4" w:rsidP="424E8F18">
            <w:r w:rsidRPr="424E8F18">
              <w:t>- Blood cancer (like leukaemia, lymphoma, or myeloma)</w:t>
            </w:r>
          </w:p>
          <w:p w14:paraId="6B1C7786" w14:textId="13AFB71F" w:rsidR="00C11994" w:rsidRPr="0005779E" w:rsidRDefault="36A114E4" w:rsidP="424E8F18">
            <w:r w:rsidRPr="424E8F18">
              <w:t>- Had an organ, bone marrow, or stem cell transplant</w:t>
            </w:r>
          </w:p>
          <w:p w14:paraId="32AF1A8B" w14:textId="52418143" w:rsidR="00C11994" w:rsidRPr="0005779E" w:rsidRDefault="36A114E4" w:rsidP="424E8F18">
            <w:r w:rsidRPr="424E8F18">
              <w:t>- HIV or a genetic immune disorder (like SCID)</w:t>
            </w:r>
          </w:p>
          <w:p w14:paraId="3E03E96C" w14:textId="5306ED20" w:rsidR="00C11994" w:rsidRPr="0005779E" w:rsidRDefault="36A114E4" w:rsidP="424E8F18">
            <w:r w:rsidRPr="424E8F18">
              <w:t>- Recently had chemotherapy, radiotherapy, or biological therapy</w:t>
            </w:r>
          </w:p>
          <w:p w14:paraId="0E5B383E" w14:textId="0A6DD3A3" w:rsidR="00C11994" w:rsidRPr="0005779E" w:rsidRDefault="36A114E4" w:rsidP="424E8F18">
            <w:r w:rsidRPr="424E8F18">
              <w:t>- Is taking steroids or long-term immunosuppressive treatment for conditions like lupus, rheumatoid arthritis, IBD, scleroderma, or psoriasis</w:t>
            </w:r>
          </w:p>
          <w:p w14:paraId="67B00974" w14:textId="11A355CE" w:rsidR="00BA6989" w:rsidRPr="0005779E" w:rsidRDefault="00BA6989" w:rsidP="424E8F18">
            <w:r w:rsidRPr="424E8F18">
              <w:t>…then you may be at higher risk of serious complications.</w:t>
            </w:r>
          </w:p>
          <w:p w14:paraId="1AA241C5" w14:textId="4A6E3A83" w:rsidR="00BA6989" w:rsidRPr="0005779E" w:rsidRDefault="00BA6989" w:rsidP="424E8F18"/>
          <w:p w14:paraId="7F7FAB42" w14:textId="35946615" w:rsidR="00BA6989" w:rsidRPr="0005779E" w:rsidRDefault="00BA6989" w:rsidP="424E8F18">
            <w:r w:rsidRPr="424E8F18">
              <w:t>Protect yourself this winter by getting both your flu and COVID-19 vaccines. It’s one of the best ways to stay safe and avoid hospital visits.</w:t>
            </w:r>
          </w:p>
          <w:p w14:paraId="155388AE" w14:textId="5D0938FB" w:rsidR="00BA6989" w:rsidRPr="0005779E" w:rsidRDefault="00BA6989" w:rsidP="424E8F18"/>
          <w:p w14:paraId="20BB6580" w14:textId="6C577FB6" w:rsidR="00D13094" w:rsidRDefault="36A114E4" w:rsidP="424E8F18">
            <w:r w:rsidRPr="424E8F18">
              <w:t xml:space="preserve">Learn more and book here: </w:t>
            </w:r>
            <w:hyperlink r:id="rId67">
              <w:r w:rsidRPr="424E8F18">
                <w:rPr>
                  <w:rStyle w:val="Hyperlink"/>
                </w:rPr>
                <w:t>https://www.nhs.uk/vaccinations/flu-vaccine/</w:t>
              </w:r>
            </w:hyperlink>
          </w:p>
          <w:p w14:paraId="54350F2A" w14:textId="416F6A26" w:rsidR="00C11994" w:rsidRPr="0005779E" w:rsidRDefault="00D13094" w:rsidP="0005779E">
            <w:r w:rsidRPr="008370A3">
              <w:lastRenderedPageBreak/>
              <w:t>#ThinkVaccination</w:t>
            </w:r>
          </w:p>
        </w:tc>
        <w:tc>
          <w:tcPr>
            <w:tcW w:w="4241" w:type="dxa"/>
          </w:tcPr>
          <w:p w14:paraId="1063B427" w14:textId="15D717A0" w:rsidR="00C11994" w:rsidRDefault="36A114E4" w:rsidP="424E8F18">
            <w:r w:rsidRPr="424E8F18">
              <w:lastRenderedPageBreak/>
              <w:t>Think vaccination!</w:t>
            </w:r>
          </w:p>
          <w:p w14:paraId="16C2833B" w14:textId="7C0E2C7A" w:rsidR="00C11994" w:rsidRDefault="00C11994" w:rsidP="424E8F18"/>
          <w:p w14:paraId="298009C2" w14:textId="2677F6EC" w:rsidR="00C11994" w:rsidRDefault="36A114E4" w:rsidP="424E8F18">
            <w:r w:rsidRPr="424E8F18">
              <w:t>Anyone can catch the flu or COVID-19 — but for some, the risks are much greater.</w:t>
            </w:r>
          </w:p>
          <w:p w14:paraId="4C9038B5" w14:textId="568C2138" w:rsidR="00C11994" w:rsidRDefault="00C11994" w:rsidP="424E8F18"/>
          <w:p w14:paraId="20B1775E" w14:textId="2A052D30" w:rsidR="00C11994" w:rsidRDefault="36A114E4" w:rsidP="424E8F18">
            <w:r w:rsidRPr="424E8F18">
              <w:t>If you or someone you love has:</w:t>
            </w:r>
          </w:p>
          <w:p w14:paraId="6010E1B7" w14:textId="2AC3870F" w:rsidR="00C11994" w:rsidRDefault="36A114E4" w:rsidP="424E8F18">
            <w:r w:rsidRPr="424E8F18">
              <w:t>- Blood cancer (like leukaemia, lymphoma, or myeloma)</w:t>
            </w:r>
          </w:p>
          <w:p w14:paraId="6F8D4EEF" w14:textId="13AFB71F" w:rsidR="00C11994" w:rsidRDefault="36A114E4" w:rsidP="424E8F18">
            <w:r w:rsidRPr="424E8F18">
              <w:t>- Had an organ, bone marrow, or stem cell transplant</w:t>
            </w:r>
          </w:p>
          <w:p w14:paraId="4A285B9B" w14:textId="52418143" w:rsidR="00C11994" w:rsidRDefault="36A114E4" w:rsidP="424E8F18">
            <w:r w:rsidRPr="424E8F18">
              <w:t>- HIV or a genetic immune disorder (like SCID)</w:t>
            </w:r>
          </w:p>
          <w:p w14:paraId="23F797CB" w14:textId="5306ED20" w:rsidR="00C11994" w:rsidRDefault="36A114E4" w:rsidP="424E8F18">
            <w:r w:rsidRPr="424E8F18">
              <w:t>- Recently had chemotherapy, radiotherapy, or biological therapy</w:t>
            </w:r>
          </w:p>
          <w:p w14:paraId="2A2E1749" w14:textId="0A6DD3A3" w:rsidR="00C11994" w:rsidRDefault="36A114E4" w:rsidP="424E8F18">
            <w:r w:rsidRPr="424E8F18">
              <w:t>- Is taking steroids or long-term immunosuppressive treatment for conditions like lupus, rheumatoid arthritis, IBD, scleroderma, or psoriasis</w:t>
            </w:r>
          </w:p>
          <w:p w14:paraId="72267621" w14:textId="11A355CE" w:rsidR="00C11994" w:rsidRDefault="36A114E4" w:rsidP="424E8F18">
            <w:r w:rsidRPr="424E8F18">
              <w:t>…then you may be at higher risk of serious complications.</w:t>
            </w:r>
          </w:p>
          <w:p w14:paraId="1CAEE7D9" w14:textId="4A6E3A83" w:rsidR="00C11994" w:rsidRDefault="00C11994" w:rsidP="424E8F18"/>
          <w:p w14:paraId="6D3BA933" w14:textId="35946615" w:rsidR="00C11994" w:rsidRDefault="36A114E4" w:rsidP="424E8F18">
            <w:r w:rsidRPr="424E8F18">
              <w:t>Protect yourself this winter by getting both your flu and COVID-19 vaccines. It’s one of the best ways to stay safe and avoid hospital visits.</w:t>
            </w:r>
          </w:p>
          <w:p w14:paraId="5451B4A0" w14:textId="5D0938FB" w:rsidR="00C11994" w:rsidRDefault="00C11994" w:rsidP="424E8F18"/>
          <w:p w14:paraId="41859D84" w14:textId="76FADE55" w:rsidR="00C11994" w:rsidRDefault="36A114E4">
            <w:r>
              <w:t>To book your appointment visit the NHS website and search “Book Vaccination”.</w:t>
            </w:r>
          </w:p>
          <w:p w14:paraId="0EC71AA0" w14:textId="0674FF83" w:rsidR="00C11994" w:rsidRDefault="00C11994" w:rsidP="424E8F18"/>
          <w:p w14:paraId="598D902C" w14:textId="4EFF4399" w:rsidR="00C11994" w:rsidRDefault="36A114E4" w:rsidP="424E8F18">
            <w:r w:rsidRPr="424E8F18">
              <w:t>#ThinkVaccination</w:t>
            </w:r>
          </w:p>
          <w:p w14:paraId="297B7863" w14:textId="1F31BC88" w:rsidR="00C11994" w:rsidRDefault="00C11994" w:rsidP="424E8F18"/>
          <w:p w14:paraId="12939E9E" w14:textId="337E1EC7" w:rsidR="00C11994" w:rsidRDefault="00C11994" w:rsidP="002E6C56"/>
        </w:tc>
        <w:tc>
          <w:tcPr>
            <w:tcW w:w="3050" w:type="dxa"/>
          </w:tcPr>
          <w:p w14:paraId="4438DD81" w14:textId="138A1B56" w:rsidR="00C11994" w:rsidRDefault="3D498185" w:rsidP="002E6C56">
            <w:r w:rsidRPr="36615B01">
              <w:t xml:space="preserve">Anyone can catch flu or COVID-19. If you or someone you love has: Blood cancer, an organ, bone marrow, or stem cell transplant, recently had chemotherapy, as well as other conditions, then you may be at higher risk of serious complications ➡️ </w:t>
            </w:r>
            <w:hyperlink r:id="rId68">
              <w:r w:rsidRPr="36615B01">
                <w:rPr>
                  <w:rStyle w:val="Hyperlink"/>
                </w:rPr>
                <w:t>https://www.nhs.uk/vaccinations/flu-vaccine/</w:t>
              </w:r>
            </w:hyperlink>
          </w:p>
        </w:tc>
      </w:tr>
    </w:tbl>
    <w:p w14:paraId="4494D495" w14:textId="77777777" w:rsidR="00583E05" w:rsidRDefault="00583E05"/>
    <w:p w14:paraId="7A4772F4" w14:textId="5691DD2D" w:rsidR="00815AF4" w:rsidRPr="00AC34F3" w:rsidRDefault="00815AF4">
      <w:pPr>
        <w:rPr>
          <w:b/>
          <w:bCs/>
          <w:color w:val="215E99" w:themeColor="text2" w:themeTint="BF"/>
          <w:sz w:val="28"/>
          <w:szCs w:val="28"/>
        </w:rPr>
      </w:pPr>
      <w:r w:rsidRPr="00AC34F3">
        <w:rPr>
          <w:b/>
          <w:bCs/>
          <w:color w:val="215E99" w:themeColor="text2" w:themeTint="BF"/>
          <w:sz w:val="28"/>
          <w:szCs w:val="28"/>
        </w:rPr>
        <w:t>Close contacts of immunosuppressed (flu only)</w:t>
      </w:r>
    </w:p>
    <w:tbl>
      <w:tblPr>
        <w:tblStyle w:val="TableGrid"/>
        <w:tblW w:w="0" w:type="auto"/>
        <w:tblLook w:val="04A0" w:firstRow="1" w:lastRow="0" w:firstColumn="1" w:lastColumn="0" w:noHBand="0" w:noVBand="1"/>
      </w:tblPr>
      <w:tblGrid>
        <w:gridCol w:w="2122"/>
        <w:gridCol w:w="3099"/>
        <w:gridCol w:w="3149"/>
        <w:gridCol w:w="3149"/>
        <w:gridCol w:w="3149"/>
      </w:tblGrid>
      <w:tr w:rsidR="00F6010E" w:rsidRPr="00195397" w14:paraId="238825AA" w14:textId="77777777" w:rsidTr="00195397">
        <w:tc>
          <w:tcPr>
            <w:tcW w:w="2122" w:type="dxa"/>
            <w:shd w:val="clear" w:color="auto" w:fill="E8E8E8" w:themeFill="background2"/>
          </w:tcPr>
          <w:p w14:paraId="7E4B1BF4" w14:textId="77777777" w:rsidR="00815AF4" w:rsidRPr="00195397" w:rsidRDefault="00815AF4" w:rsidP="002E6C56">
            <w:pPr>
              <w:rPr>
                <w:b/>
                <w:bCs/>
              </w:rPr>
            </w:pPr>
            <w:r w:rsidRPr="00195397">
              <w:rPr>
                <w:b/>
                <w:bCs/>
              </w:rPr>
              <w:t>Post</w:t>
            </w:r>
          </w:p>
        </w:tc>
        <w:tc>
          <w:tcPr>
            <w:tcW w:w="3099" w:type="dxa"/>
            <w:shd w:val="clear" w:color="auto" w:fill="E8E8E8" w:themeFill="background2"/>
          </w:tcPr>
          <w:p w14:paraId="227C4BFD" w14:textId="77777777" w:rsidR="00815AF4" w:rsidRPr="00195397" w:rsidRDefault="00815AF4" w:rsidP="002E6C56">
            <w:pPr>
              <w:rPr>
                <w:b/>
                <w:bCs/>
              </w:rPr>
            </w:pPr>
            <w:r w:rsidRPr="00195397">
              <w:rPr>
                <w:b/>
                <w:bCs/>
              </w:rPr>
              <w:t>Visual</w:t>
            </w:r>
          </w:p>
        </w:tc>
        <w:tc>
          <w:tcPr>
            <w:tcW w:w="3149" w:type="dxa"/>
            <w:shd w:val="clear" w:color="auto" w:fill="E8E8E8" w:themeFill="background2"/>
          </w:tcPr>
          <w:p w14:paraId="157BF591" w14:textId="77777777" w:rsidR="00815AF4" w:rsidRPr="00195397" w:rsidRDefault="00815AF4" w:rsidP="002E6C56">
            <w:pPr>
              <w:rPr>
                <w:b/>
                <w:bCs/>
              </w:rPr>
            </w:pPr>
            <w:r w:rsidRPr="00195397">
              <w:rPr>
                <w:b/>
                <w:bCs/>
              </w:rPr>
              <w:t>FB</w:t>
            </w:r>
          </w:p>
        </w:tc>
        <w:tc>
          <w:tcPr>
            <w:tcW w:w="3149" w:type="dxa"/>
            <w:shd w:val="clear" w:color="auto" w:fill="E8E8E8" w:themeFill="background2"/>
          </w:tcPr>
          <w:p w14:paraId="4F88682F" w14:textId="77777777" w:rsidR="00815AF4" w:rsidRPr="00195397" w:rsidRDefault="00815AF4" w:rsidP="002E6C56">
            <w:pPr>
              <w:rPr>
                <w:b/>
                <w:bCs/>
              </w:rPr>
            </w:pPr>
            <w:r w:rsidRPr="00195397">
              <w:rPr>
                <w:b/>
                <w:bCs/>
              </w:rPr>
              <w:t>Insta</w:t>
            </w:r>
          </w:p>
        </w:tc>
        <w:tc>
          <w:tcPr>
            <w:tcW w:w="3149" w:type="dxa"/>
            <w:shd w:val="clear" w:color="auto" w:fill="E8E8E8" w:themeFill="background2"/>
          </w:tcPr>
          <w:p w14:paraId="3F11A8DE" w14:textId="77777777" w:rsidR="00815AF4" w:rsidRPr="00195397" w:rsidRDefault="00815AF4" w:rsidP="002E6C56">
            <w:pPr>
              <w:rPr>
                <w:b/>
                <w:bCs/>
              </w:rPr>
            </w:pPr>
            <w:r w:rsidRPr="00195397">
              <w:rPr>
                <w:b/>
                <w:bCs/>
              </w:rPr>
              <w:t>X</w:t>
            </w:r>
          </w:p>
        </w:tc>
      </w:tr>
      <w:tr w:rsidR="00F6010E" w14:paraId="147118C2" w14:textId="77777777" w:rsidTr="00395D92">
        <w:tc>
          <w:tcPr>
            <w:tcW w:w="2122" w:type="dxa"/>
          </w:tcPr>
          <w:p w14:paraId="3919BC81" w14:textId="630C2A09" w:rsidR="00815AF4" w:rsidRDefault="00F6010E" w:rsidP="002E6C56">
            <w:r>
              <w:t>Immunosuppressed protect the ones you love</w:t>
            </w:r>
          </w:p>
        </w:tc>
        <w:tc>
          <w:tcPr>
            <w:tcW w:w="3099" w:type="dxa"/>
          </w:tcPr>
          <w:p w14:paraId="5ACFAA17" w14:textId="68ACA2B7" w:rsidR="00815AF4" w:rsidRDefault="00815AF4"/>
          <w:p w14:paraId="2B618139" w14:textId="5F499700" w:rsidR="00815AF4" w:rsidRDefault="6A19C1EE" w:rsidP="002E6C56">
            <w:r>
              <w:rPr>
                <w:noProof/>
              </w:rPr>
              <w:drawing>
                <wp:inline distT="0" distB="0" distL="0" distR="0" wp14:anchorId="7191BD98" wp14:editId="7445F253">
                  <wp:extent cx="1819275" cy="1528566"/>
                  <wp:effectExtent l="0" t="0" r="0" b="0"/>
                  <wp:docPr id="2226120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2227" name=""/>
                          <pic:cNvPicPr/>
                        </pic:nvPicPr>
                        <pic:blipFill>
                          <a:blip r:embed="rId69">
                            <a:extLst>
                              <a:ext uri="{28A0092B-C50C-407E-A947-70E740481C1C}">
                                <a14:useLocalDpi xmlns:a14="http://schemas.microsoft.com/office/drawing/2010/main"/>
                              </a:ext>
                            </a:extLst>
                          </a:blip>
                          <a:stretch>
                            <a:fillRect/>
                          </a:stretch>
                        </pic:blipFill>
                        <pic:spPr>
                          <a:xfrm>
                            <a:off x="0" y="0"/>
                            <a:ext cx="1819275" cy="1528566"/>
                          </a:xfrm>
                          <a:prstGeom prst="rect">
                            <a:avLst/>
                          </a:prstGeom>
                        </pic:spPr>
                      </pic:pic>
                    </a:graphicData>
                  </a:graphic>
                </wp:inline>
              </w:drawing>
            </w:r>
          </w:p>
        </w:tc>
        <w:tc>
          <w:tcPr>
            <w:tcW w:w="3149" w:type="dxa"/>
          </w:tcPr>
          <w:p w14:paraId="025ED4BA" w14:textId="77777777" w:rsidR="00AC5654" w:rsidRDefault="00AC5654" w:rsidP="00AC5654">
            <w:r w:rsidRPr="02F51A12">
              <w:rPr>
                <w:rFonts w:ascii="Segoe UI Emoji" w:hAnsi="Segoe UI Emoji" w:cs="Segoe UI Emoji"/>
              </w:rPr>
              <w:t>💙</w:t>
            </w:r>
            <w:r>
              <w:t xml:space="preserve"> Think Vaccination: Protect the ones you love</w:t>
            </w:r>
          </w:p>
          <w:p w14:paraId="25DEAC88" w14:textId="77777777" w:rsidR="00AC5654" w:rsidRPr="00AC5654" w:rsidRDefault="00AC5654" w:rsidP="00AC5654"/>
          <w:p w14:paraId="235162B4" w14:textId="5EEE2FAD" w:rsidR="00F6010E" w:rsidRDefault="00AC5654" w:rsidP="00AC5654">
            <w:r w:rsidRPr="00AC5654">
              <w:t>Do you share your home with someone whose immune system is weakened by illness or treatment?</w:t>
            </w:r>
            <w:r w:rsidRPr="00AC5654">
              <w:br/>
            </w:r>
          </w:p>
          <w:p w14:paraId="0B139B79" w14:textId="64B588E3" w:rsidR="00AC5654" w:rsidRDefault="00AC5654" w:rsidP="00AC5654">
            <w:r w:rsidRPr="00AC5654">
              <w:t>You can play a vital role in keeping them safe this winter.</w:t>
            </w:r>
          </w:p>
          <w:p w14:paraId="2843A76A" w14:textId="77777777" w:rsidR="00F6010E" w:rsidRPr="00AC5654" w:rsidRDefault="00F6010E" w:rsidP="00AC5654"/>
          <w:p w14:paraId="0A401CE7" w14:textId="77777777" w:rsidR="00AC5654" w:rsidRDefault="00AC5654" w:rsidP="00AC5654">
            <w:r w:rsidRPr="00AC5654">
              <w:rPr>
                <w:rFonts w:ascii="Segoe UI Emoji" w:hAnsi="Segoe UI Emoji" w:cs="Segoe UI Emoji"/>
              </w:rPr>
              <w:t>👉</w:t>
            </w:r>
            <w:r w:rsidRPr="00AC5654">
              <w:t xml:space="preserve"> Getting your </w:t>
            </w:r>
            <w:r>
              <w:t>free flu vaccine</w:t>
            </w:r>
            <w:r w:rsidRPr="00AC5654">
              <w:t xml:space="preserve"> helps reduce the risk of passing flu on to them.</w:t>
            </w:r>
          </w:p>
          <w:p w14:paraId="4DFD1AAD" w14:textId="77777777" w:rsidR="00F6010E" w:rsidRPr="00AC5654" w:rsidRDefault="00F6010E" w:rsidP="00AC5654"/>
          <w:p w14:paraId="58A18E00" w14:textId="77777777" w:rsidR="00AC5654" w:rsidRDefault="00AC5654" w:rsidP="00AC5654">
            <w:r w:rsidRPr="00AC5654">
              <w:rPr>
                <w:rFonts w:ascii="Segoe UI Emoji" w:hAnsi="Segoe UI Emoji" w:cs="Segoe UI Emoji"/>
              </w:rPr>
              <w:t>📅</w:t>
            </w:r>
            <w:r w:rsidRPr="00AC5654">
              <w:t xml:space="preserve"> Book your vaccine today at your GP, local pharmacy, on the NHS website, NHS App, or by calling 119.</w:t>
            </w:r>
          </w:p>
          <w:p w14:paraId="39D6EF3A" w14:textId="77777777" w:rsidR="00F6010E" w:rsidRPr="00AC5654" w:rsidRDefault="00F6010E" w:rsidP="00AC5654"/>
          <w:p w14:paraId="48D16CB4" w14:textId="05A460C3" w:rsidR="00AC5654" w:rsidRPr="00AC5654" w:rsidRDefault="5B2A9EAB" w:rsidP="00AC5654">
            <w:r>
              <w:t xml:space="preserve">Find out more: </w:t>
            </w:r>
            <w:hyperlink r:id="rId70">
              <w:r w:rsidRPr="02F51A12">
                <w:rPr>
                  <w:rStyle w:val="Hyperlink"/>
                </w:rPr>
                <w:t>nhs.uk/vaccinations/flu-vaccine/</w:t>
              </w:r>
            </w:hyperlink>
          </w:p>
          <w:p w14:paraId="2543FE39" w14:textId="77777777" w:rsidR="00AC5654" w:rsidRPr="00AC5654" w:rsidRDefault="00AC5654" w:rsidP="00AC5654">
            <w:r w:rsidRPr="00AC5654">
              <w:t>#ThinkVaccination</w:t>
            </w:r>
          </w:p>
          <w:p w14:paraId="56A731CF" w14:textId="77777777" w:rsidR="00815AF4" w:rsidRDefault="00815AF4" w:rsidP="002E6C56"/>
        </w:tc>
        <w:tc>
          <w:tcPr>
            <w:tcW w:w="3149" w:type="dxa"/>
          </w:tcPr>
          <w:p w14:paraId="0A9EE670" w14:textId="77777777" w:rsidR="00F6010E" w:rsidRDefault="00F6010E" w:rsidP="00F6010E">
            <w:r w:rsidRPr="02F51A12">
              <w:rPr>
                <w:rFonts w:ascii="Segoe UI Emoji" w:hAnsi="Segoe UI Emoji" w:cs="Segoe UI Emoji"/>
              </w:rPr>
              <w:t>💙</w:t>
            </w:r>
            <w:r>
              <w:t xml:space="preserve"> Think Vaccination: Protect the ones you love</w:t>
            </w:r>
          </w:p>
          <w:p w14:paraId="0CFB085E" w14:textId="77777777" w:rsidR="00F6010E" w:rsidRPr="00AC5654" w:rsidRDefault="00F6010E" w:rsidP="00F6010E"/>
          <w:p w14:paraId="157CC209" w14:textId="77777777" w:rsidR="00F6010E" w:rsidRDefault="00F6010E" w:rsidP="00F6010E">
            <w:r w:rsidRPr="00AC5654">
              <w:t>Do you share your home with someone whose immune system is weakened by illness or treatment?</w:t>
            </w:r>
            <w:r w:rsidRPr="00AC5654">
              <w:br/>
            </w:r>
          </w:p>
          <w:p w14:paraId="6E2C9C79" w14:textId="77777777" w:rsidR="00F6010E" w:rsidRDefault="00F6010E" w:rsidP="00F6010E">
            <w:r w:rsidRPr="00AC5654">
              <w:t>You can play a vital role in keeping them safe this winter.</w:t>
            </w:r>
          </w:p>
          <w:p w14:paraId="407BB98E" w14:textId="77777777" w:rsidR="00F6010E" w:rsidRPr="00AC5654" w:rsidRDefault="00F6010E" w:rsidP="00F6010E"/>
          <w:p w14:paraId="658A5021" w14:textId="77777777" w:rsidR="00F6010E" w:rsidRDefault="00F6010E" w:rsidP="00F6010E">
            <w:r w:rsidRPr="00AC5654">
              <w:rPr>
                <w:rFonts w:ascii="Segoe UI Emoji" w:hAnsi="Segoe UI Emoji" w:cs="Segoe UI Emoji"/>
              </w:rPr>
              <w:t>👉</w:t>
            </w:r>
            <w:r w:rsidRPr="00AC5654">
              <w:t xml:space="preserve"> Getting your </w:t>
            </w:r>
            <w:r>
              <w:t>free flu vaccine</w:t>
            </w:r>
            <w:r w:rsidRPr="00AC5654">
              <w:t xml:space="preserve"> helps reduce the risk of passing flu on to them.</w:t>
            </w:r>
          </w:p>
          <w:p w14:paraId="0630F023" w14:textId="77777777" w:rsidR="00F6010E" w:rsidRPr="00AC5654" w:rsidRDefault="00F6010E" w:rsidP="00F6010E"/>
          <w:p w14:paraId="1E7922A4" w14:textId="77777777" w:rsidR="00F6010E" w:rsidRDefault="00F6010E" w:rsidP="00F6010E">
            <w:r w:rsidRPr="00AC5654">
              <w:rPr>
                <w:rFonts w:ascii="Segoe UI Emoji" w:hAnsi="Segoe UI Emoji" w:cs="Segoe UI Emoji"/>
              </w:rPr>
              <w:t>📅</w:t>
            </w:r>
            <w:r w:rsidRPr="00AC5654">
              <w:t xml:space="preserve"> Book your vaccine today at your GP, local pharmacy, on the NHS website, NHS App, or by calling 119.</w:t>
            </w:r>
          </w:p>
          <w:p w14:paraId="2832C2B3" w14:textId="77777777" w:rsidR="00F6010E" w:rsidRPr="00AC5654" w:rsidRDefault="00F6010E" w:rsidP="00F6010E"/>
          <w:p w14:paraId="578035CF" w14:textId="4CA84D87" w:rsidR="27CF79EA" w:rsidRDefault="27CF79EA">
            <w:r>
              <w:t>To find out more visit the NHS website and search “Book Vaccination”.</w:t>
            </w:r>
          </w:p>
          <w:p w14:paraId="094335BD" w14:textId="312C954F" w:rsidR="057E8B55" w:rsidRDefault="057E8B55"/>
          <w:p w14:paraId="1F6E0FC7" w14:textId="77777777" w:rsidR="00F6010E" w:rsidRPr="00AC5654" w:rsidRDefault="00F6010E" w:rsidP="00F6010E">
            <w:r w:rsidRPr="00AC5654">
              <w:t>#ThinkVaccination</w:t>
            </w:r>
          </w:p>
          <w:p w14:paraId="672EC4B0" w14:textId="77777777" w:rsidR="00815AF4" w:rsidRDefault="00815AF4" w:rsidP="002E6C56"/>
        </w:tc>
        <w:tc>
          <w:tcPr>
            <w:tcW w:w="3149" w:type="dxa"/>
          </w:tcPr>
          <w:p w14:paraId="5C5FFBEA" w14:textId="6120C7B2" w:rsidR="00F6010E" w:rsidRDefault="00F6010E" w:rsidP="00F6010E">
            <w:r w:rsidRPr="02F51A12">
              <w:rPr>
                <w:rFonts w:ascii="Segoe UI Emoji" w:hAnsi="Segoe UI Emoji" w:cs="Segoe UI Emoji"/>
              </w:rPr>
              <w:t>💙</w:t>
            </w:r>
            <w:r>
              <w:t xml:space="preserve"> Think Vaccination</w:t>
            </w:r>
          </w:p>
          <w:p w14:paraId="5D4FC7BF" w14:textId="46A3EAAF" w:rsidR="00FE03A6" w:rsidRPr="00FE03A6" w:rsidRDefault="00FE03A6" w:rsidP="00FE03A6">
            <w:r w:rsidRPr="00FE03A6">
              <w:br/>
              <w:t>Live with someone who has a weakened immune system?</w:t>
            </w:r>
            <w:r w:rsidRPr="00FE03A6">
              <w:br/>
              <w:t xml:space="preserve">Protect them — get your </w:t>
            </w:r>
            <w:r>
              <w:t>free flu vaccine</w:t>
            </w:r>
            <w:r w:rsidRPr="00FE03A6">
              <w:t xml:space="preserve"> today.</w:t>
            </w:r>
          </w:p>
          <w:p w14:paraId="1FBC7D69" w14:textId="66112F8F" w:rsidR="00FE03A6" w:rsidRPr="00FE03A6" w:rsidRDefault="00FE03A6" w:rsidP="00FE03A6">
            <w:r w:rsidRPr="00FE03A6">
              <w:t>Book via GP, pharmacy, NHS App, website or call 119.</w:t>
            </w:r>
            <w:r w:rsidRPr="00FE03A6">
              <w:br/>
            </w:r>
            <w:r w:rsidRPr="00FE03A6">
              <w:rPr>
                <w:rFonts w:ascii="Segoe UI Emoji" w:hAnsi="Segoe UI Emoji" w:cs="Segoe UI Emoji"/>
              </w:rPr>
              <w:t>👉</w:t>
            </w:r>
            <w:r w:rsidRPr="00FE03A6">
              <w:t xml:space="preserve"> nhs.uk/vaccinations/flu-vaccine</w:t>
            </w:r>
            <w:r w:rsidR="75C4EB99">
              <w:t xml:space="preserve"> </w:t>
            </w:r>
          </w:p>
          <w:p w14:paraId="083C82C3" w14:textId="78C93B0F" w:rsidR="00815AF4" w:rsidRDefault="00FE03A6" w:rsidP="00FE03A6">
            <w:r w:rsidRPr="00FE03A6">
              <w:t xml:space="preserve">#ThinkVaccination </w:t>
            </w:r>
          </w:p>
        </w:tc>
      </w:tr>
    </w:tbl>
    <w:p w14:paraId="7B3AC3A6" w14:textId="77777777" w:rsidR="00815AF4" w:rsidRDefault="00815AF4"/>
    <w:p w14:paraId="2F2A65FB" w14:textId="5F3A333D" w:rsidR="002033E8" w:rsidRPr="00010A13" w:rsidRDefault="00815AF4">
      <w:pPr>
        <w:rPr>
          <w:b/>
          <w:bCs/>
          <w:color w:val="215E99" w:themeColor="text2" w:themeTint="BF"/>
          <w:sz w:val="28"/>
          <w:szCs w:val="28"/>
        </w:rPr>
      </w:pPr>
      <w:r w:rsidRPr="00AC34F3">
        <w:rPr>
          <w:b/>
          <w:bCs/>
          <w:color w:val="215E99" w:themeColor="text2" w:themeTint="BF"/>
          <w:sz w:val="28"/>
          <w:szCs w:val="28"/>
        </w:rPr>
        <w:t>Carers</w:t>
      </w:r>
    </w:p>
    <w:tbl>
      <w:tblPr>
        <w:tblStyle w:val="TableGrid"/>
        <w:tblW w:w="0" w:type="auto"/>
        <w:tblLook w:val="04A0" w:firstRow="1" w:lastRow="0" w:firstColumn="1" w:lastColumn="0" w:noHBand="0" w:noVBand="1"/>
      </w:tblPr>
      <w:tblGrid>
        <w:gridCol w:w="1837"/>
        <w:gridCol w:w="3159"/>
        <w:gridCol w:w="3090"/>
        <w:gridCol w:w="3020"/>
        <w:gridCol w:w="3562"/>
      </w:tblGrid>
      <w:tr w:rsidR="002033E8" w:rsidRPr="00195397" w14:paraId="6DAA54CF" w14:textId="77777777" w:rsidTr="00EA775C">
        <w:tc>
          <w:tcPr>
            <w:tcW w:w="1837" w:type="dxa"/>
            <w:shd w:val="clear" w:color="auto" w:fill="E8E8E8" w:themeFill="background2"/>
          </w:tcPr>
          <w:p w14:paraId="301DE0B2" w14:textId="77777777" w:rsidR="002033E8" w:rsidRPr="00195397" w:rsidRDefault="002033E8" w:rsidP="002E6C56">
            <w:pPr>
              <w:rPr>
                <w:b/>
                <w:bCs/>
              </w:rPr>
            </w:pPr>
            <w:r w:rsidRPr="00195397">
              <w:rPr>
                <w:b/>
                <w:bCs/>
              </w:rPr>
              <w:t>Post</w:t>
            </w:r>
          </w:p>
        </w:tc>
        <w:tc>
          <w:tcPr>
            <w:tcW w:w="3159" w:type="dxa"/>
            <w:shd w:val="clear" w:color="auto" w:fill="E8E8E8" w:themeFill="background2"/>
          </w:tcPr>
          <w:p w14:paraId="0541E77B" w14:textId="77777777" w:rsidR="002033E8" w:rsidRPr="00195397" w:rsidRDefault="002033E8" w:rsidP="002E6C56">
            <w:pPr>
              <w:rPr>
                <w:b/>
                <w:bCs/>
              </w:rPr>
            </w:pPr>
            <w:r w:rsidRPr="00195397">
              <w:rPr>
                <w:b/>
                <w:bCs/>
              </w:rPr>
              <w:t>Visual</w:t>
            </w:r>
          </w:p>
        </w:tc>
        <w:tc>
          <w:tcPr>
            <w:tcW w:w="3090" w:type="dxa"/>
            <w:shd w:val="clear" w:color="auto" w:fill="E8E8E8" w:themeFill="background2"/>
          </w:tcPr>
          <w:p w14:paraId="4C5A12DA" w14:textId="77777777" w:rsidR="002033E8" w:rsidRPr="00195397" w:rsidRDefault="002033E8" w:rsidP="002E6C56">
            <w:pPr>
              <w:rPr>
                <w:b/>
                <w:bCs/>
              </w:rPr>
            </w:pPr>
            <w:r w:rsidRPr="00195397">
              <w:rPr>
                <w:b/>
                <w:bCs/>
              </w:rPr>
              <w:t>FB</w:t>
            </w:r>
          </w:p>
        </w:tc>
        <w:tc>
          <w:tcPr>
            <w:tcW w:w="3020" w:type="dxa"/>
            <w:shd w:val="clear" w:color="auto" w:fill="E8E8E8" w:themeFill="background2"/>
          </w:tcPr>
          <w:p w14:paraId="369225BD" w14:textId="77777777" w:rsidR="002033E8" w:rsidRPr="00195397" w:rsidRDefault="002033E8" w:rsidP="002E6C56">
            <w:pPr>
              <w:rPr>
                <w:b/>
                <w:bCs/>
              </w:rPr>
            </w:pPr>
            <w:r w:rsidRPr="00195397">
              <w:rPr>
                <w:b/>
                <w:bCs/>
              </w:rPr>
              <w:t>Insta</w:t>
            </w:r>
          </w:p>
        </w:tc>
        <w:tc>
          <w:tcPr>
            <w:tcW w:w="3562" w:type="dxa"/>
            <w:shd w:val="clear" w:color="auto" w:fill="E8E8E8" w:themeFill="background2"/>
          </w:tcPr>
          <w:p w14:paraId="1FBE96C2" w14:textId="77777777" w:rsidR="002033E8" w:rsidRPr="00195397" w:rsidRDefault="002033E8" w:rsidP="002E6C56">
            <w:pPr>
              <w:rPr>
                <w:b/>
                <w:bCs/>
              </w:rPr>
            </w:pPr>
            <w:r w:rsidRPr="00195397">
              <w:rPr>
                <w:b/>
                <w:bCs/>
              </w:rPr>
              <w:t>X</w:t>
            </w:r>
          </w:p>
        </w:tc>
      </w:tr>
      <w:tr w:rsidR="002033E8" w14:paraId="2A4BA532" w14:textId="77777777" w:rsidTr="00EA775C">
        <w:tc>
          <w:tcPr>
            <w:tcW w:w="1837" w:type="dxa"/>
          </w:tcPr>
          <w:p w14:paraId="3A847C37" w14:textId="566DF040" w:rsidR="002033E8" w:rsidRDefault="00DF5CE5" w:rsidP="002E6C56">
            <w:r>
              <w:t>Carers</w:t>
            </w:r>
          </w:p>
        </w:tc>
        <w:tc>
          <w:tcPr>
            <w:tcW w:w="3159" w:type="dxa"/>
          </w:tcPr>
          <w:p w14:paraId="7DA05B65" w14:textId="5B3AC49E" w:rsidR="002033E8" w:rsidRPr="00DF5CE5" w:rsidRDefault="1F005E6D">
            <w:r>
              <w:rPr>
                <w:noProof/>
              </w:rPr>
              <w:drawing>
                <wp:inline distT="0" distB="0" distL="0" distR="0" wp14:anchorId="6BE98540" wp14:editId="07388CED">
                  <wp:extent cx="1809750" cy="1514475"/>
                  <wp:effectExtent l="0" t="0" r="0" b="0"/>
                  <wp:docPr id="8916927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9641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9750" cy="1514475"/>
                          </a:xfrm>
                          <a:prstGeom prst="rect">
                            <a:avLst/>
                          </a:prstGeom>
                        </pic:spPr>
                      </pic:pic>
                    </a:graphicData>
                  </a:graphic>
                </wp:inline>
              </w:drawing>
            </w:r>
          </w:p>
          <w:p w14:paraId="079E1CEE" w14:textId="41BA260C" w:rsidR="002033E8" w:rsidRPr="00DF5CE5" w:rsidRDefault="002033E8" w:rsidP="002E6C56"/>
        </w:tc>
        <w:tc>
          <w:tcPr>
            <w:tcW w:w="3090" w:type="dxa"/>
          </w:tcPr>
          <w:p w14:paraId="6087040C" w14:textId="1D62F5D5" w:rsidR="002033E8" w:rsidRDefault="022D3FB8" w:rsidP="36615B01">
            <w:r w:rsidRPr="36615B01">
              <w:t xml:space="preserve">💙 Think Vaccination! </w:t>
            </w:r>
          </w:p>
          <w:p w14:paraId="137B5E0E" w14:textId="4BFB356B" w:rsidR="002033E8" w:rsidRDefault="022D3FB8" w:rsidP="36615B01">
            <w:r w:rsidRPr="36615B01">
              <w:t xml:space="preserve">Are you a carer for someone who depends on your support? Flu can hit hard and being unwell makes it harder to care for </w:t>
            </w:r>
            <w:proofErr w:type="gramStart"/>
            <w:r w:rsidRPr="36615B01">
              <w:t>others.💉</w:t>
            </w:r>
            <w:proofErr w:type="gramEnd"/>
            <w:r w:rsidRPr="36615B01">
              <w:t>Protect yourself and the person you care for by getting your free flu vaccine this winter.</w:t>
            </w:r>
          </w:p>
          <w:p w14:paraId="1488A47F" w14:textId="682B56E9" w:rsidR="002033E8" w:rsidRDefault="002033E8" w:rsidP="36615B01"/>
          <w:p w14:paraId="00E802D5" w14:textId="0B977000" w:rsidR="002033E8" w:rsidRDefault="022D3FB8" w:rsidP="36615B01">
            <w:r w:rsidRPr="36615B01">
              <w:t xml:space="preserve">Find out more: </w:t>
            </w:r>
            <w:hyperlink r:id="rId72">
              <w:r w:rsidRPr="36615B01">
                <w:rPr>
                  <w:rStyle w:val="Hyperlink"/>
                </w:rPr>
                <w:t>nhs.uk/vaccinations/flu-vaccine/</w:t>
              </w:r>
            </w:hyperlink>
            <w:r w:rsidRPr="36615B01">
              <w:t xml:space="preserve"> </w:t>
            </w:r>
          </w:p>
          <w:p w14:paraId="33A334E1" w14:textId="01920D74" w:rsidR="002033E8" w:rsidRDefault="002033E8" w:rsidP="36615B01"/>
          <w:p w14:paraId="278EBD04" w14:textId="31E39830" w:rsidR="002033E8" w:rsidRDefault="022D3FB8" w:rsidP="36615B01">
            <w:r w:rsidRPr="36615B01">
              <w:t xml:space="preserve">#ThinkVaccination </w:t>
            </w:r>
          </w:p>
          <w:p w14:paraId="1F2745B4" w14:textId="224C7C19" w:rsidR="002033E8" w:rsidRDefault="002033E8" w:rsidP="36615B01"/>
          <w:p w14:paraId="57C88CDC" w14:textId="6BD1553E" w:rsidR="002033E8" w:rsidRDefault="002033E8" w:rsidP="002E6C56"/>
        </w:tc>
        <w:tc>
          <w:tcPr>
            <w:tcW w:w="3020" w:type="dxa"/>
          </w:tcPr>
          <w:p w14:paraId="2F52F2B8" w14:textId="1D62F5D5" w:rsidR="002033E8" w:rsidRDefault="022D3FB8" w:rsidP="36615B01">
            <w:r w:rsidRPr="36615B01">
              <w:t xml:space="preserve">💙 Think Vaccination! </w:t>
            </w:r>
          </w:p>
          <w:p w14:paraId="66EE1E6C" w14:textId="084BFC90" w:rsidR="002033E8" w:rsidRDefault="022D3FB8" w:rsidP="36615B01">
            <w:r w:rsidRPr="36615B01">
              <w:t xml:space="preserve">Are you a carer for someone who depends on your support? Flu can hit hard and being unwell makes it harder to care for </w:t>
            </w:r>
            <w:proofErr w:type="gramStart"/>
            <w:r w:rsidRPr="36615B01">
              <w:t>others.💉</w:t>
            </w:r>
            <w:proofErr w:type="gramEnd"/>
            <w:r w:rsidRPr="36615B01">
              <w:t>Protect yourself and the person you care for by getting your free flu vaccine this winter.</w:t>
            </w:r>
          </w:p>
          <w:p w14:paraId="000988B6" w14:textId="682B56E9" w:rsidR="002033E8" w:rsidRDefault="002033E8" w:rsidP="36615B01"/>
          <w:p w14:paraId="4DFE4E6C" w14:textId="57766C17" w:rsidR="002033E8" w:rsidRDefault="022D3FB8">
            <w:r w:rsidRPr="36615B01">
              <w:rPr>
                <w:rFonts w:ascii="Segoe UI Emoji" w:hAnsi="Segoe UI Emoji" w:cs="Segoe UI Emoji"/>
              </w:rPr>
              <w:t>📅</w:t>
            </w:r>
            <w:r>
              <w:t xml:space="preserve"> Book your vaccine today at your GP, local pharmacy, on the NHS website, NHS App, or by calling 119.</w:t>
            </w:r>
          </w:p>
          <w:p w14:paraId="7A767539" w14:textId="01920D74" w:rsidR="002033E8" w:rsidRDefault="002033E8" w:rsidP="36615B01"/>
          <w:p w14:paraId="5C2F1742" w14:textId="31E39830" w:rsidR="002033E8" w:rsidRDefault="022D3FB8" w:rsidP="36615B01">
            <w:r w:rsidRPr="36615B01">
              <w:t xml:space="preserve">#ThinkVaccination </w:t>
            </w:r>
          </w:p>
          <w:p w14:paraId="62696F16" w14:textId="224C7C19" w:rsidR="002033E8" w:rsidRDefault="002033E8" w:rsidP="36615B01"/>
          <w:p w14:paraId="3373FE29" w14:textId="6BD1553E" w:rsidR="002033E8" w:rsidRDefault="002033E8" w:rsidP="36615B01"/>
          <w:p w14:paraId="43D0A8D1" w14:textId="50FDEFC7" w:rsidR="002033E8" w:rsidRDefault="002033E8" w:rsidP="002E6C56"/>
        </w:tc>
        <w:tc>
          <w:tcPr>
            <w:tcW w:w="3562" w:type="dxa"/>
          </w:tcPr>
          <w:p w14:paraId="238D68B4" w14:textId="175E6CEC" w:rsidR="002033E8" w:rsidRDefault="022D3FB8" w:rsidP="36615B01">
            <w:r w:rsidRPr="36615B01">
              <w:t xml:space="preserve">Are you a carer for someone who depends on your support? 💙 Flu can hit hard &amp; being unwell makes it harder to care for </w:t>
            </w:r>
            <w:proofErr w:type="gramStart"/>
            <w:r w:rsidRPr="36615B01">
              <w:t>others.💉</w:t>
            </w:r>
            <w:proofErr w:type="gramEnd"/>
            <w:r w:rsidRPr="36615B01">
              <w:t xml:space="preserve">Protect yourself and the person you care for by getting your </w:t>
            </w:r>
            <w:r w:rsidR="0C0BB6EE">
              <w:t>FREE</w:t>
            </w:r>
            <w:r w:rsidRPr="36615B01">
              <w:t xml:space="preserve"> flu vaccine this winter. Find out more: </w:t>
            </w:r>
            <w:hyperlink r:id="rId73">
              <w:r w:rsidRPr="36615B01">
                <w:rPr>
                  <w:rStyle w:val="Hyperlink"/>
                </w:rPr>
                <w:t>nhs.uk/vaccinations/flu-vaccine/</w:t>
              </w:r>
            </w:hyperlink>
            <w:r w:rsidRPr="36615B01">
              <w:t xml:space="preserve"> #ThinkVaccination</w:t>
            </w:r>
          </w:p>
          <w:p w14:paraId="65950EF0" w14:textId="388492F7" w:rsidR="002033E8" w:rsidRDefault="002033E8" w:rsidP="36615B01"/>
          <w:p w14:paraId="36E92C0C" w14:textId="02454984" w:rsidR="002033E8" w:rsidRDefault="002033E8" w:rsidP="002E6C56"/>
        </w:tc>
      </w:tr>
    </w:tbl>
    <w:p w14:paraId="25AE707B" w14:textId="5D7FB147" w:rsidR="002033E8" w:rsidRDefault="002033E8"/>
    <w:p w14:paraId="580F3D06" w14:textId="5F12F76C" w:rsidR="00195397" w:rsidRDefault="00195397">
      <w:pPr>
        <w:rPr>
          <w:b/>
          <w:bCs/>
          <w:color w:val="215E99" w:themeColor="text2" w:themeTint="BF"/>
          <w:sz w:val="28"/>
          <w:szCs w:val="28"/>
        </w:rPr>
      </w:pPr>
      <w:r>
        <w:rPr>
          <w:b/>
          <w:bCs/>
          <w:color w:val="215E99" w:themeColor="text2" w:themeTint="BF"/>
          <w:sz w:val="28"/>
          <w:szCs w:val="28"/>
        </w:rPr>
        <w:br w:type="page"/>
      </w:r>
    </w:p>
    <w:p w14:paraId="4EFC3C9C" w14:textId="4233A0B5" w:rsidR="007547FF" w:rsidRDefault="007547FF"/>
    <w:p w14:paraId="58059AC0" w14:textId="78C893F3" w:rsidR="002033E8" w:rsidRPr="00AC34F3" w:rsidRDefault="007547FF">
      <w:pPr>
        <w:rPr>
          <w:b/>
          <w:bCs/>
          <w:color w:val="215E99" w:themeColor="text2" w:themeTint="BF"/>
          <w:sz w:val="28"/>
          <w:szCs w:val="28"/>
        </w:rPr>
      </w:pPr>
      <w:r w:rsidRPr="00AC34F3">
        <w:rPr>
          <w:b/>
          <w:bCs/>
          <w:color w:val="215E99" w:themeColor="text2" w:themeTint="BF"/>
          <w:sz w:val="28"/>
          <w:szCs w:val="28"/>
        </w:rPr>
        <w:t>National Assets</w:t>
      </w:r>
    </w:p>
    <w:tbl>
      <w:tblPr>
        <w:tblW w:w="1531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0"/>
        <w:gridCol w:w="8445"/>
        <w:gridCol w:w="3548"/>
      </w:tblGrid>
      <w:tr w:rsidR="00806FAA" w:rsidRPr="008F342C" w14:paraId="23496D9B" w14:textId="77777777" w:rsidTr="008F342C">
        <w:trPr>
          <w:trHeight w:val="536"/>
        </w:trPr>
        <w:tc>
          <w:tcPr>
            <w:tcW w:w="3320" w:type="dxa"/>
            <w:shd w:val="clear" w:color="auto" w:fill="E8E8E8" w:themeFill="background2"/>
          </w:tcPr>
          <w:p w14:paraId="21C84300" w14:textId="68608B7F" w:rsidR="00806FAA" w:rsidRPr="008F342C" w:rsidRDefault="008F342C" w:rsidP="002E6C56">
            <w:pPr>
              <w:pStyle w:val="TableParagraph"/>
              <w:ind w:left="107" w:right="127"/>
              <w:rPr>
                <w:b/>
                <w:bCs/>
                <w:color w:val="365F91"/>
                <w:sz w:val="20"/>
              </w:rPr>
            </w:pPr>
            <w:r w:rsidRPr="008F342C">
              <w:rPr>
                <w:b/>
                <w:bCs/>
                <w:color w:val="365F91"/>
                <w:sz w:val="20"/>
              </w:rPr>
              <w:t>Asset</w:t>
            </w:r>
          </w:p>
        </w:tc>
        <w:tc>
          <w:tcPr>
            <w:tcW w:w="8445" w:type="dxa"/>
            <w:shd w:val="clear" w:color="auto" w:fill="E8E8E8" w:themeFill="background2"/>
          </w:tcPr>
          <w:p w14:paraId="1ABF0C94" w14:textId="2B785831" w:rsidR="00806FAA" w:rsidRPr="008F342C" w:rsidRDefault="008F342C" w:rsidP="002E6C56">
            <w:pPr>
              <w:pStyle w:val="TableParagraph"/>
              <w:ind w:left="107"/>
              <w:rPr>
                <w:b/>
                <w:bCs/>
              </w:rPr>
            </w:pPr>
            <w:r w:rsidRPr="008F342C">
              <w:rPr>
                <w:b/>
                <w:bCs/>
              </w:rPr>
              <w:t>Link</w:t>
            </w:r>
          </w:p>
        </w:tc>
        <w:tc>
          <w:tcPr>
            <w:tcW w:w="3548" w:type="dxa"/>
            <w:shd w:val="clear" w:color="auto" w:fill="E8E8E8" w:themeFill="background2"/>
          </w:tcPr>
          <w:p w14:paraId="2E52385F" w14:textId="6AAC1F6B" w:rsidR="00806FAA" w:rsidRPr="008F342C" w:rsidRDefault="008F342C" w:rsidP="002E6C56">
            <w:pPr>
              <w:pStyle w:val="TableParagraph"/>
              <w:spacing w:before="1"/>
              <w:rPr>
                <w:b/>
                <w:bCs/>
                <w:sz w:val="5"/>
              </w:rPr>
            </w:pPr>
            <w:r w:rsidRPr="008F342C">
              <w:rPr>
                <w:b/>
                <w:bCs/>
              </w:rPr>
              <w:t>Visual</w:t>
            </w:r>
          </w:p>
        </w:tc>
      </w:tr>
      <w:tr w:rsidR="00806FAA" w14:paraId="444578B0" w14:textId="77777777" w:rsidTr="00806FAA">
        <w:trPr>
          <w:trHeight w:val="1768"/>
        </w:trPr>
        <w:tc>
          <w:tcPr>
            <w:tcW w:w="3320" w:type="dxa"/>
          </w:tcPr>
          <w:p w14:paraId="36A2F720" w14:textId="77777777" w:rsidR="00806FAA" w:rsidRDefault="00806FAA" w:rsidP="002E6C56">
            <w:pPr>
              <w:pStyle w:val="TableParagraph"/>
              <w:ind w:left="107" w:right="127"/>
              <w:rPr>
                <w:sz w:val="20"/>
              </w:rPr>
            </w:pPr>
            <w:r>
              <w:rPr>
                <w:color w:val="365F91"/>
                <w:sz w:val="20"/>
              </w:rPr>
              <w:t>A</w:t>
            </w:r>
            <w:r>
              <w:rPr>
                <w:color w:val="365F91"/>
                <w:spacing w:val="-9"/>
                <w:sz w:val="20"/>
              </w:rPr>
              <w:t xml:space="preserve"> </w:t>
            </w:r>
            <w:r>
              <w:rPr>
                <w:color w:val="365F91"/>
                <w:sz w:val="20"/>
              </w:rPr>
              <w:t>guide</w:t>
            </w:r>
            <w:r>
              <w:rPr>
                <w:color w:val="365F91"/>
                <w:spacing w:val="-9"/>
                <w:sz w:val="20"/>
              </w:rPr>
              <w:t xml:space="preserve"> </w:t>
            </w:r>
            <w:r>
              <w:rPr>
                <w:color w:val="365F91"/>
                <w:sz w:val="20"/>
              </w:rPr>
              <w:t>to</w:t>
            </w:r>
            <w:r>
              <w:rPr>
                <w:color w:val="365F91"/>
                <w:spacing w:val="-7"/>
                <w:sz w:val="20"/>
              </w:rPr>
              <w:t xml:space="preserve"> </w:t>
            </w:r>
            <w:r>
              <w:rPr>
                <w:color w:val="365F91"/>
                <w:sz w:val="20"/>
              </w:rPr>
              <w:t>the</w:t>
            </w:r>
            <w:r>
              <w:rPr>
                <w:color w:val="365F91"/>
                <w:spacing w:val="-8"/>
                <w:sz w:val="20"/>
              </w:rPr>
              <w:t xml:space="preserve"> </w:t>
            </w:r>
            <w:r>
              <w:rPr>
                <w:color w:val="365F91"/>
                <w:sz w:val="20"/>
              </w:rPr>
              <w:t>autumn</w:t>
            </w:r>
            <w:r>
              <w:rPr>
                <w:color w:val="365F91"/>
                <w:spacing w:val="-7"/>
                <w:sz w:val="20"/>
              </w:rPr>
              <w:t xml:space="preserve"> </w:t>
            </w:r>
            <w:r>
              <w:rPr>
                <w:color w:val="365F91"/>
                <w:sz w:val="20"/>
              </w:rPr>
              <w:t xml:space="preserve">COVID-19 </w:t>
            </w:r>
            <w:r>
              <w:rPr>
                <w:color w:val="365F91"/>
                <w:spacing w:val="-2"/>
                <w:sz w:val="20"/>
              </w:rPr>
              <w:t>vaccination</w:t>
            </w:r>
          </w:p>
        </w:tc>
        <w:tc>
          <w:tcPr>
            <w:tcW w:w="8445" w:type="dxa"/>
          </w:tcPr>
          <w:p w14:paraId="24EF49D6" w14:textId="77777777" w:rsidR="00806FAA" w:rsidRDefault="00806FAA" w:rsidP="002E6C56">
            <w:pPr>
              <w:pStyle w:val="TableParagraph"/>
              <w:ind w:left="107"/>
              <w:rPr>
                <w:sz w:val="20"/>
              </w:rPr>
            </w:pPr>
            <w:hyperlink r:id="rId74">
              <w:r>
                <w:rPr>
                  <w:color w:val="0000FF"/>
                  <w:spacing w:val="-2"/>
                  <w:sz w:val="20"/>
                  <w:u w:val="single" w:color="0000FF"/>
                </w:rPr>
                <w:t>https://assets.publishing.service.gov.uk/media/68b8a19fb0a373a01819fdce/UKHSA_COVID-</w:t>
              </w:r>
            </w:hyperlink>
            <w:r>
              <w:rPr>
                <w:color w:val="0000FF"/>
                <w:spacing w:val="-2"/>
                <w:sz w:val="20"/>
              </w:rPr>
              <w:t xml:space="preserve"> </w:t>
            </w:r>
            <w:hyperlink r:id="rId75">
              <w:r>
                <w:rPr>
                  <w:color w:val="0000FF"/>
                  <w:spacing w:val="-2"/>
                  <w:sz w:val="20"/>
                  <w:u w:val="single" w:color="0000FF"/>
                </w:rPr>
                <w:t>19_patient_leaflet_autumn_2025_programme_WEB.pdf</w:t>
              </w:r>
            </w:hyperlink>
          </w:p>
        </w:tc>
        <w:tc>
          <w:tcPr>
            <w:tcW w:w="3548" w:type="dxa"/>
          </w:tcPr>
          <w:p w14:paraId="0AF06DF6" w14:textId="77777777" w:rsidR="00806FAA" w:rsidRDefault="00806FAA" w:rsidP="002E6C56">
            <w:pPr>
              <w:pStyle w:val="TableParagraph"/>
              <w:spacing w:before="1"/>
              <w:rPr>
                <w:sz w:val="5"/>
              </w:rPr>
            </w:pPr>
          </w:p>
          <w:p w14:paraId="44B73A54" w14:textId="77777777" w:rsidR="00806FAA" w:rsidRDefault="00806FAA" w:rsidP="002E6C56">
            <w:pPr>
              <w:pStyle w:val="TableParagraph"/>
              <w:ind w:left="421"/>
              <w:rPr>
                <w:sz w:val="20"/>
              </w:rPr>
            </w:pPr>
            <w:r>
              <w:rPr>
                <w:noProof/>
                <w:sz w:val="20"/>
              </w:rPr>
              <w:drawing>
                <wp:inline distT="0" distB="0" distL="0" distR="0" wp14:anchorId="3AA01FA3" wp14:editId="7B2D96F0">
                  <wp:extent cx="787357" cy="1072896"/>
                  <wp:effectExtent l="0" t="0" r="0" b="0"/>
                  <wp:docPr id="34" name="Image 34" descr="A poster of a couple of peop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poster of a couple of people&#10;&#10;AI-generated content may be incorrect."/>
                          <pic:cNvPicPr/>
                        </pic:nvPicPr>
                        <pic:blipFill>
                          <a:blip r:embed="rId76" cstate="print"/>
                          <a:stretch>
                            <a:fillRect/>
                          </a:stretch>
                        </pic:blipFill>
                        <pic:spPr>
                          <a:xfrm>
                            <a:off x="0" y="0"/>
                            <a:ext cx="787357" cy="1072896"/>
                          </a:xfrm>
                          <a:prstGeom prst="rect">
                            <a:avLst/>
                          </a:prstGeom>
                        </pic:spPr>
                      </pic:pic>
                    </a:graphicData>
                  </a:graphic>
                </wp:inline>
              </w:drawing>
            </w:r>
          </w:p>
        </w:tc>
      </w:tr>
      <w:tr w:rsidR="00806FAA" w14:paraId="56C2C052" w14:textId="77777777" w:rsidTr="00806FAA">
        <w:trPr>
          <w:trHeight w:val="1660"/>
        </w:trPr>
        <w:tc>
          <w:tcPr>
            <w:tcW w:w="3320" w:type="dxa"/>
          </w:tcPr>
          <w:p w14:paraId="3833DF6A" w14:textId="77777777" w:rsidR="00806FAA" w:rsidRDefault="00806FAA" w:rsidP="002E6C56">
            <w:pPr>
              <w:pStyle w:val="TableParagraph"/>
              <w:ind w:left="107" w:right="127"/>
              <w:rPr>
                <w:sz w:val="20"/>
              </w:rPr>
            </w:pPr>
            <w:r>
              <w:rPr>
                <w:color w:val="365F91"/>
                <w:sz w:val="20"/>
              </w:rPr>
              <w:t>Information</w:t>
            </w:r>
            <w:r>
              <w:rPr>
                <w:color w:val="365F91"/>
                <w:spacing w:val="-14"/>
                <w:sz w:val="20"/>
              </w:rPr>
              <w:t xml:space="preserve"> </w:t>
            </w:r>
            <w:r>
              <w:rPr>
                <w:color w:val="365F91"/>
                <w:sz w:val="20"/>
              </w:rPr>
              <w:t>on</w:t>
            </w:r>
            <w:r>
              <w:rPr>
                <w:color w:val="365F91"/>
                <w:spacing w:val="-13"/>
                <w:sz w:val="20"/>
              </w:rPr>
              <w:t xml:space="preserve"> </w:t>
            </w:r>
            <w:r>
              <w:rPr>
                <w:color w:val="365F91"/>
                <w:sz w:val="20"/>
              </w:rPr>
              <w:t>COVID-19</w:t>
            </w:r>
            <w:r>
              <w:rPr>
                <w:color w:val="365F91"/>
                <w:spacing w:val="-12"/>
                <w:sz w:val="20"/>
              </w:rPr>
              <w:t xml:space="preserve"> </w:t>
            </w:r>
            <w:r>
              <w:rPr>
                <w:color w:val="365F91"/>
                <w:sz w:val="20"/>
              </w:rPr>
              <w:t>easy read guide</w:t>
            </w:r>
          </w:p>
        </w:tc>
        <w:tc>
          <w:tcPr>
            <w:tcW w:w="8445" w:type="dxa"/>
          </w:tcPr>
          <w:p w14:paraId="390EB96E" w14:textId="77777777" w:rsidR="00806FAA" w:rsidRDefault="00806FAA" w:rsidP="002E6C56">
            <w:pPr>
              <w:pStyle w:val="TableParagraph"/>
              <w:ind w:left="107" w:right="1526"/>
              <w:rPr>
                <w:sz w:val="20"/>
              </w:rPr>
            </w:pPr>
            <w:hyperlink r:id="rId77">
              <w:r>
                <w:rPr>
                  <w:color w:val="0000FF"/>
                  <w:spacing w:val="-2"/>
                  <w:sz w:val="20"/>
                  <w:u w:val="single" w:color="0000FF"/>
                </w:rPr>
                <w:t>https://www.gov.uk/government/publications/covid-19-vaccination-easy-read-</w:t>
              </w:r>
            </w:hyperlink>
            <w:r>
              <w:rPr>
                <w:color w:val="0000FF"/>
                <w:spacing w:val="-2"/>
                <w:sz w:val="20"/>
              </w:rPr>
              <w:t xml:space="preserve"> </w:t>
            </w:r>
            <w:hyperlink r:id="rId78">
              <w:r>
                <w:rPr>
                  <w:color w:val="0000FF"/>
                  <w:spacing w:val="-2"/>
                  <w:sz w:val="20"/>
                  <w:u w:val="single" w:color="0000FF"/>
                </w:rPr>
                <w:t>resources/information-on-covid-19-vaccination-easy-read-guide</w:t>
              </w:r>
            </w:hyperlink>
          </w:p>
        </w:tc>
        <w:tc>
          <w:tcPr>
            <w:tcW w:w="3548" w:type="dxa"/>
          </w:tcPr>
          <w:p w14:paraId="04EC7539" w14:textId="77777777" w:rsidR="00806FAA" w:rsidRDefault="00806FAA" w:rsidP="002E6C56">
            <w:pPr>
              <w:pStyle w:val="TableParagraph"/>
              <w:spacing w:before="6"/>
              <w:rPr>
                <w:sz w:val="3"/>
              </w:rPr>
            </w:pPr>
          </w:p>
          <w:p w14:paraId="7E59D163" w14:textId="77777777" w:rsidR="00806FAA" w:rsidRDefault="00806FAA" w:rsidP="002E6C56">
            <w:pPr>
              <w:pStyle w:val="TableParagraph"/>
              <w:ind w:left="431"/>
              <w:rPr>
                <w:sz w:val="20"/>
              </w:rPr>
            </w:pPr>
            <w:r>
              <w:rPr>
                <w:noProof/>
                <w:sz w:val="20"/>
              </w:rPr>
              <w:drawing>
                <wp:inline distT="0" distB="0" distL="0" distR="0" wp14:anchorId="601DE87D" wp14:editId="766CEE41">
                  <wp:extent cx="711628" cy="101165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9" cstate="print"/>
                          <a:stretch>
                            <a:fillRect/>
                          </a:stretch>
                        </pic:blipFill>
                        <pic:spPr>
                          <a:xfrm>
                            <a:off x="0" y="0"/>
                            <a:ext cx="711628" cy="1011650"/>
                          </a:xfrm>
                          <a:prstGeom prst="rect">
                            <a:avLst/>
                          </a:prstGeom>
                        </pic:spPr>
                      </pic:pic>
                    </a:graphicData>
                  </a:graphic>
                </wp:inline>
              </w:drawing>
            </w:r>
          </w:p>
        </w:tc>
      </w:tr>
      <w:tr w:rsidR="00806FAA" w14:paraId="1013DB7D" w14:textId="77777777" w:rsidTr="00806FAA">
        <w:trPr>
          <w:trHeight w:val="1559"/>
        </w:trPr>
        <w:tc>
          <w:tcPr>
            <w:tcW w:w="3320" w:type="dxa"/>
          </w:tcPr>
          <w:p w14:paraId="0858DF49" w14:textId="77777777" w:rsidR="00806FAA" w:rsidRDefault="00806FAA" w:rsidP="002E6C56">
            <w:pPr>
              <w:pStyle w:val="TableParagraph"/>
              <w:spacing w:line="229" w:lineRule="exact"/>
              <w:ind w:left="107"/>
              <w:rPr>
                <w:sz w:val="20"/>
              </w:rPr>
            </w:pPr>
            <w:r>
              <w:rPr>
                <w:color w:val="365F91"/>
                <w:spacing w:val="-5"/>
                <w:sz w:val="20"/>
              </w:rPr>
              <w:t>Flu</w:t>
            </w:r>
          </w:p>
        </w:tc>
        <w:tc>
          <w:tcPr>
            <w:tcW w:w="8445" w:type="dxa"/>
          </w:tcPr>
          <w:p w14:paraId="547AB0A9" w14:textId="77777777" w:rsidR="00806FAA" w:rsidRDefault="00806FAA" w:rsidP="002E6C56">
            <w:pPr>
              <w:pStyle w:val="TableParagraph"/>
              <w:spacing w:line="229" w:lineRule="exact"/>
              <w:ind w:left="328"/>
              <w:rPr>
                <w:sz w:val="20"/>
              </w:rPr>
            </w:pPr>
            <w:hyperlink r:id="rId80">
              <w:r>
                <w:rPr>
                  <w:color w:val="006FC0"/>
                  <w:sz w:val="20"/>
                  <w:u w:val="single" w:color="006FC0"/>
                </w:rPr>
                <w:t>Easy</w:t>
              </w:r>
              <w:r>
                <w:rPr>
                  <w:color w:val="006FC0"/>
                  <w:spacing w:val="-6"/>
                  <w:sz w:val="20"/>
                  <w:u w:val="single" w:color="006FC0"/>
                </w:rPr>
                <w:t xml:space="preserve"> </w:t>
              </w:r>
              <w:r>
                <w:rPr>
                  <w:color w:val="006FC0"/>
                  <w:sz w:val="20"/>
                  <w:u w:val="single" w:color="006FC0"/>
                </w:rPr>
                <w:t>read</w:t>
              </w:r>
              <w:r>
                <w:rPr>
                  <w:color w:val="006FC0"/>
                  <w:spacing w:val="-5"/>
                  <w:sz w:val="20"/>
                  <w:u w:val="single" w:color="006FC0"/>
                </w:rPr>
                <w:t xml:space="preserve"> </w:t>
              </w:r>
              <w:r>
                <w:rPr>
                  <w:color w:val="006FC0"/>
                  <w:sz w:val="20"/>
                  <w:u w:val="single" w:color="006FC0"/>
                </w:rPr>
                <w:t>posters</w:t>
              </w:r>
              <w:r>
                <w:rPr>
                  <w:color w:val="006FC0"/>
                  <w:spacing w:val="-4"/>
                  <w:sz w:val="20"/>
                  <w:u w:val="single" w:color="006FC0"/>
                </w:rPr>
                <w:t xml:space="preserve"> </w:t>
              </w:r>
              <w:r>
                <w:rPr>
                  <w:color w:val="006FC0"/>
                  <w:sz w:val="20"/>
                  <w:u w:val="single" w:color="006FC0"/>
                </w:rPr>
                <w:t>and</w:t>
              </w:r>
              <w:r>
                <w:rPr>
                  <w:color w:val="006FC0"/>
                  <w:spacing w:val="-6"/>
                  <w:sz w:val="20"/>
                  <w:u w:val="single" w:color="006FC0"/>
                </w:rPr>
                <w:t xml:space="preserve"> </w:t>
              </w:r>
              <w:r>
                <w:rPr>
                  <w:color w:val="006FC0"/>
                  <w:sz w:val="20"/>
                  <w:u w:val="single" w:color="006FC0"/>
                </w:rPr>
                <w:t>leaflets</w:t>
              </w:r>
              <w:r>
                <w:rPr>
                  <w:color w:val="006FC0"/>
                  <w:spacing w:val="-5"/>
                  <w:sz w:val="20"/>
                  <w:u w:val="single" w:color="006FC0"/>
                </w:rPr>
                <w:t xml:space="preserve"> </w:t>
              </w:r>
              <w:r>
                <w:rPr>
                  <w:color w:val="006FC0"/>
                  <w:sz w:val="20"/>
                  <w:u w:val="single" w:color="006FC0"/>
                </w:rPr>
                <w:t>on</w:t>
              </w:r>
              <w:r>
                <w:rPr>
                  <w:color w:val="006FC0"/>
                  <w:spacing w:val="-7"/>
                  <w:sz w:val="20"/>
                  <w:u w:val="single" w:color="006FC0"/>
                </w:rPr>
                <w:t xml:space="preserve"> </w:t>
              </w:r>
              <w:r>
                <w:rPr>
                  <w:color w:val="006FC0"/>
                  <w:spacing w:val="-5"/>
                  <w:sz w:val="20"/>
                  <w:u w:val="single" w:color="006FC0"/>
                </w:rPr>
                <w:t>flu</w:t>
              </w:r>
            </w:hyperlink>
          </w:p>
          <w:p w14:paraId="01D825A1" w14:textId="77777777" w:rsidR="00806FAA" w:rsidRDefault="00806FAA" w:rsidP="002E6C56">
            <w:pPr>
              <w:pStyle w:val="TableParagraph"/>
              <w:spacing w:before="178"/>
              <w:ind w:left="328"/>
              <w:rPr>
                <w:sz w:val="20"/>
              </w:rPr>
            </w:pPr>
            <w:hyperlink r:id="rId81">
              <w:r>
                <w:rPr>
                  <w:color w:val="006FC0"/>
                  <w:sz w:val="20"/>
                  <w:u w:val="single" w:color="006FC0"/>
                </w:rPr>
                <w:t>Simple</w:t>
              </w:r>
              <w:r>
                <w:rPr>
                  <w:color w:val="006FC0"/>
                  <w:spacing w:val="-8"/>
                  <w:sz w:val="20"/>
                  <w:u w:val="single" w:color="006FC0"/>
                </w:rPr>
                <w:t xml:space="preserve"> </w:t>
              </w:r>
              <w:r>
                <w:rPr>
                  <w:color w:val="006FC0"/>
                  <w:sz w:val="20"/>
                  <w:u w:val="single" w:color="006FC0"/>
                </w:rPr>
                <w:t>text</w:t>
              </w:r>
              <w:r>
                <w:rPr>
                  <w:color w:val="006FC0"/>
                  <w:spacing w:val="-5"/>
                  <w:sz w:val="20"/>
                  <w:u w:val="single" w:color="006FC0"/>
                </w:rPr>
                <w:t xml:space="preserve"> </w:t>
              </w:r>
              <w:r>
                <w:rPr>
                  <w:color w:val="006FC0"/>
                  <w:sz w:val="20"/>
                  <w:u w:val="single" w:color="006FC0"/>
                </w:rPr>
                <w:t>flu</w:t>
              </w:r>
              <w:r>
                <w:rPr>
                  <w:color w:val="006FC0"/>
                  <w:spacing w:val="-5"/>
                  <w:sz w:val="20"/>
                  <w:u w:val="single" w:color="006FC0"/>
                </w:rPr>
                <w:t xml:space="preserve"> </w:t>
              </w:r>
              <w:r>
                <w:rPr>
                  <w:color w:val="006FC0"/>
                  <w:sz w:val="20"/>
                  <w:u w:val="single" w:color="006FC0"/>
                </w:rPr>
                <w:t>leaflets</w:t>
              </w:r>
              <w:r>
                <w:rPr>
                  <w:color w:val="006FC0"/>
                  <w:spacing w:val="-6"/>
                  <w:sz w:val="20"/>
                  <w:u w:val="single" w:color="006FC0"/>
                </w:rPr>
                <w:t xml:space="preserve"> </w:t>
              </w:r>
              <w:r>
                <w:rPr>
                  <w:color w:val="006FC0"/>
                  <w:sz w:val="20"/>
                  <w:u w:val="single" w:color="006FC0"/>
                </w:rPr>
                <w:t>for</w:t>
              </w:r>
              <w:r>
                <w:rPr>
                  <w:color w:val="006FC0"/>
                  <w:spacing w:val="-5"/>
                  <w:sz w:val="20"/>
                  <w:u w:val="single" w:color="006FC0"/>
                </w:rPr>
                <w:t xml:space="preserve"> </w:t>
              </w:r>
              <w:r>
                <w:rPr>
                  <w:color w:val="006FC0"/>
                  <w:sz w:val="20"/>
                  <w:u w:val="single" w:color="006FC0"/>
                </w:rPr>
                <w:t>adults</w:t>
              </w:r>
              <w:r>
                <w:rPr>
                  <w:color w:val="006FC0"/>
                  <w:spacing w:val="-4"/>
                  <w:sz w:val="20"/>
                  <w:u w:val="single" w:color="006FC0"/>
                </w:rPr>
                <w:t xml:space="preserve"> </w:t>
              </w:r>
              <w:r>
                <w:rPr>
                  <w:color w:val="006FC0"/>
                  <w:sz w:val="20"/>
                  <w:u w:val="single" w:color="006FC0"/>
                </w:rPr>
                <w:t>and</w:t>
              </w:r>
              <w:r>
                <w:rPr>
                  <w:color w:val="006FC0"/>
                  <w:spacing w:val="-7"/>
                  <w:sz w:val="20"/>
                  <w:u w:val="single" w:color="006FC0"/>
                </w:rPr>
                <w:t xml:space="preserve"> </w:t>
              </w:r>
              <w:r>
                <w:rPr>
                  <w:color w:val="006FC0"/>
                  <w:spacing w:val="-2"/>
                  <w:sz w:val="20"/>
                  <w:u w:val="single" w:color="006FC0"/>
                </w:rPr>
                <w:t>children</w:t>
              </w:r>
            </w:hyperlink>
          </w:p>
        </w:tc>
        <w:tc>
          <w:tcPr>
            <w:tcW w:w="3548" w:type="dxa"/>
          </w:tcPr>
          <w:p w14:paraId="5C2849FC" w14:textId="77777777" w:rsidR="00806FAA" w:rsidRDefault="00806FAA" w:rsidP="002E6C56">
            <w:pPr>
              <w:pStyle w:val="TableParagraph"/>
              <w:spacing w:before="9"/>
              <w:rPr>
                <w:sz w:val="7"/>
              </w:rPr>
            </w:pPr>
          </w:p>
          <w:p w14:paraId="10AB20BE" w14:textId="77777777" w:rsidR="00806FAA" w:rsidRDefault="00806FAA" w:rsidP="002E6C56">
            <w:pPr>
              <w:pStyle w:val="TableParagraph"/>
              <w:ind w:left="515"/>
              <w:rPr>
                <w:sz w:val="20"/>
              </w:rPr>
            </w:pPr>
            <w:r>
              <w:rPr>
                <w:noProof/>
                <w:sz w:val="20"/>
              </w:rPr>
              <w:drawing>
                <wp:inline distT="0" distB="0" distL="0" distR="0" wp14:anchorId="4BFD3491" wp14:editId="76DF980E">
                  <wp:extent cx="661920" cy="917448"/>
                  <wp:effectExtent l="0" t="0" r="0" b="0"/>
                  <wp:docPr id="36" name="Image 36" descr="A blue and white poster with people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blue and white poster with people and text&#10;&#10;AI-generated content may be incorrect."/>
                          <pic:cNvPicPr/>
                        </pic:nvPicPr>
                        <pic:blipFill>
                          <a:blip r:embed="rId82" cstate="print"/>
                          <a:stretch>
                            <a:fillRect/>
                          </a:stretch>
                        </pic:blipFill>
                        <pic:spPr>
                          <a:xfrm>
                            <a:off x="0" y="0"/>
                            <a:ext cx="661920" cy="917448"/>
                          </a:xfrm>
                          <a:prstGeom prst="rect">
                            <a:avLst/>
                          </a:prstGeom>
                        </pic:spPr>
                      </pic:pic>
                    </a:graphicData>
                  </a:graphic>
                </wp:inline>
              </w:drawing>
            </w:r>
          </w:p>
        </w:tc>
      </w:tr>
      <w:tr w:rsidR="00806FAA" w14:paraId="58C28CCB" w14:textId="77777777" w:rsidTr="00806FAA">
        <w:trPr>
          <w:trHeight w:val="1631"/>
        </w:trPr>
        <w:tc>
          <w:tcPr>
            <w:tcW w:w="3320" w:type="dxa"/>
          </w:tcPr>
          <w:p w14:paraId="64D8024E" w14:textId="77777777" w:rsidR="00806FAA" w:rsidRDefault="00806FAA" w:rsidP="002E6C56">
            <w:pPr>
              <w:pStyle w:val="TableParagraph"/>
              <w:ind w:left="107" w:right="127"/>
              <w:rPr>
                <w:sz w:val="20"/>
              </w:rPr>
            </w:pPr>
            <w:r>
              <w:rPr>
                <w:color w:val="365F91"/>
                <w:sz w:val="20"/>
              </w:rPr>
              <w:t>British</w:t>
            </w:r>
            <w:r>
              <w:rPr>
                <w:color w:val="365F91"/>
                <w:spacing w:val="-14"/>
                <w:sz w:val="20"/>
              </w:rPr>
              <w:t xml:space="preserve"> </w:t>
            </w:r>
            <w:r>
              <w:rPr>
                <w:color w:val="365F91"/>
                <w:sz w:val="20"/>
              </w:rPr>
              <w:t>Islamic</w:t>
            </w:r>
            <w:r>
              <w:rPr>
                <w:color w:val="365F91"/>
                <w:spacing w:val="-14"/>
                <w:sz w:val="20"/>
              </w:rPr>
              <w:t xml:space="preserve"> </w:t>
            </w:r>
            <w:r>
              <w:rPr>
                <w:color w:val="365F91"/>
                <w:sz w:val="20"/>
              </w:rPr>
              <w:t>Flu</w:t>
            </w:r>
            <w:r>
              <w:rPr>
                <w:color w:val="365F91"/>
                <w:spacing w:val="-13"/>
                <w:sz w:val="20"/>
              </w:rPr>
              <w:t xml:space="preserve"> </w:t>
            </w:r>
            <w:r>
              <w:rPr>
                <w:color w:val="365F91"/>
                <w:sz w:val="20"/>
              </w:rPr>
              <w:t xml:space="preserve">Vaccination </w:t>
            </w:r>
            <w:r>
              <w:rPr>
                <w:color w:val="365F91"/>
                <w:spacing w:val="-2"/>
                <w:sz w:val="20"/>
              </w:rPr>
              <w:t>Guidance</w:t>
            </w:r>
          </w:p>
        </w:tc>
        <w:tc>
          <w:tcPr>
            <w:tcW w:w="8445" w:type="dxa"/>
          </w:tcPr>
          <w:p w14:paraId="4DDD5782" w14:textId="77777777" w:rsidR="00806FAA" w:rsidRDefault="00806FAA" w:rsidP="002E6C56">
            <w:pPr>
              <w:pStyle w:val="TableParagraph"/>
              <w:spacing w:before="2"/>
              <w:ind w:left="328"/>
              <w:rPr>
                <w:sz w:val="20"/>
              </w:rPr>
            </w:pPr>
            <w:hyperlink r:id="rId83">
              <w:r>
                <w:rPr>
                  <w:color w:val="006FC0"/>
                  <w:sz w:val="20"/>
                  <w:u w:val="single" w:color="006FC0"/>
                </w:rPr>
                <w:t>BIMA</w:t>
              </w:r>
              <w:r>
                <w:rPr>
                  <w:color w:val="006FC0"/>
                  <w:spacing w:val="-8"/>
                  <w:sz w:val="20"/>
                  <w:u w:val="single" w:color="006FC0"/>
                </w:rPr>
                <w:t xml:space="preserve"> </w:t>
              </w:r>
              <w:r>
                <w:rPr>
                  <w:color w:val="006FC0"/>
                  <w:sz w:val="20"/>
                  <w:u w:val="single" w:color="006FC0"/>
                </w:rPr>
                <w:t>Flu</w:t>
              </w:r>
              <w:r>
                <w:rPr>
                  <w:color w:val="006FC0"/>
                  <w:spacing w:val="-8"/>
                  <w:sz w:val="20"/>
                  <w:u w:val="single" w:color="006FC0"/>
                </w:rPr>
                <w:t xml:space="preserve"> </w:t>
              </w:r>
              <w:r>
                <w:rPr>
                  <w:color w:val="006FC0"/>
                  <w:sz w:val="20"/>
                  <w:u w:val="single" w:color="006FC0"/>
                </w:rPr>
                <w:t>Vaccination</w:t>
              </w:r>
              <w:r>
                <w:rPr>
                  <w:color w:val="006FC0"/>
                  <w:spacing w:val="-8"/>
                  <w:sz w:val="20"/>
                  <w:u w:val="single" w:color="006FC0"/>
                </w:rPr>
                <w:t xml:space="preserve"> </w:t>
              </w:r>
              <w:r>
                <w:rPr>
                  <w:color w:val="006FC0"/>
                  <w:sz w:val="20"/>
                  <w:u w:val="single" w:color="006FC0"/>
                </w:rPr>
                <w:t>Guidance</w:t>
              </w:r>
              <w:r>
                <w:rPr>
                  <w:color w:val="006FC0"/>
                  <w:spacing w:val="-6"/>
                  <w:sz w:val="20"/>
                  <w:u w:val="single" w:color="006FC0"/>
                </w:rPr>
                <w:t xml:space="preserve"> </w:t>
              </w:r>
              <w:r>
                <w:rPr>
                  <w:color w:val="006FC0"/>
                  <w:sz w:val="20"/>
                  <w:u w:val="single" w:color="006FC0"/>
                </w:rPr>
                <w:t>|</w:t>
              </w:r>
              <w:r>
                <w:rPr>
                  <w:color w:val="006FC0"/>
                  <w:spacing w:val="-9"/>
                  <w:sz w:val="20"/>
                  <w:u w:val="single" w:color="006FC0"/>
                </w:rPr>
                <w:t xml:space="preserve"> </w:t>
              </w:r>
              <w:r>
                <w:rPr>
                  <w:color w:val="006FC0"/>
                  <w:sz w:val="20"/>
                  <w:u w:val="single" w:color="006FC0"/>
                </w:rPr>
                <w:t>British</w:t>
              </w:r>
              <w:r>
                <w:rPr>
                  <w:color w:val="006FC0"/>
                  <w:spacing w:val="-6"/>
                  <w:sz w:val="20"/>
                  <w:u w:val="single" w:color="006FC0"/>
                </w:rPr>
                <w:t xml:space="preserve"> </w:t>
              </w:r>
              <w:r>
                <w:rPr>
                  <w:color w:val="006FC0"/>
                  <w:sz w:val="20"/>
                  <w:u w:val="single" w:color="006FC0"/>
                </w:rPr>
                <w:t>Islamic</w:t>
              </w:r>
              <w:r>
                <w:rPr>
                  <w:color w:val="006FC0"/>
                  <w:spacing w:val="-7"/>
                  <w:sz w:val="20"/>
                  <w:u w:val="single" w:color="006FC0"/>
                </w:rPr>
                <w:t xml:space="preserve"> </w:t>
              </w:r>
              <w:r>
                <w:rPr>
                  <w:color w:val="006FC0"/>
                  <w:sz w:val="20"/>
                  <w:u w:val="single" w:color="006FC0"/>
                </w:rPr>
                <w:t>Medical</w:t>
              </w:r>
              <w:r>
                <w:rPr>
                  <w:color w:val="006FC0"/>
                  <w:spacing w:val="-7"/>
                  <w:sz w:val="20"/>
                  <w:u w:val="single" w:color="006FC0"/>
                </w:rPr>
                <w:t xml:space="preserve"> </w:t>
              </w:r>
              <w:r>
                <w:rPr>
                  <w:color w:val="006FC0"/>
                  <w:spacing w:val="-2"/>
                  <w:sz w:val="20"/>
                  <w:u w:val="single" w:color="006FC0"/>
                </w:rPr>
                <w:t>Association</w:t>
              </w:r>
            </w:hyperlink>
          </w:p>
        </w:tc>
        <w:tc>
          <w:tcPr>
            <w:tcW w:w="3548" w:type="dxa"/>
          </w:tcPr>
          <w:p w14:paraId="3F72E2A7" w14:textId="77777777" w:rsidR="00806FAA" w:rsidRDefault="00806FAA" w:rsidP="002E6C56">
            <w:pPr>
              <w:pStyle w:val="TableParagraph"/>
              <w:spacing w:before="8"/>
              <w:rPr>
                <w:sz w:val="8"/>
              </w:rPr>
            </w:pPr>
          </w:p>
          <w:p w14:paraId="356E04FF" w14:textId="77777777" w:rsidR="00806FAA" w:rsidRDefault="00806FAA" w:rsidP="002E6C56">
            <w:pPr>
              <w:pStyle w:val="TableParagraph"/>
              <w:ind w:left="511"/>
              <w:rPr>
                <w:sz w:val="20"/>
              </w:rPr>
            </w:pPr>
            <w:r>
              <w:rPr>
                <w:noProof/>
                <w:sz w:val="20"/>
              </w:rPr>
              <w:drawing>
                <wp:inline distT="0" distB="0" distL="0" distR="0" wp14:anchorId="7B958BBF" wp14:editId="7AD93E07">
                  <wp:extent cx="701394" cy="958405"/>
                  <wp:effectExtent l="0" t="0" r="0" b="0"/>
                  <wp:docPr id="37" name="Image 37" descr="A poster with text and images of people and a pers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poster with text and images of people and a person&#10;&#10;AI-generated content may be incorrect."/>
                          <pic:cNvPicPr/>
                        </pic:nvPicPr>
                        <pic:blipFill>
                          <a:blip r:embed="rId84" cstate="print"/>
                          <a:stretch>
                            <a:fillRect/>
                          </a:stretch>
                        </pic:blipFill>
                        <pic:spPr>
                          <a:xfrm>
                            <a:off x="0" y="0"/>
                            <a:ext cx="701394" cy="958405"/>
                          </a:xfrm>
                          <a:prstGeom prst="rect">
                            <a:avLst/>
                          </a:prstGeom>
                        </pic:spPr>
                      </pic:pic>
                    </a:graphicData>
                  </a:graphic>
                </wp:inline>
              </w:drawing>
            </w:r>
          </w:p>
        </w:tc>
      </w:tr>
    </w:tbl>
    <w:p w14:paraId="66E2C3AC" w14:textId="03AFB7DB" w:rsidR="007547FF" w:rsidRDefault="007547FF"/>
    <w:sectPr w:rsidR="007547FF" w:rsidSect="00B262E4">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177F1" w14:textId="77777777" w:rsidR="002B19CF" w:rsidRDefault="002B19CF" w:rsidP="008124C1">
      <w:pPr>
        <w:spacing w:after="0" w:line="240" w:lineRule="auto"/>
      </w:pPr>
      <w:r>
        <w:separator/>
      </w:r>
    </w:p>
  </w:endnote>
  <w:endnote w:type="continuationSeparator" w:id="0">
    <w:p w14:paraId="06068C3C" w14:textId="77777777" w:rsidR="002B19CF" w:rsidRDefault="002B19CF" w:rsidP="00812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A915" w14:textId="77777777" w:rsidR="00882275" w:rsidRDefault="00882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141863"/>
      <w:docPartObj>
        <w:docPartGallery w:val="Page Numbers (Bottom of Page)"/>
        <w:docPartUnique/>
      </w:docPartObj>
    </w:sdtPr>
    <w:sdtEndPr/>
    <w:sdtContent>
      <w:p w14:paraId="649D7EBC" w14:textId="7A354255" w:rsidR="008124C1" w:rsidRDefault="008124C1">
        <w:pPr>
          <w:pStyle w:val="Footer"/>
          <w:jc w:val="center"/>
        </w:pPr>
        <w:r>
          <w:fldChar w:fldCharType="begin"/>
        </w:r>
        <w:r>
          <w:instrText>PAGE   \* MERGEFORMAT</w:instrText>
        </w:r>
        <w:r>
          <w:fldChar w:fldCharType="separate"/>
        </w:r>
        <w:r>
          <w:t>2</w:t>
        </w:r>
        <w:r>
          <w:fldChar w:fldCharType="end"/>
        </w:r>
      </w:p>
    </w:sdtContent>
  </w:sdt>
  <w:p w14:paraId="52BF8552" w14:textId="77777777" w:rsidR="008124C1" w:rsidRDefault="008124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A9E3" w14:textId="77777777" w:rsidR="00882275" w:rsidRDefault="00882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74CA2" w14:textId="77777777" w:rsidR="002B19CF" w:rsidRDefault="002B19CF" w:rsidP="008124C1">
      <w:pPr>
        <w:spacing w:after="0" w:line="240" w:lineRule="auto"/>
      </w:pPr>
      <w:r>
        <w:separator/>
      </w:r>
    </w:p>
  </w:footnote>
  <w:footnote w:type="continuationSeparator" w:id="0">
    <w:p w14:paraId="38C2B6A7" w14:textId="77777777" w:rsidR="002B19CF" w:rsidRDefault="002B19CF" w:rsidP="00812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C855" w14:textId="77777777" w:rsidR="00882275" w:rsidRDefault="00882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1D9E" w14:textId="3FF83D01" w:rsidR="00A54C67" w:rsidRPr="00A54C67" w:rsidRDefault="001821C5" w:rsidP="00A54C67">
    <w:pPr>
      <w:pStyle w:val="Header"/>
    </w:pPr>
    <w:r>
      <w:rPr>
        <w:noProof/>
      </w:rPr>
      <w:drawing>
        <wp:anchor distT="0" distB="0" distL="114300" distR="114300" simplePos="0" relativeHeight="251658241" behindDoc="0" locked="0" layoutInCell="1" allowOverlap="1" wp14:anchorId="117E3227" wp14:editId="7A500A4A">
          <wp:simplePos x="0" y="0"/>
          <wp:positionH relativeFrom="page">
            <wp:align>left</wp:align>
          </wp:positionH>
          <wp:positionV relativeFrom="paragraph">
            <wp:posOffset>-345412</wp:posOffset>
          </wp:positionV>
          <wp:extent cx="2541402" cy="962108"/>
          <wp:effectExtent l="0" t="0" r="0" b="0"/>
          <wp:wrapNone/>
          <wp:docPr id="1971738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1402" cy="962108"/>
                  </a:xfrm>
                  <a:prstGeom prst="rect">
                    <a:avLst/>
                  </a:prstGeom>
                  <a:noFill/>
                </pic:spPr>
              </pic:pic>
            </a:graphicData>
          </a:graphic>
          <wp14:sizeRelH relativeFrom="margin">
            <wp14:pctWidth>0</wp14:pctWidth>
          </wp14:sizeRelH>
          <wp14:sizeRelV relativeFrom="margin">
            <wp14:pctHeight>0</wp14:pctHeight>
          </wp14:sizeRelV>
        </wp:anchor>
      </w:drawing>
    </w:r>
    <w:r w:rsidR="00A54C67" w:rsidRPr="00A54C67">
      <w:rPr>
        <w:noProof/>
      </w:rPr>
      <w:drawing>
        <wp:anchor distT="0" distB="0" distL="114300" distR="114300" simplePos="0" relativeHeight="251658240" behindDoc="0" locked="0" layoutInCell="1" allowOverlap="1" wp14:anchorId="1337A7EE" wp14:editId="748843D3">
          <wp:simplePos x="0" y="0"/>
          <wp:positionH relativeFrom="page">
            <wp:align>right</wp:align>
          </wp:positionH>
          <wp:positionV relativeFrom="paragraph">
            <wp:posOffset>-322718</wp:posOffset>
          </wp:positionV>
          <wp:extent cx="2041239" cy="898498"/>
          <wp:effectExtent l="0" t="0" r="0" b="0"/>
          <wp:wrapThrough wrapText="bothSides">
            <wp:wrapPolygon edited="0">
              <wp:start x="0" y="0"/>
              <wp:lineTo x="0" y="21081"/>
              <wp:lineTo x="21371" y="21081"/>
              <wp:lineTo x="21371" y="0"/>
              <wp:lineTo x="0" y="0"/>
            </wp:wrapPolygon>
          </wp:wrapThrough>
          <wp:docPr id="1995094080" name="Picture 1"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94080" name="Picture 1" descr="A black and white sign&#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1239" cy="898498"/>
                  </a:xfrm>
                  <a:prstGeom prst="rect">
                    <a:avLst/>
                  </a:prstGeom>
                  <a:noFill/>
                  <a:ln>
                    <a:noFill/>
                  </a:ln>
                </pic:spPr>
              </pic:pic>
            </a:graphicData>
          </a:graphic>
        </wp:anchor>
      </w:drawing>
    </w:r>
  </w:p>
  <w:p w14:paraId="39A8B3A0" w14:textId="77777777" w:rsidR="00882275" w:rsidRDefault="00882275">
    <w:pPr>
      <w:pStyle w:val="Header"/>
    </w:pPr>
  </w:p>
  <w:p w14:paraId="013394AC" w14:textId="77777777" w:rsidR="00882275" w:rsidRDefault="00882275">
    <w:pPr>
      <w:pStyle w:val="Header"/>
    </w:pPr>
  </w:p>
  <w:p w14:paraId="1EC2851B" w14:textId="77777777" w:rsidR="00882275" w:rsidRDefault="008822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67CB" w14:textId="77777777" w:rsidR="00882275" w:rsidRDefault="00882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02732A31"/>
    <w:multiLevelType w:val="hybridMultilevel"/>
    <w:tmpl w:val="C08C5C1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15191F3E"/>
    <w:multiLevelType w:val="hybridMultilevel"/>
    <w:tmpl w:val="A42A6D2A"/>
    <w:lvl w:ilvl="0" w:tplc="08090001">
      <w:start w:val="1"/>
      <w:numFmt w:val="bullet"/>
      <w:lvlText w:val=""/>
      <w:lvlJc w:val="left"/>
      <w:pPr>
        <w:ind w:left="465" w:hanging="360"/>
      </w:pPr>
      <w:rPr>
        <w:rFonts w:ascii="Symbol" w:hAnsi="Symbo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 w15:restartNumberingAfterBreak="0">
    <w:nsid w:val="15FC409D"/>
    <w:multiLevelType w:val="hybridMultilevel"/>
    <w:tmpl w:val="FFFFFFFF"/>
    <w:lvl w:ilvl="0" w:tplc="6BC2580C">
      <w:start w:val="1"/>
      <w:numFmt w:val="bullet"/>
      <w:lvlText w:val="-"/>
      <w:lvlJc w:val="left"/>
      <w:pPr>
        <w:ind w:left="720" w:hanging="360"/>
      </w:pPr>
      <w:rPr>
        <w:rFonts w:ascii="Aptos" w:hAnsi="Aptos" w:hint="default"/>
      </w:rPr>
    </w:lvl>
    <w:lvl w:ilvl="1" w:tplc="38208BA4">
      <w:start w:val="1"/>
      <w:numFmt w:val="bullet"/>
      <w:lvlText w:val="o"/>
      <w:lvlJc w:val="left"/>
      <w:pPr>
        <w:ind w:left="1440" w:hanging="360"/>
      </w:pPr>
      <w:rPr>
        <w:rFonts w:ascii="Courier New" w:hAnsi="Courier New" w:hint="default"/>
      </w:rPr>
    </w:lvl>
    <w:lvl w:ilvl="2" w:tplc="AF02701A">
      <w:start w:val="1"/>
      <w:numFmt w:val="bullet"/>
      <w:lvlText w:val=""/>
      <w:lvlJc w:val="left"/>
      <w:pPr>
        <w:ind w:left="2160" w:hanging="360"/>
      </w:pPr>
      <w:rPr>
        <w:rFonts w:ascii="Wingdings" w:hAnsi="Wingdings" w:hint="default"/>
      </w:rPr>
    </w:lvl>
    <w:lvl w:ilvl="3" w:tplc="34AE49D8">
      <w:start w:val="1"/>
      <w:numFmt w:val="bullet"/>
      <w:lvlText w:val=""/>
      <w:lvlJc w:val="left"/>
      <w:pPr>
        <w:ind w:left="2880" w:hanging="360"/>
      </w:pPr>
      <w:rPr>
        <w:rFonts w:ascii="Symbol" w:hAnsi="Symbol" w:hint="default"/>
      </w:rPr>
    </w:lvl>
    <w:lvl w:ilvl="4" w:tplc="5CDA74C2">
      <w:start w:val="1"/>
      <w:numFmt w:val="bullet"/>
      <w:lvlText w:val="o"/>
      <w:lvlJc w:val="left"/>
      <w:pPr>
        <w:ind w:left="3600" w:hanging="360"/>
      </w:pPr>
      <w:rPr>
        <w:rFonts w:ascii="Courier New" w:hAnsi="Courier New" w:hint="default"/>
      </w:rPr>
    </w:lvl>
    <w:lvl w:ilvl="5" w:tplc="AC22FEAC">
      <w:start w:val="1"/>
      <w:numFmt w:val="bullet"/>
      <w:lvlText w:val=""/>
      <w:lvlJc w:val="left"/>
      <w:pPr>
        <w:ind w:left="4320" w:hanging="360"/>
      </w:pPr>
      <w:rPr>
        <w:rFonts w:ascii="Wingdings" w:hAnsi="Wingdings" w:hint="default"/>
      </w:rPr>
    </w:lvl>
    <w:lvl w:ilvl="6" w:tplc="BCA6DA66">
      <w:start w:val="1"/>
      <w:numFmt w:val="bullet"/>
      <w:lvlText w:val=""/>
      <w:lvlJc w:val="left"/>
      <w:pPr>
        <w:ind w:left="5040" w:hanging="360"/>
      </w:pPr>
      <w:rPr>
        <w:rFonts w:ascii="Symbol" w:hAnsi="Symbol" w:hint="default"/>
      </w:rPr>
    </w:lvl>
    <w:lvl w:ilvl="7" w:tplc="3E2217EC">
      <w:start w:val="1"/>
      <w:numFmt w:val="bullet"/>
      <w:lvlText w:val="o"/>
      <w:lvlJc w:val="left"/>
      <w:pPr>
        <w:ind w:left="5760" w:hanging="360"/>
      </w:pPr>
      <w:rPr>
        <w:rFonts w:ascii="Courier New" w:hAnsi="Courier New" w:hint="default"/>
      </w:rPr>
    </w:lvl>
    <w:lvl w:ilvl="8" w:tplc="F934D0D2">
      <w:start w:val="1"/>
      <w:numFmt w:val="bullet"/>
      <w:lvlText w:val=""/>
      <w:lvlJc w:val="left"/>
      <w:pPr>
        <w:ind w:left="6480" w:hanging="360"/>
      </w:pPr>
      <w:rPr>
        <w:rFonts w:ascii="Wingdings" w:hAnsi="Wingdings" w:hint="default"/>
      </w:rPr>
    </w:lvl>
  </w:abstractNum>
  <w:abstractNum w:abstractNumId="3" w15:restartNumberingAfterBreak="0">
    <w:nsid w:val="1FC03116"/>
    <w:multiLevelType w:val="multilevel"/>
    <w:tmpl w:val="CB5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A7EA9"/>
    <w:multiLevelType w:val="multilevel"/>
    <w:tmpl w:val="D292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5F31FD"/>
    <w:multiLevelType w:val="multilevel"/>
    <w:tmpl w:val="F618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B6413E"/>
    <w:multiLevelType w:val="multilevel"/>
    <w:tmpl w:val="2D1A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32316"/>
    <w:multiLevelType w:val="hybridMultilevel"/>
    <w:tmpl w:val="58AA0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A47EDC"/>
    <w:multiLevelType w:val="hybridMultilevel"/>
    <w:tmpl w:val="3A3C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7C4E85"/>
    <w:multiLevelType w:val="hybridMultilevel"/>
    <w:tmpl w:val="31DE6AA6"/>
    <w:lvl w:ilvl="0" w:tplc="E208DDF2">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4288EA6C">
      <w:numFmt w:val="bullet"/>
      <w:lvlText w:val="•"/>
      <w:lvlJc w:val="left"/>
      <w:pPr>
        <w:ind w:left="1439" w:hanging="360"/>
      </w:pPr>
      <w:rPr>
        <w:rFonts w:hint="default"/>
        <w:lang w:val="en-US" w:eastAsia="en-US" w:bidi="ar-SA"/>
      </w:rPr>
    </w:lvl>
    <w:lvl w:ilvl="2" w:tplc="D4101BC0">
      <w:numFmt w:val="bullet"/>
      <w:lvlText w:val="•"/>
      <w:lvlJc w:val="left"/>
      <w:pPr>
        <w:ind w:left="2018" w:hanging="360"/>
      </w:pPr>
      <w:rPr>
        <w:rFonts w:hint="default"/>
        <w:lang w:val="en-US" w:eastAsia="en-US" w:bidi="ar-SA"/>
      </w:rPr>
    </w:lvl>
    <w:lvl w:ilvl="3" w:tplc="065EC8AA">
      <w:numFmt w:val="bullet"/>
      <w:lvlText w:val="•"/>
      <w:lvlJc w:val="left"/>
      <w:pPr>
        <w:ind w:left="2598" w:hanging="360"/>
      </w:pPr>
      <w:rPr>
        <w:rFonts w:hint="default"/>
        <w:lang w:val="en-US" w:eastAsia="en-US" w:bidi="ar-SA"/>
      </w:rPr>
    </w:lvl>
    <w:lvl w:ilvl="4" w:tplc="BEC4203E">
      <w:numFmt w:val="bullet"/>
      <w:lvlText w:val="•"/>
      <w:lvlJc w:val="left"/>
      <w:pPr>
        <w:ind w:left="3177" w:hanging="360"/>
      </w:pPr>
      <w:rPr>
        <w:rFonts w:hint="default"/>
        <w:lang w:val="en-US" w:eastAsia="en-US" w:bidi="ar-SA"/>
      </w:rPr>
    </w:lvl>
    <w:lvl w:ilvl="5" w:tplc="5C3A6ED8">
      <w:numFmt w:val="bullet"/>
      <w:lvlText w:val="•"/>
      <w:lvlJc w:val="left"/>
      <w:pPr>
        <w:ind w:left="3757" w:hanging="360"/>
      </w:pPr>
      <w:rPr>
        <w:rFonts w:hint="default"/>
        <w:lang w:val="en-US" w:eastAsia="en-US" w:bidi="ar-SA"/>
      </w:rPr>
    </w:lvl>
    <w:lvl w:ilvl="6" w:tplc="E0A4A298">
      <w:numFmt w:val="bullet"/>
      <w:lvlText w:val="•"/>
      <w:lvlJc w:val="left"/>
      <w:pPr>
        <w:ind w:left="4336" w:hanging="360"/>
      </w:pPr>
      <w:rPr>
        <w:rFonts w:hint="default"/>
        <w:lang w:val="en-US" w:eastAsia="en-US" w:bidi="ar-SA"/>
      </w:rPr>
    </w:lvl>
    <w:lvl w:ilvl="7" w:tplc="2BE42E74">
      <w:numFmt w:val="bullet"/>
      <w:lvlText w:val="•"/>
      <w:lvlJc w:val="left"/>
      <w:pPr>
        <w:ind w:left="4915" w:hanging="360"/>
      </w:pPr>
      <w:rPr>
        <w:rFonts w:hint="default"/>
        <w:lang w:val="en-US" w:eastAsia="en-US" w:bidi="ar-SA"/>
      </w:rPr>
    </w:lvl>
    <w:lvl w:ilvl="8" w:tplc="8168E514">
      <w:numFmt w:val="bullet"/>
      <w:lvlText w:val="•"/>
      <w:lvlJc w:val="left"/>
      <w:pPr>
        <w:ind w:left="5495" w:hanging="360"/>
      </w:pPr>
      <w:rPr>
        <w:rFonts w:hint="default"/>
        <w:lang w:val="en-US" w:eastAsia="en-US" w:bidi="ar-SA"/>
      </w:rPr>
    </w:lvl>
  </w:abstractNum>
  <w:abstractNum w:abstractNumId="10" w15:restartNumberingAfterBreak="0">
    <w:nsid w:val="35955F44"/>
    <w:multiLevelType w:val="hybridMultilevel"/>
    <w:tmpl w:val="FCB8A74A"/>
    <w:lvl w:ilvl="0" w:tplc="C04EEAB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08524C"/>
    <w:multiLevelType w:val="hybridMultilevel"/>
    <w:tmpl w:val="0E0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91A03"/>
    <w:multiLevelType w:val="hybridMultilevel"/>
    <w:tmpl w:val="50903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DE71C4"/>
    <w:multiLevelType w:val="hybridMultilevel"/>
    <w:tmpl w:val="FFFFFFFF"/>
    <w:lvl w:ilvl="0" w:tplc="EC46EC7C">
      <w:start w:val="1"/>
      <w:numFmt w:val="bullet"/>
      <w:lvlText w:val="-"/>
      <w:lvlJc w:val="left"/>
      <w:pPr>
        <w:ind w:left="720" w:hanging="360"/>
      </w:pPr>
      <w:rPr>
        <w:rFonts w:ascii="Aptos" w:hAnsi="Aptos" w:hint="default"/>
      </w:rPr>
    </w:lvl>
    <w:lvl w:ilvl="1" w:tplc="E8A46FB2">
      <w:start w:val="1"/>
      <w:numFmt w:val="bullet"/>
      <w:lvlText w:val="o"/>
      <w:lvlJc w:val="left"/>
      <w:pPr>
        <w:ind w:left="1440" w:hanging="360"/>
      </w:pPr>
      <w:rPr>
        <w:rFonts w:ascii="Courier New" w:hAnsi="Courier New" w:hint="default"/>
      </w:rPr>
    </w:lvl>
    <w:lvl w:ilvl="2" w:tplc="99B2B056">
      <w:start w:val="1"/>
      <w:numFmt w:val="bullet"/>
      <w:lvlText w:val=""/>
      <w:lvlJc w:val="left"/>
      <w:pPr>
        <w:ind w:left="2160" w:hanging="360"/>
      </w:pPr>
      <w:rPr>
        <w:rFonts w:ascii="Wingdings" w:hAnsi="Wingdings" w:hint="default"/>
      </w:rPr>
    </w:lvl>
    <w:lvl w:ilvl="3" w:tplc="86B4291C">
      <w:start w:val="1"/>
      <w:numFmt w:val="bullet"/>
      <w:lvlText w:val=""/>
      <w:lvlJc w:val="left"/>
      <w:pPr>
        <w:ind w:left="2880" w:hanging="360"/>
      </w:pPr>
      <w:rPr>
        <w:rFonts w:ascii="Symbol" w:hAnsi="Symbol" w:hint="default"/>
      </w:rPr>
    </w:lvl>
    <w:lvl w:ilvl="4" w:tplc="8DC8BE4A">
      <w:start w:val="1"/>
      <w:numFmt w:val="bullet"/>
      <w:lvlText w:val="o"/>
      <w:lvlJc w:val="left"/>
      <w:pPr>
        <w:ind w:left="3600" w:hanging="360"/>
      </w:pPr>
      <w:rPr>
        <w:rFonts w:ascii="Courier New" w:hAnsi="Courier New" w:hint="default"/>
      </w:rPr>
    </w:lvl>
    <w:lvl w:ilvl="5" w:tplc="A920C0EE">
      <w:start w:val="1"/>
      <w:numFmt w:val="bullet"/>
      <w:lvlText w:val=""/>
      <w:lvlJc w:val="left"/>
      <w:pPr>
        <w:ind w:left="4320" w:hanging="360"/>
      </w:pPr>
      <w:rPr>
        <w:rFonts w:ascii="Wingdings" w:hAnsi="Wingdings" w:hint="default"/>
      </w:rPr>
    </w:lvl>
    <w:lvl w:ilvl="6" w:tplc="1458F9F4">
      <w:start w:val="1"/>
      <w:numFmt w:val="bullet"/>
      <w:lvlText w:val=""/>
      <w:lvlJc w:val="left"/>
      <w:pPr>
        <w:ind w:left="5040" w:hanging="360"/>
      </w:pPr>
      <w:rPr>
        <w:rFonts w:ascii="Symbol" w:hAnsi="Symbol" w:hint="default"/>
      </w:rPr>
    </w:lvl>
    <w:lvl w:ilvl="7" w:tplc="8D764BCC">
      <w:start w:val="1"/>
      <w:numFmt w:val="bullet"/>
      <w:lvlText w:val="o"/>
      <w:lvlJc w:val="left"/>
      <w:pPr>
        <w:ind w:left="5760" w:hanging="360"/>
      </w:pPr>
      <w:rPr>
        <w:rFonts w:ascii="Courier New" w:hAnsi="Courier New" w:hint="default"/>
      </w:rPr>
    </w:lvl>
    <w:lvl w:ilvl="8" w:tplc="4DE013B0">
      <w:start w:val="1"/>
      <w:numFmt w:val="bullet"/>
      <w:lvlText w:val=""/>
      <w:lvlJc w:val="left"/>
      <w:pPr>
        <w:ind w:left="6480" w:hanging="360"/>
      </w:pPr>
      <w:rPr>
        <w:rFonts w:ascii="Wingdings" w:hAnsi="Wingdings" w:hint="default"/>
      </w:rPr>
    </w:lvl>
  </w:abstractNum>
  <w:abstractNum w:abstractNumId="14" w15:restartNumberingAfterBreak="0">
    <w:nsid w:val="38F26BB7"/>
    <w:multiLevelType w:val="hybridMultilevel"/>
    <w:tmpl w:val="166A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3609D6"/>
    <w:multiLevelType w:val="hybridMultilevel"/>
    <w:tmpl w:val="2ADCA072"/>
    <w:lvl w:ilvl="0" w:tplc="C04EEAB2">
      <w:numFmt w:val="bullet"/>
      <w:lvlText w:val=""/>
      <w:lvlJc w:val="left"/>
      <w:pPr>
        <w:ind w:left="1040" w:hanging="360"/>
      </w:pPr>
      <w:rPr>
        <w:rFonts w:ascii="Symbol" w:eastAsia="Symbol" w:hAnsi="Symbol" w:cs="Symbol" w:hint="default"/>
        <w:b w:val="0"/>
        <w:bCs w:val="0"/>
        <w:i w:val="0"/>
        <w:iCs w:val="0"/>
        <w:spacing w:val="0"/>
        <w:w w:val="100"/>
        <w:sz w:val="24"/>
        <w:szCs w:val="24"/>
        <w:lang w:val="en-US" w:eastAsia="en-US" w:bidi="ar-SA"/>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15:restartNumberingAfterBreak="0">
    <w:nsid w:val="41B62ABC"/>
    <w:multiLevelType w:val="hybridMultilevel"/>
    <w:tmpl w:val="CDACC7E0"/>
    <w:lvl w:ilvl="0" w:tplc="784431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10243D"/>
    <w:multiLevelType w:val="hybridMultilevel"/>
    <w:tmpl w:val="FFFFFFFF"/>
    <w:lvl w:ilvl="0" w:tplc="481810E8">
      <w:start w:val="1"/>
      <w:numFmt w:val="bullet"/>
      <w:lvlText w:val="-"/>
      <w:lvlJc w:val="left"/>
      <w:pPr>
        <w:ind w:left="720" w:hanging="360"/>
      </w:pPr>
      <w:rPr>
        <w:rFonts w:ascii="Aptos" w:hAnsi="Aptos" w:hint="default"/>
      </w:rPr>
    </w:lvl>
    <w:lvl w:ilvl="1" w:tplc="EFF2B050">
      <w:start w:val="1"/>
      <w:numFmt w:val="bullet"/>
      <w:lvlText w:val="o"/>
      <w:lvlJc w:val="left"/>
      <w:pPr>
        <w:ind w:left="1440" w:hanging="360"/>
      </w:pPr>
      <w:rPr>
        <w:rFonts w:ascii="Courier New" w:hAnsi="Courier New" w:hint="default"/>
      </w:rPr>
    </w:lvl>
    <w:lvl w:ilvl="2" w:tplc="99943FB8">
      <w:start w:val="1"/>
      <w:numFmt w:val="bullet"/>
      <w:lvlText w:val=""/>
      <w:lvlJc w:val="left"/>
      <w:pPr>
        <w:ind w:left="2160" w:hanging="360"/>
      </w:pPr>
      <w:rPr>
        <w:rFonts w:ascii="Wingdings" w:hAnsi="Wingdings" w:hint="default"/>
      </w:rPr>
    </w:lvl>
    <w:lvl w:ilvl="3" w:tplc="DA941378">
      <w:start w:val="1"/>
      <w:numFmt w:val="bullet"/>
      <w:lvlText w:val=""/>
      <w:lvlJc w:val="left"/>
      <w:pPr>
        <w:ind w:left="2880" w:hanging="360"/>
      </w:pPr>
      <w:rPr>
        <w:rFonts w:ascii="Symbol" w:hAnsi="Symbol" w:hint="default"/>
      </w:rPr>
    </w:lvl>
    <w:lvl w:ilvl="4" w:tplc="44863294">
      <w:start w:val="1"/>
      <w:numFmt w:val="bullet"/>
      <w:lvlText w:val="o"/>
      <w:lvlJc w:val="left"/>
      <w:pPr>
        <w:ind w:left="3600" w:hanging="360"/>
      </w:pPr>
      <w:rPr>
        <w:rFonts w:ascii="Courier New" w:hAnsi="Courier New" w:hint="default"/>
      </w:rPr>
    </w:lvl>
    <w:lvl w:ilvl="5" w:tplc="BCF69F1A">
      <w:start w:val="1"/>
      <w:numFmt w:val="bullet"/>
      <w:lvlText w:val=""/>
      <w:lvlJc w:val="left"/>
      <w:pPr>
        <w:ind w:left="4320" w:hanging="360"/>
      </w:pPr>
      <w:rPr>
        <w:rFonts w:ascii="Wingdings" w:hAnsi="Wingdings" w:hint="default"/>
      </w:rPr>
    </w:lvl>
    <w:lvl w:ilvl="6" w:tplc="0F00DC30">
      <w:start w:val="1"/>
      <w:numFmt w:val="bullet"/>
      <w:lvlText w:val=""/>
      <w:lvlJc w:val="left"/>
      <w:pPr>
        <w:ind w:left="5040" w:hanging="360"/>
      </w:pPr>
      <w:rPr>
        <w:rFonts w:ascii="Symbol" w:hAnsi="Symbol" w:hint="default"/>
      </w:rPr>
    </w:lvl>
    <w:lvl w:ilvl="7" w:tplc="BA62CF3A">
      <w:start w:val="1"/>
      <w:numFmt w:val="bullet"/>
      <w:lvlText w:val="o"/>
      <w:lvlJc w:val="left"/>
      <w:pPr>
        <w:ind w:left="5760" w:hanging="360"/>
      </w:pPr>
      <w:rPr>
        <w:rFonts w:ascii="Courier New" w:hAnsi="Courier New" w:hint="default"/>
      </w:rPr>
    </w:lvl>
    <w:lvl w:ilvl="8" w:tplc="5E984988">
      <w:start w:val="1"/>
      <w:numFmt w:val="bullet"/>
      <w:lvlText w:val=""/>
      <w:lvlJc w:val="left"/>
      <w:pPr>
        <w:ind w:left="6480" w:hanging="360"/>
      </w:pPr>
      <w:rPr>
        <w:rFonts w:ascii="Wingdings" w:hAnsi="Wingdings" w:hint="default"/>
      </w:rPr>
    </w:lvl>
  </w:abstractNum>
  <w:abstractNum w:abstractNumId="18" w15:restartNumberingAfterBreak="0">
    <w:nsid w:val="4C715D5D"/>
    <w:multiLevelType w:val="multilevel"/>
    <w:tmpl w:val="25EE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F7758"/>
    <w:multiLevelType w:val="multilevel"/>
    <w:tmpl w:val="62A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5377A"/>
    <w:multiLevelType w:val="multilevel"/>
    <w:tmpl w:val="F908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640C67"/>
    <w:multiLevelType w:val="hybridMultilevel"/>
    <w:tmpl w:val="FBD8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F83333"/>
    <w:multiLevelType w:val="hybridMultilevel"/>
    <w:tmpl w:val="B9A2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1F6BF"/>
    <w:multiLevelType w:val="hybridMultilevel"/>
    <w:tmpl w:val="FFFFFFFF"/>
    <w:lvl w:ilvl="0" w:tplc="FD2AC9E4">
      <w:start w:val="1"/>
      <w:numFmt w:val="bullet"/>
      <w:lvlText w:val="-"/>
      <w:lvlJc w:val="left"/>
      <w:pPr>
        <w:ind w:left="720" w:hanging="360"/>
      </w:pPr>
      <w:rPr>
        <w:rFonts w:ascii="Aptos" w:hAnsi="Aptos" w:hint="default"/>
      </w:rPr>
    </w:lvl>
    <w:lvl w:ilvl="1" w:tplc="BCFA5D60">
      <w:start w:val="1"/>
      <w:numFmt w:val="bullet"/>
      <w:lvlText w:val="o"/>
      <w:lvlJc w:val="left"/>
      <w:pPr>
        <w:ind w:left="1440" w:hanging="360"/>
      </w:pPr>
      <w:rPr>
        <w:rFonts w:ascii="Courier New" w:hAnsi="Courier New" w:hint="default"/>
      </w:rPr>
    </w:lvl>
    <w:lvl w:ilvl="2" w:tplc="C6B80D28">
      <w:start w:val="1"/>
      <w:numFmt w:val="bullet"/>
      <w:lvlText w:val=""/>
      <w:lvlJc w:val="left"/>
      <w:pPr>
        <w:ind w:left="2160" w:hanging="360"/>
      </w:pPr>
      <w:rPr>
        <w:rFonts w:ascii="Wingdings" w:hAnsi="Wingdings" w:hint="default"/>
      </w:rPr>
    </w:lvl>
    <w:lvl w:ilvl="3" w:tplc="2466B1A6">
      <w:start w:val="1"/>
      <w:numFmt w:val="bullet"/>
      <w:lvlText w:val=""/>
      <w:lvlJc w:val="left"/>
      <w:pPr>
        <w:ind w:left="2880" w:hanging="360"/>
      </w:pPr>
      <w:rPr>
        <w:rFonts w:ascii="Symbol" w:hAnsi="Symbol" w:hint="default"/>
      </w:rPr>
    </w:lvl>
    <w:lvl w:ilvl="4" w:tplc="BF70B6C6">
      <w:start w:val="1"/>
      <w:numFmt w:val="bullet"/>
      <w:lvlText w:val="o"/>
      <w:lvlJc w:val="left"/>
      <w:pPr>
        <w:ind w:left="3600" w:hanging="360"/>
      </w:pPr>
      <w:rPr>
        <w:rFonts w:ascii="Courier New" w:hAnsi="Courier New" w:hint="default"/>
      </w:rPr>
    </w:lvl>
    <w:lvl w:ilvl="5" w:tplc="37BEEBE8">
      <w:start w:val="1"/>
      <w:numFmt w:val="bullet"/>
      <w:lvlText w:val=""/>
      <w:lvlJc w:val="left"/>
      <w:pPr>
        <w:ind w:left="4320" w:hanging="360"/>
      </w:pPr>
      <w:rPr>
        <w:rFonts w:ascii="Wingdings" w:hAnsi="Wingdings" w:hint="default"/>
      </w:rPr>
    </w:lvl>
    <w:lvl w:ilvl="6" w:tplc="AABA4CD8">
      <w:start w:val="1"/>
      <w:numFmt w:val="bullet"/>
      <w:lvlText w:val=""/>
      <w:lvlJc w:val="left"/>
      <w:pPr>
        <w:ind w:left="5040" w:hanging="360"/>
      </w:pPr>
      <w:rPr>
        <w:rFonts w:ascii="Symbol" w:hAnsi="Symbol" w:hint="default"/>
      </w:rPr>
    </w:lvl>
    <w:lvl w:ilvl="7" w:tplc="63820764">
      <w:start w:val="1"/>
      <w:numFmt w:val="bullet"/>
      <w:lvlText w:val="o"/>
      <w:lvlJc w:val="left"/>
      <w:pPr>
        <w:ind w:left="5760" w:hanging="360"/>
      </w:pPr>
      <w:rPr>
        <w:rFonts w:ascii="Courier New" w:hAnsi="Courier New" w:hint="default"/>
      </w:rPr>
    </w:lvl>
    <w:lvl w:ilvl="8" w:tplc="FF6432DE">
      <w:start w:val="1"/>
      <w:numFmt w:val="bullet"/>
      <w:lvlText w:val=""/>
      <w:lvlJc w:val="left"/>
      <w:pPr>
        <w:ind w:left="6480" w:hanging="360"/>
      </w:pPr>
      <w:rPr>
        <w:rFonts w:ascii="Wingdings" w:hAnsi="Wingdings" w:hint="default"/>
      </w:rPr>
    </w:lvl>
  </w:abstractNum>
  <w:abstractNum w:abstractNumId="24" w15:restartNumberingAfterBreak="0">
    <w:nsid w:val="6E93412C"/>
    <w:multiLevelType w:val="hybridMultilevel"/>
    <w:tmpl w:val="F3746C28"/>
    <w:lvl w:ilvl="0" w:tplc="784431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A6F1B"/>
    <w:multiLevelType w:val="hybridMultilevel"/>
    <w:tmpl w:val="669272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7B35995"/>
    <w:multiLevelType w:val="hybridMultilevel"/>
    <w:tmpl w:val="05C8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C5345"/>
    <w:multiLevelType w:val="hybridMultilevel"/>
    <w:tmpl w:val="9C3C4DDE"/>
    <w:lvl w:ilvl="0" w:tplc="B3C41DC6">
      <w:numFmt w:val="bullet"/>
      <w:lvlText w:val=""/>
      <w:lvlJc w:val="left"/>
      <w:pPr>
        <w:ind w:left="719" w:hanging="361"/>
      </w:pPr>
      <w:rPr>
        <w:rFonts w:ascii="Symbol" w:eastAsia="Symbol" w:hAnsi="Symbol" w:cs="Symbol" w:hint="default"/>
        <w:b w:val="0"/>
        <w:bCs w:val="0"/>
        <w:i w:val="0"/>
        <w:iCs w:val="0"/>
        <w:spacing w:val="0"/>
        <w:w w:val="100"/>
        <w:sz w:val="24"/>
        <w:szCs w:val="24"/>
        <w:lang w:val="en-US" w:eastAsia="en-US" w:bidi="ar-SA"/>
      </w:rPr>
    </w:lvl>
    <w:lvl w:ilvl="1" w:tplc="9C7EF818">
      <w:numFmt w:val="bullet"/>
      <w:lvlText w:val="•"/>
      <w:lvlJc w:val="left"/>
      <w:pPr>
        <w:ind w:left="1311" w:hanging="361"/>
      </w:pPr>
      <w:rPr>
        <w:rFonts w:hint="default"/>
        <w:lang w:val="en-US" w:eastAsia="en-US" w:bidi="ar-SA"/>
      </w:rPr>
    </w:lvl>
    <w:lvl w:ilvl="2" w:tplc="664C0CC8">
      <w:numFmt w:val="bullet"/>
      <w:lvlText w:val="•"/>
      <w:lvlJc w:val="left"/>
      <w:pPr>
        <w:ind w:left="1903" w:hanging="361"/>
      </w:pPr>
      <w:rPr>
        <w:rFonts w:hint="default"/>
        <w:lang w:val="en-US" w:eastAsia="en-US" w:bidi="ar-SA"/>
      </w:rPr>
    </w:lvl>
    <w:lvl w:ilvl="3" w:tplc="B2F28478">
      <w:numFmt w:val="bullet"/>
      <w:lvlText w:val="•"/>
      <w:lvlJc w:val="left"/>
      <w:pPr>
        <w:ind w:left="2494" w:hanging="361"/>
      </w:pPr>
      <w:rPr>
        <w:rFonts w:hint="default"/>
        <w:lang w:val="en-US" w:eastAsia="en-US" w:bidi="ar-SA"/>
      </w:rPr>
    </w:lvl>
    <w:lvl w:ilvl="4" w:tplc="8948FD98">
      <w:numFmt w:val="bullet"/>
      <w:lvlText w:val="•"/>
      <w:lvlJc w:val="left"/>
      <w:pPr>
        <w:ind w:left="3086" w:hanging="361"/>
      </w:pPr>
      <w:rPr>
        <w:rFonts w:hint="default"/>
        <w:lang w:val="en-US" w:eastAsia="en-US" w:bidi="ar-SA"/>
      </w:rPr>
    </w:lvl>
    <w:lvl w:ilvl="5" w:tplc="430209D2">
      <w:numFmt w:val="bullet"/>
      <w:lvlText w:val="•"/>
      <w:lvlJc w:val="left"/>
      <w:pPr>
        <w:ind w:left="3677" w:hanging="361"/>
      </w:pPr>
      <w:rPr>
        <w:rFonts w:hint="default"/>
        <w:lang w:val="en-US" w:eastAsia="en-US" w:bidi="ar-SA"/>
      </w:rPr>
    </w:lvl>
    <w:lvl w:ilvl="6" w:tplc="02B8A7AC">
      <w:numFmt w:val="bullet"/>
      <w:lvlText w:val="•"/>
      <w:lvlJc w:val="left"/>
      <w:pPr>
        <w:ind w:left="4269" w:hanging="361"/>
      </w:pPr>
      <w:rPr>
        <w:rFonts w:hint="default"/>
        <w:lang w:val="en-US" w:eastAsia="en-US" w:bidi="ar-SA"/>
      </w:rPr>
    </w:lvl>
    <w:lvl w:ilvl="7" w:tplc="F4F887FE">
      <w:numFmt w:val="bullet"/>
      <w:lvlText w:val="•"/>
      <w:lvlJc w:val="left"/>
      <w:pPr>
        <w:ind w:left="4860" w:hanging="361"/>
      </w:pPr>
      <w:rPr>
        <w:rFonts w:hint="default"/>
        <w:lang w:val="en-US" w:eastAsia="en-US" w:bidi="ar-SA"/>
      </w:rPr>
    </w:lvl>
    <w:lvl w:ilvl="8" w:tplc="A48AF122">
      <w:numFmt w:val="bullet"/>
      <w:lvlText w:val="•"/>
      <w:lvlJc w:val="left"/>
      <w:pPr>
        <w:ind w:left="5452" w:hanging="361"/>
      </w:pPr>
      <w:rPr>
        <w:rFonts w:hint="default"/>
        <w:lang w:val="en-US" w:eastAsia="en-US" w:bidi="ar-SA"/>
      </w:rPr>
    </w:lvl>
  </w:abstractNum>
  <w:abstractNum w:abstractNumId="28" w15:restartNumberingAfterBreak="0">
    <w:nsid w:val="7F6D5AE3"/>
    <w:multiLevelType w:val="hybridMultilevel"/>
    <w:tmpl w:val="F7DE93F6"/>
    <w:lvl w:ilvl="0" w:tplc="C04EEAB2">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1" w:tplc="76EA92BC">
      <w:numFmt w:val="bullet"/>
      <w:lvlText w:val="•"/>
      <w:lvlJc w:val="left"/>
      <w:pPr>
        <w:ind w:left="1773" w:hanging="360"/>
      </w:pPr>
      <w:rPr>
        <w:rFonts w:hint="default"/>
        <w:lang w:val="en-US" w:eastAsia="en-US" w:bidi="ar-SA"/>
      </w:rPr>
    </w:lvl>
    <w:lvl w:ilvl="2" w:tplc="C8A86124">
      <w:numFmt w:val="bullet"/>
      <w:lvlText w:val="•"/>
      <w:lvlJc w:val="left"/>
      <w:pPr>
        <w:ind w:left="3187" w:hanging="360"/>
      </w:pPr>
      <w:rPr>
        <w:rFonts w:hint="default"/>
        <w:lang w:val="en-US" w:eastAsia="en-US" w:bidi="ar-SA"/>
      </w:rPr>
    </w:lvl>
    <w:lvl w:ilvl="3" w:tplc="1396AE26">
      <w:numFmt w:val="bullet"/>
      <w:lvlText w:val="•"/>
      <w:lvlJc w:val="left"/>
      <w:pPr>
        <w:ind w:left="4601" w:hanging="360"/>
      </w:pPr>
      <w:rPr>
        <w:rFonts w:hint="default"/>
        <w:lang w:val="en-US" w:eastAsia="en-US" w:bidi="ar-SA"/>
      </w:rPr>
    </w:lvl>
    <w:lvl w:ilvl="4" w:tplc="585E7238">
      <w:numFmt w:val="bullet"/>
      <w:lvlText w:val="•"/>
      <w:lvlJc w:val="left"/>
      <w:pPr>
        <w:ind w:left="6015" w:hanging="360"/>
      </w:pPr>
      <w:rPr>
        <w:rFonts w:hint="default"/>
        <w:lang w:val="en-US" w:eastAsia="en-US" w:bidi="ar-SA"/>
      </w:rPr>
    </w:lvl>
    <w:lvl w:ilvl="5" w:tplc="442EEF3A">
      <w:numFmt w:val="bullet"/>
      <w:lvlText w:val="•"/>
      <w:lvlJc w:val="left"/>
      <w:pPr>
        <w:ind w:left="7429" w:hanging="360"/>
      </w:pPr>
      <w:rPr>
        <w:rFonts w:hint="default"/>
        <w:lang w:val="en-US" w:eastAsia="en-US" w:bidi="ar-SA"/>
      </w:rPr>
    </w:lvl>
    <w:lvl w:ilvl="6" w:tplc="473C4E4C">
      <w:numFmt w:val="bullet"/>
      <w:lvlText w:val="•"/>
      <w:lvlJc w:val="left"/>
      <w:pPr>
        <w:ind w:left="8843" w:hanging="360"/>
      </w:pPr>
      <w:rPr>
        <w:rFonts w:hint="default"/>
        <w:lang w:val="en-US" w:eastAsia="en-US" w:bidi="ar-SA"/>
      </w:rPr>
    </w:lvl>
    <w:lvl w:ilvl="7" w:tplc="20107446">
      <w:numFmt w:val="bullet"/>
      <w:lvlText w:val="•"/>
      <w:lvlJc w:val="left"/>
      <w:pPr>
        <w:ind w:left="10256" w:hanging="360"/>
      </w:pPr>
      <w:rPr>
        <w:rFonts w:hint="default"/>
        <w:lang w:val="en-US" w:eastAsia="en-US" w:bidi="ar-SA"/>
      </w:rPr>
    </w:lvl>
    <w:lvl w:ilvl="8" w:tplc="3A1C9270">
      <w:numFmt w:val="bullet"/>
      <w:lvlText w:val="•"/>
      <w:lvlJc w:val="left"/>
      <w:pPr>
        <w:ind w:left="11670" w:hanging="360"/>
      </w:pPr>
      <w:rPr>
        <w:rFonts w:hint="default"/>
        <w:lang w:val="en-US" w:eastAsia="en-US" w:bidi="ar-SA"/>
      </w:rPr>
    </w:lvl>
  </w:abstractNum>
  <w:num w:numId="1" w16cid:durableId="1228690343">
    <w:abstractNumId w:val="26"/>
  </w:num>
  <w:num w:numId="2" w16cid:durableId="1614902115">
    <w:abstractNumId w:val="21"/>
  </w:num>
  <w:num w:numId="3" w16cid:durableId="1989743652">
    <w:abstractNumId w:val="22"/>
  </w:num>
  <w:num w:numId="4" w16cid:durableId="1468473543">
    <w:abstractNumId w:val="16"/>
  </w:num>
  <w:num w:numId="5" w16cid:durableId="1981106843">
    <w:abstractNumId w:val="24"/>
  </w:num>
  <w:num w:numId="6" w16cid:durableId="1188330909">
    <w:abstractNumId w:val="27"/>
  </w:num>
  <w:num w:numId="7" w16cid:durableId="2010595804">
    <w:abstractNumId w:val="9"/>
  </w:num>
  <w:num w:numId="8" w16cid:durableId="1071586019">
    <w:abstractNumId w:val="28"/>
  </w:num>
  <w:num w:numId="9" w16cid:durableId="23558570">
    <w:abstractNumId w:val="15"/>
  </w:num>
  <w:num w:numId="10" w16cid:durableId="997417022">
    <w:abstractNumId w:val="5"/>
  </w:num>
  <w:num w:numId="11" w16cid:durableId="374082594">
    <w:abstractNumId w:val="10"/>
  </w:num>
  <w:num w:numId="12" w16cid:durableId="1290935263">
    <w:abstractNumId w:val="0"/>
  </w:num>
  <w:num w:numId="13" w16cid:durableId="653802369">
    <w:abstractNumId w:val="1"/>
  </w:num>
  <w:num w:numId="14" w16cid:durableId="588320053">
    <w:abstractNumId w:val="2"/>
  </w:num>
  <w:num w:numId="15" w16cid:durableId="1587113574">
    <w:abstractNumId w:val="23"/>
  </w:num>
  <w:num w:numId="16" w16cid:durableId="97216125">
    <w:abstractNumId w:val="17"/>
  </w:num>
  <w:num w:numId="17" w16cid:durableId="1334190076">
    <w:abstractNumId w:val="13"/>
  </w:num>
  <w:num w:numId="18" w16cid:durableId="585579523">
    <w:abstractNumId w:val="4"/>
  </w:num>
  <w:num w:numId="19" w16cid:durableId="284384730">
    <w:abstractNumId w:val="11"/>
  </w:num>
  <w:num w:numId="20" w16cid:durableId="1143742186">
    <w:abstractNumId w:val="14"/>
  </w:num>
  <w:num w:numId="21" w16cid:durableId="638995528">
    <w:abstractNumId w:val="7"/>
  </w:num>
  <w:num w:numId="22" w16cid:durableId="800341025">
    <w:abstractNumId w:val="6"/>
  </w:num>
  <w:num w:numId="23" w16cid:durableId="965504237">
    <w:abstractNumId w:val="18"/>
  </w:num>
  <w:num w:numId="24" w16cid:durableId="1542748305">
    <w:abstractNumId w:val="19"/>
  </w:num>
  <w:num w:numId="25" w16cid:durableId="652417864">
    <w:abstractNumId w:val="3"/>
  </w:num>
  <w:num w:numId="26" w16cid:durableId="1404527298">
    <w:abstractNumId w:val="20"/>
  </w:num>
  <w:num w:numId="27" w16cid:durableId="640958432">
    <w:abstractNumId w:val="12"/>
  </w:num>
  <w:num w:numId="28" w16cid:durableId="1519850579">
    <w:abstractNumId w:val="25"/>
  </w:num>
  <w:num w:numId="29" w16cid:durableId="917250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DB0"/>
    <w:rsid w:val="00000438"/>
    <w:rsid w:val="00001655"/>
    <w:rsid w:val="00005E5D"/>
    <w:rsid w:val="000065D1"/>
    <w:rsid w:val="00010A13"/>
    <w:rsid w:val="00012FE4"/>
    <w:rsid w:val="000173BC"/>
    <w:rsid w:val="00017617"/>
    <w:rsid w:val="00025B01"/>
    <w:rsid w:val="000265F2"/>
    <w:rsid w:val="0003035B"/>
    <w:rsid w:val="0003163D"/>
    <w:rsid w:val="000415AF"/>
    <w:rsid w:val="00043E92"/>
    <w:rsid w:val="00045A5A"/>
    <w:rsid w:val="0004726F"/>
    <w:rsid w:val="00047D1A"/>
    <w:rsid w:val="00052DA6"/>
    <w:rsid w:val="0005419E"/>
    <w:rsid w:val="000552FE"/>
    <w:rsid w:val="00055C73"/>
    <w:rsid w:val="00057565"/>
    <w:rsid w:val="0005779E"/>
    <w:rsid w:val="000662F2"/>
    <w:rsid w:val="000710F4"/>
    <w:rsid w:val="00071A53"/>
    <w:rsid w:val="00073EF0"/>
    <w:rsid w:val="000759B3"/>
    <w:rsid w:val="00086B70"/>
    <w:rsid w:val="00087FFD"/>
    <w:rsid w:val="00091BC1"/>
    <w:rsid w:val="0009384B"/>
    <w:rsid w:val="00093BF3"/>
    <w:rsid w:val="00094934"/>
    <w:rsid w:val="00095F33"/>
    <w:rsid w:val="000960A5"/>
    <w:rsid w:val="000A1942"/>
    <w:rsid w:val="000A4F23"/>
    <w:rsid w:val="000B0C6C"/>
    <w:rsid w:val="000B1D9C"/>
    <w:rsid w:val="000B3339"/>
    <w:rsid w:val="000B3D75"/>
    <w:rsid w:val="000C1D6E"/>
    <w:rsid w:val="000C795D"/>
    <w:rsid w:val="000D0329"/>
    <w:rsid w:val="000D11B9"/>
    <w:rsid w:val="000D3E7D"/>
    <w:rsid w:val="000E0287"/>
    <w:rsid w:val="000E1F88"/>
    <w:rsid w:val="000E7230"/>
    <w:rsid w:val="000F2636"/>
    <w:rsid w:val="000F5A9A"/>
    <w:rsid w:val="00102AC6"/>
    <w:rsid w:val="001047C3"/>
    <w:rsid w:val="00112957"/>
    <w:rsid w:val="00116390"/>
    <w:rsid w:val="00120450"/>
    <w:rsid w:val="001215EB"/>
    <w:rsid w:val="00121CF6"/>
    <w:rsid w:val="00122454"/>
    <w:rsid w:val="00124A68"/>
    <w:rsid w:val="00134EA2"/>
    <w:rsid w:val="00135820"/>
    <w:rsid w:val="00135922"/>
    <w:rsid w:val="0014127E"/>
    <w:rsid w:val="001431E5"/>
    <w:rsid w:val="00152F69"/>
    <w:rsid w:val="00154304"/>
    <w:rsid w:val="00154E91"/>
    <w:rsid w:val="00155ABE"/>
    <w:rsid w:val="00163B8B"/>
    <w:rsid w:val="00163C0C"/>
    <w:rsid w:val="00167AE8"/>
    <w:rsid w:val="00171A41"/>
    <w:rsid w:val="00175381"/>
    <w:rsid w:val="0017641A"/>
    <w:rsid w:val="0017717B"/>
    <w:rsid w:val="00177AE1"/>
    <w:rsid w:val="001821C5"/>
    <w:rsid w:val="00184608"/>
    <w:rsid w:val="001873DF"/>
    <w:rsid w:val="0019088C"/>
    <w:rsid w:val="00195397"/>
    <w:rsid w:val="001A1482"/>
    <w:rsid w:val="001A6EF7"/>
    <w:rsid w:val="001B1894"/>
    <w:rsid w:val="001B2895"/>
    <w:rsid w:val="001B3B9D"/>
    <w:rsid w:val="001B7567"/>
    <w:rsid w:val="001B7CF6"/>
    <w:rsid w:val="001C14AD"/>
    <w:rsid w:val="001C2D69"/>
    <w:rsid w:val="001C4202"/>
    <w:rsid w:val="001C56FE"/>
    <w:rsid w:val="001C7943"/>
    <w:rsid w:val="001D31A6"/>
    <w:rsid w:val="001E12DF"/>
    <w:rsid w:val="001E29C3"/>
    <w:rsid w:val="001E36B8"/>
    <w:rsid w:val="001E3B43"/>
    <w:rsid w:val="001E4D86"/>
    <w:rsid w:val="001E6DA8"/>
    <w:rsid w:val="001F071F"/>
    <w:rsid w:val="001F5B6D"/>
    <w:rsid w:val="001F5BD6"/>
    <w:rsid w:val="002002C6"/>
    <w:rsid w:val="00201112"/>
    <w:rsid w:val="002033E8"/>
    <w:rsid w:val="002038C8"/>
    <w:rsid w:val="00204E87"/>
    <w:rsid w:val="0020751F"/>
    <w:rsid w:val="00210FB1"/>
    <w:rsid w:val="00212DB2"/>
    <w:rsid w:val="002204D3"/>
    <w:rsid w:val="00220B32"/>
    <w:rsid w:val="002214C9"/>
    <w:rsid w:val="00221EC8"/>
    <w:rsid w:val="002241D2"/>
    <w:rsid w:val="002276D3"/>
    <w:rsid w:val="00227A8A"/>
    <w:rsid w:val="00231C19"/>
    <w:rsid w:val="002322D3"/>
    <w:rsid w:val="00235E97"/>
    <w:rsid w:val="002430F8"/>
    <w:rsid w:val="002541C1"/>
    <w:rsid w:val="002569CE"/>
    <w:rsid w:val="00264C55"/>
    <w:rsid w:val="002737D2"/>
    <w:rsid w:val="00273CE7"/>
    <w:rsid w:val="002743FC"/>
    <w:rsid w:val="00274E92"/>
    <w:rsid w:val="0027520B"/>
    <w:rsid w:val="00275870"/>
    <w:rsid w:val="00276FC6"/>
    <w:rsid w:val="00283E07"/>
    <w:rsid w:val="00285604"/>
    <w:rsid w:val="00286105"/>
    <w:rsid w:val="00286707"/>
    <w:rsid w:val="0029229F"/>
    <w:rsid w:val="00293B92"/>
    <w:rsid w:val="002A006D"/>
    <w:rsid w:val="002A51B5"/>
    <w:rsid w:val="002A6518"/>
    <w:rsid w:val="002B1189"/>
    <w:rsid w:val="002B19CF"/>
    <w:rsid w:val="002B64D8"/>
    <w:rsid w:val="002C0686"/>
    <w:rsid w:val="002C0E63"/>
    <w:rsid w:val="002C0FEA"/>
    <w:rsid w:val="002C6DC4"/>
    <w:rsid w:val="002C7A67"/>
    <w:rsid w:val="002D1FB4"/>
    <w:rsid w:val="002D24AB"/>
    <w:rsid w:val="002D72CF"/>
    <w:rsid w:val="002E0DC5"/>
    <w:rsid w:val="002E1C73"/>
    <w:rsid w:val="002E2EE5"/>
    <w:rsid w:val="002E443A"/>
    <w:rsid w:val="002F0179"/>
    <w:rsid w:val="002F226B"/>
    <w:rsid w:val="002F5099"/>
    <w:rsid w:val="002F5723"/>
    <w:rsid w:val="003026DD"/>
    <w:rsid w:val="003149E9"/>
    <w:rsid w:val="00315C45"/>
    <w:rsid w:val="00316FF1"/>
    <w:rsid w:val="00317B9A"/>
    <w:rsid w:val="00320C00"/>
    <w:rsid w:val="00322249"/>
    <w:rsid w:val="00323D5A"/>
    <w:rsid w:val="00325DF9"/>
    <w:rsid w:val="00330D71"/>
    <w:rsid w:val="003344BE"/>
    <w:rsid w:val="003349EB"/>
    <w:rsid w:val="0033582C"/>
    <w:rsid w:val="0033704A"/>
    <w:rsid w:val="00340A0C"/>
    <w:rsid w:val="003420A3"/>
    <w:rsid w:val="003437BA"/>
    <w:rsid w:val="0034788B"/>
    <w:rsid w:val="00347EAA"/>
    <w:rsid w:val="0035217E"/>
    <w:rsid w:val="003534DE"/>
    <w:rsid w:val="00355F7A"/>
    <w:rsid w:val="00357C69"/>
    <w:rsid w:val="00362364"/>
    <w:rsid w:val="00362667"/>
    <w:rsid w:val="003629B2"/>
    <w:rsid w:val="00365AAB"/>
    <w:rsid w:val="00370EAC"/>
    <w:rsid w:val="0037174B"/>
    <w:rsid w:val="003719BB"/>
    <w:rsid w:val="003749DA"/>
    <w:rsid w:val="00374E6F"/>
    <w:rsid w:val="0037566C"/>
    <w:rsid w:val="00380302"/>
    <w:rsid w:val="00382133"/>
    <w:rsid w:val="003837E4"/>
    <w:rsid w:val="0038599C"/>
    <w:rsid w:val="003876B6"/>
    <w:rsid w:val="00392827"/>
    <w:rsid w:val="003954ED"/>
    <w:rsid w:val="00395D92"/>
    <w:rsid w:val="00397D48"/>
    <w:rsid w:val="003A56D7"/>
    <w:rsid w:val="003A5DFA"/>
    <w:rsid w:val="003A7FB3"/>
    <w:rsid w:val="003B0C2A"/>
    <w:rsid w:val="003B1EF8"/>
    <w:rsid w:val="003B2512"/>
    <w:rsid w:val="003B6115"/>
    <w:rsid w:val="003B7079"/>
    <w:rsid w:val="003C1BB4"/>
    <w:rsid w:val="003C4815"/>
    <w:rsid w:val="003D19B0"/>
    <w:rsid w:val="003D595C"/>
    <w:rsid w:val="003D5FD4"/>
    <w:rsid w:val="003E1661"/>
    <w:rsid w:val="003E362F"/>
    <w:rsid w:val="003F142A"/>
    <w:rsid w:val="003F2897"/>
    <w:rsid w:val="003F296A"/>
    <w:rsid w:val="003F2B61"/>
    <w:rsid w:val="003F328F"/>
    <w:rsid w:val="003F67BD"/>
    <w:rsid w:val="004015F6"/>
    <w:rsid w:val="00401840"/>
    <w:rsid w:val="0040199D"/>
    <w:rsid w:val="00403E3F"/>
    <w:rsid w:val="004048C5"/>
    <w:rsid w:val="0040493C"/>
    <w:rsid w:val="00405099"/>
    <w:rsid w:val="0040764C"/>
    <w:rsid w:val="00413274"/>
    <w:rsid w:val="0041472C"/>
    <w:rsid w:val="00415282"/>
    <w:rsid w:val="004163DA"/>
    <w:rsid w:val="004211C6"/>
    <w:rsid w:val="004212CF"/>
    <w:rsid w:val="00426712"/>
    <w:rsid w:val="00426EE5"/>
    <w:rsid w:val="00426F51"/>
    <w:rsid w:val="00427E12"/>
    <w:rsid w:val="004338AC"/>
    <w:rsid w:val="0043421F"/>
    <w:rsid w:val="00441E5E"/>
    <w:rsid w:val="004435F2"/>
    <w:rsid w:val="00446254"/>
    <w:rsid w:val="00447DC4"/>
    <w:rsid w:val="00452578"/>
    <w:rsid w:val="00452E90"/>
    <w:rsid w:val="004548BE"/>
    <w:rsid w:val="00457123"/>
    <w:rsid w:val="004573D6"/>
    <w:rsid w:val="00461D77"/>
    <w:rsid w:val="00471E22"/>
    <w:rsid w:val="00471E40"/>
    <w:rsid w:val="00471FC1"/>
    <w:rsid w:val="0047298E"/>
    <w:rsid w:val="0048064A"/>
    <w:rsid w:val="00481DC6"/>
    <w:rsid w:val="0048215B"/>
    <w:rsid w:val="00482A8C"/>
    <w:rsid w:val="004843DA"/>
    <w:rsid w:val="004859EF"/>
    <w:rsid w:val="00486AFD"/>
    <w:rsid w:val="004907A7"/>
    <w:rsid w:val="00491B82"/>
    <w:rsid w:val="004968D0"/>
    <w:rsid w:val="004A491B"/>
    <w:rsid w:val="004A5B94"/>
    <w:rsid w:val="004A682C"/>
    <w:rsid w:val="004B4D52"/>
    <w:rsid w:val="004B4E1B"/>
    <w:rsid w:val="004B4F1A"/>
    <w:rsid w:val="004B628C"/>
    <w:rsid w:val="004B6D54"/>
    <w:rsid w:val="004B792F"/>
    <w:rsid w:val="004C24C5"/>
    <w:rsid w:val="004C2607"/>
    <w:rsid w:val="004C458C"/>
    <w:rsid w:val="004C53FB"/>
    <w:rsid w:val="004C5AD5"/>
    <w:rsid w:val="004C5CED"/>
    <w:rsid w:val="004C640F"/>
    <w:rsid w:val="004C6F55"/>
    <w:rsid w:val="004C76DE"/>
    <w:rsid w:val="004D1593"/>
    <w:rsid w:val="004D1CE1"/>
    <w:rsid w:val="004D44E6"/>
    <w:rsid w:val="004D5276"/>
    <w:rsid w:val="004D5D86"/>
    <w:rsid w:val="004D6852"/>
    <w:rsid w:val="004E2285"/>
    <w:rsid w:val="004E254D"/>
    <w:rsid w:val="004E425A"/>
    <w:rsid w:val="004E6BA1"/>
    <w:rsid w:val="004E71FB"/>
    <w:rsid w:val="004F2D55"/>
    <w:rsid w:val="004F42A5"/>
    <w:rsid w:val="00503331"/>
    <w:rsid w:val="00503371"/>
    <w:rsid w:val="00515F29"/>
    <w:rsid w:val="00517923"/>
    <w:rsid w:val="00522945"/>
    <w:rsid w:val="00523BC3"/>
    <w:rsid w:val="00523D93"/>
    <w:rsid w:val="00526D13"/>
    <w:rsid w:val="00527B7A"/>
    <w:rsid w:val="00530B57"/>
    <w:rsid w:val="005337F7"/>
    <w:rsid w:val="00537040"/>
    <w:rsid w:val="00544752"/>
    <w:rsid w:val="00546199"/>
    <w:rsid w:val="00551806"/>
    <w:rsid w:val="005520DC"/>
    <w:rsid w:val="005558D9"/>
    <w:rsid w:val="005600A6"/>
    <w:rsid w:val="00560DB4"/>
    <w:rsid w:val="00563D2C"/>
    <w:rsid w:val="005666FB"/>
    <w:rsid w:val="005714DB"/>
    <w:rsid w:val="00573CA0"/>
    <w:rsid w:val="005757B7"/>
    <w:rsid w:val="00577395"/>
    <w:rsid w:val="0058088B"/>
    <w:rsid w:val="00583E05"/>
    <w:rsid w:val="00590265"/>
    <w:rsid w:val="005A039B"/>
    <w:rsid w:val="005A0C22"/>
    <w:rsid w:val="005A0FD7"/>
    <w:rsid w:val="005A4640"/>
    <w:rsid w:val="005A63F9"/>
    <w:rsid w:val="005A6D6E"/>
    <w:rsid w:val="005A74C3"/>
    <w:rsid w:val="005A7675"/>
    <w:rsid w:val="005B15F3"/>
    <w:rsid w:val="005B42D1"/>
    <w:rsid w:val="005B5831"/>
    <w:rsid w:val="005B7474"/>
    <w:rsid w:val="005B7581"/>
    <w:rsid w:val="005C3342"/>
    <w:rsid w:val="005C6B1C"/>
    <w:rsid w:val="005C7973"/>
    <w:rsid w:val="005C7E2A"/>
    <w:rsid w:val="005D06F2"/>
    <w:rsid w:val="005D1D3E"/>
    <w:rsid w:val="005D3C2B"/>
    <w:rsid w:val="005D3E50"/>
    <w:rsid w:val="005D519B"/>
    <w:rsid w:val="005E1776"/>
    <w:rsid w:val="005E2E93"/>
    <w:rsid w:val="005E6B87"/>
    <w:rsid w:val="005E71BF"/>
    <w:rsid w:val="005E7341"/>
    <w:rsid w:val="005E73FF"/>
    <w:rsid w:val="005F255E"/>
    <w:rsid w:val="005F445A"/>
    <w:rsid w:val="00600773"/>
    <w:rsid w:val="00603B87"/>
    <w:rsid w:val="006052E2"/>
    <w:rsid w:val="006060C1"/>
    <w:rsid w:val="006118BA"/>
    <w:rsid w:val="00612674"/>
    <w:rsid w:val="00617607"/>
    <w:rsid w:val="006178C8"/>
    <w:rsid w:val="0062025C"/>
    <w:rsid w:val="0062148A"/>
    <w:rsid w:val="00622BF1"/>
    <w:rsid w:val="00625C65"/>
    <w:rsid w:val="006266DC"/>
    <w:rsid w:val="00626DD6"/>
    <w:rsid w:val="00630036"/>
    <w:rsid w:val="00632616"/>
    <w:rsid w:val="00635F7D"/>
    <w:rsid w:val="00641862"/>
    <w:rsid w:val="00641EC6"/>
    <w:rsid w:val="00642B78"/>
    <w:rsid w:val="00643465"/>
    <w:rsid w:val="00644AE7"/>
    <w:rsid w:val="00654A2D"/>
    <w:rsid w:val="00655EF0"/>
    <w:rsid w:val="0065C19C"/>
    <w:rsid w:val="00662313"/>
    <w:rsid w:val="00665A17"/>
    <w:rsid w:val="00666F57"/>
    <w:rsid w:val="00667848"/>
    <w:rsid w:val="00672A6B"/>
    <w:rsid w:val="00673F65"/>
    <w:rsid w:val="006760C6"/>
    <w:rsid w:val="006806E4"/>
    <w:rsid w:val="006847AE"/>
    <w:rsid w:val="00685049"/>
    <w:rsid w:val="006914B6"/>
    <w:rsid w:val="006965DA"/>
    <w:rsid w:val="006A265C"/>
    <w:rsid w:val="006A45D0"/>
    <w:rsid w:val="006A50A5"/>
    <w:rsid w:val="006A526A"/>
    <w:rsid w:val="006A6C80"/>
    <w:rsid w:val="006B3E6D"/>
    <w:rsid w:val="006C0AAA"/>
    <w:rsid w:val="006C3244"/>
    <w:rsid w:val="006C6CA6"/>
    <w:rsid w:val="006C7157"/>
    <w:rsid w:val="006E2B41"/>
    <w:rsid w:val="006E3950"/>
    <w:rsid w:val="006F0712"/>
    <w:rsid w:val="006F350B"/>
    <w:rsid w:val="006F5418"/>
    <w:rsid w:val="00700C8B"/>
    <w:rsid w:val="00703914"/>
    <w:rsid w:val="00707172"/>
    <w:rsid w:val="007123C3"/>
    <w:rsid w:val="007134F1"/>
    <w:rsid w:val="007155BF"/>
    <w:rsid w:val="007175B5"/>
    <w:rsid w:val="007212DE"/>
    <w:rsid w:val="00722AAE"/>
    <w:rsid w:val="007236F0"/>
    <w:rsid w:val="0072527F"/>
    <w:rsid w:val="00726D01"/>
    <w:rsid w:val="00726E1C"/>
    <w:rsid w:val="00727C32"/>
    <w:rsid w:val="00732862"/>
    <w:rsid w:val="00736C31"/>
    <w:rsid w:val="0073D928"/>
    <w:rsid w:val="00741837"/>
    <w:rsid w:val="0074736B"/>
    <w:rsid w:val="007547FF"/>
    <w:rsid w:val="00757812"/>
    <w:rsid w:val="00760503"/>
    <w:rsid w:val="00761B91"/>
    <w:rsid w:val="00762AC9"/>
    <w:rsid w:val="007704C8"/>
    <w:rsid w:val="007751C8"/>
    <w:rsid w:val="00780374"/>
    <w:rsid w:val="00780AD8"/>
    <w:rsid w:val="00782E45"/>
    <w:rsid w:val="00784799"/>
    <w:rsid w:val="00787311"/>
    <w:rsid w:val="0079291E"/>
    <w:rsid w:val="007931AB"/>
    <w:rsid w:val="00793691"/>
    <w:rsid w:val="00793F1C"/>
    <w:rsid w:val="00796012"/>
    <w:rsid w:val="00797749"/>
    <w:rsid w:val="007A1D35"/>
    <w:rsid w:val="007A554A"/>
    <w:rsid w:val="007A6726"/>
    <w:rsid w:val="007A7CB9"/>
    <w:rsid w:val="007B0B99"/>
    <w:rsid w:val="007B0CCF"/>
    <w:rsid w:val="007B173E"/>
    <w:rsid w:val="007B32B6"/>
    <w:rsid w:val="007B36C8"/>
    <w:rsid w:val="007B4815"/>
    <w:rsid w:val="007B489E"/>
    <w:rsid w:val="007B5698"/>
    <w:rsid w:val="007B62FB"/>
    <w:rsid w:val="007B65F5"/>
    <w:rsid w:val="007C186C"/>
    <w:rsid w:val="007C2CA4"/>
    <w:rsid w:val="007C436D"/>
    <w:rsid w:val="007C4998"/>
    <w:rsid w:val="007C54C9"/>
    <w:rsid w:val="007C7EFF"/>
    <w:rsid w:val="007D097E"/>
    <w:rsid w:val="007D1EA3"/>
    <w:rsid w:val="007D639A"/>
    <w:rsid w:val="007D773D"/>
    <w:rsid w:val="007E1783"/>
    <w:rsid w:val="007E539F"/>
    <w:rsid w:val="007E552B"/>
    <w:rsid w:val="007E5F90"/>
    <w:rsid w:val="007E7586"/>
    <w:rsid w:val="007F3442"/>
    <w:rsid w:val="007F564B"/>
    <w:rsid w:val="008019FA"/>
    <w:rsid w:val="00802CAA"/>
    <w:rsid w:val="00802D0A"/>
    <w:rsid w:val="00804426"/>
    <w:rsid w:val="00804D32"/>
    <w:rsid w:val="00804E4A"/>
    <w:rsid w:val="00806FAA"/>
    <w:rsid w:val="00811FA9"/>
    <w:rsid w:val="008124C1"/>
    <w:rsid w:val="00815AF4"/>
    <w:rsid w:val="008218C8"/>
    <w:rsid w:val="00822A7F"/>
    <w:rsid w:val="00831BF5"/>
    <w:rsid w:val="008370A3"/>
    <w:rsid w:val="0084151D"/>
    <w:rsid w:val="00843A09"/>
    <w:rsid w:val="008510C0"/>
    <w:rsid w:val="00854F53"/>
    <w:rsid w:val="00854FE3"/>
    <w:rsid w:val="00856991"/>
    <w:rsid w:val="008571B0"/>
    <w:rsid w:val="00864016"/>
    <w:rsid w:val="00866C1A"/>
    <w:rsid w:val="00867116"/>
    <w:rsid w:val="00870037"/>
    <w:rsid w:val="00874BA2"/>
    <w:rsid w:val="0087533A"/>
    <w:rsid w:val="008769C5"/>
    <w:rsid w:val="00876F2D"/>
    <w:rsid w:val="00882275"/>
    <w:rsid w:val="00887A6D"/>
    <w:rsid w:val="008913F7"/>
    <w:rsid w:val="00893A96"/>
    <w:rsid w:val="008A3B7F"/>
    <w:rsid w:val="008A5DC3"/>
    <w:rsid w:val="008A6051"/>
    <w:rsid w:val="008A6BDE"/>
    <w:rsid w:val="008A6DE7"/>
    <w:rsid w:val="008B142C"/>
    <w:rsid w:val="008B5ACF"/>
    <w:rsid w:val="008B7293"/>
    <w:rsid w:val="008C345A"/>
    <w:rsid w:val="008D0490"/>
    <w:rsid w:val="008D4477"/>
    <w:rsid w:val="008E370A"/>
    <w:rsid w:val="008E40CB"/>
    <w:rsid w:val="008E4943"/>
    <w:rsid w:val="008F0C26"/>
    <w:rsid w:val="008F238B"/>
    <w:rsid w:val="008F342C"/>
    <w:rsid w:val="00900124"/>
    <w:rsid w:val="009001F0"/>
    <w:rsid w:val="009011C4"/>
    <w:rsid w:val="00902E1D"/>
    <w:rsid w:val="00912109"/>
    <w:rsid w:val="0091413A"/>
    <w:rsid w:val="009148C2"/>
    <w:rsid w:val="0091584D"/>
    <w:rsid w:val="009209C8"/>
    <w:rsid w:val="00920B6D"/>
    <w:rsid w:val="009214A6"/>
    <w:rsid w:val="009214CB"/>
    <w:rsid w:val="00921846"/>
    <w:rsid w:val="00923ACE"/>
    <w:rsid w:val="00923FD8"/>
    <w:rsid w:val="00925E02"/>
    <w:rsid w:val="00930560"/>
    <w:rsid w:val="00933103"/>
    <w:rsid w:val="009349E5"/>
    <w:rsid w:val="00935F8C"/>
    <w:rsid w:val="00936A0E"/>
    <w:rsid w:val="00937A78"/>
    <w:rsid w:val="00937E7F"/>
    <w:rsid w:val="00937FBA"/>
    <w:rsid w:val="00940EF8"/>
    <w:rsid w:val="009429B0"/>
    <w:rsid w:val="00943984"/>
    <w:rsid w:val="00943C57"/>
    <w:rsid w:val="0094433D"/>
    <w:rsid w:val="00944E61"/>
    <w:rsid w:val="00950705"/>
    <w:rsid w:val="009507AB"/>
    <w:rsid w:val="009518CC"/>
    <w:rsid w:val="00953166"/>
    <w:rsid w:val="00954E69"/>
    <w:rsid w:val="00955D29"/>
    <w:rsid w:val="00957AD4"/>
    <w:rsid w:val="009628FF"/>
    <w:rsid w:val="00963E0B"/>
    <w:rsid w:val="00970095"/>
    <w:rsid w:val="00977D59"/>
    <w:rsid w:val="00990FB3"/>
    <w:rsid w:val="00992217"/>
    <w:rsid w:val="00992708"/>
    <w:rsid w:val="00994245"/>
    <w:rsid w:val="009A1D02"/>
    <w:rsid w:val="009A2619"/>
    <w:rsid w:val="009A3FEE"/>
    <w:rsid w:val="009B168A"/>
    <w:rsid w:val="009B615D"/>
    <w:rsid w:val="009C06FB"/>
    <w:rsid w:val="009C1D91"/>
    <w:rsid w:val="009C2E0B"/>
    <w:rsid w:val="009C586A"/>
    <w:rsid w:val="009D0144"/>
    <w:rsid w:val="009D08CD"/>
    <w:rsid w:val="009D0D8A"/>
    <w:rsid w:val="009D4F3A"/>
    <w:rsid w:val="009D64BC"/>
    <w:rsid w:val="009D796B"/>
    <w:rsid w:val="009E0252"/>
    <w:rsid w:val="009E1965"/>
    <w:rsid w:val="009E36A0"/>
    <w:rsid w:val="009F3328"/>
    <w:rsid w:val="009F429C"/>
    <w:rsid w:val="009F5C7A"/>
    <w:rsid w:val="009F756D"/>
    <w:rsid w:val="009F79BA"/>
    <w:rsid w:val="00A027AA"/>
    <w:rsid w:val="00A04B78"/>
    <w:rsid w:val="00A2296F"/>
    <w:rsid w:val="00A22AFD"/>
    <w:rsid w:val="00A263D9"/>
    <w:rsid w:val="00A30C66"/>
    <w:rsid w:val="00A32C7A"/>
    <w:rsid w:val="00A34487"/>
    <w:rsid w:val="00A35CF5"/>
    <w:rsid w:val="00A44772"/>
    <w:rsid w:val="00A54C67"/>
    <w:rsid w:val="00A572D9"/>
    <w:rsid w:val="00A660E1"/>
    <w:rsid w:val="00A74654"/>
    <w:rsid w:val="00A80389"/>
    <w:rsid w:val="00A81BDD"/>
    <w:rsid w:val="00A82D95"/>
    <w:rsid w:val="00A83CAC"/>
    <w:rsid w:val="00A8577F"/>
    <w:rsid w:val="00A86C50"/>
    <w:rsid w:val="00A92DCB"/>
    <w:rsid w:val="00A94C49"/>
    <w:rsid w:val="00A96776"/>
    <w:rsid w:val="00AA01F6"/>
    <w:rsid w:val="00AA069B"/>
    <w:rsid w:val="00AA28B8"/>
    <w:rsid w:val="00AA3631"/>
    <w:rsid w:val="00AA3FAE"/>
    <w:rsid w:val="00AB3CD1"/>
    <w:rsid w:val="00AC0451"/>
    <w:rsid w:val="00AC110A"/>
    <w:rsid w:val="00AC34F3"/>
    <w:rsid w:val="00AC5654"/>
    <w:rsid w:val="00AD2B42"/>
    <w:rsid w:val="00AD5201"/>
    <w:rsid w:val="00AD53F1"/>
    <w:rsid w:val="00AD630D"/>
    <w:rsid w:val="00AE13CC"/>
    <w:rsid w:val="00AE155A"/>
    <w:rsid w:val="00AE1644"/>
    <w:rsid w:val="00AE478C"/>
    <w:rsid w:val="00AE4A9A"/>
    <w:rsid w:val="00AE6CBC"/>
    <w:rsid w:val="00AF0DBB"/>
    <w:rsid w:val="00AF27A5"/>
    <w:rsid w:val="00AF35F5"/>
    <w:rsid w:val="00AF550B"/>
    <w:rsid w:val="00AF5C73"/>
    <w:rsid w:val="00B00D71"/>
    <w:rsid w:val="00B01D78"/>
    <w:rsid w:val="00B04937"/>
    <w:rsid w:val="00B05FAB"/>
    <w:rsid w:val="00B074E5"/>
    <w:rsid w:val="00B126EA"/>
    <w:rsid w:val="00B2017F"/>
    <w:rsid w:val="00B20AE0"/>
    <w:rsid w:val="00B248E6"/>
    <w:rsid w:val="00B253C8"/>
    <w:rsid w:val="00B26180"/>
    <w:rsid w:val="00B262E4"/>
    <w:rsid w:val="00B2724C"/>
    <w:rsid w:val="00B3040D"/>
    <w:rsid w:val="00B308E4"/>
    <w:rsid w:val="00B31BB9"/>
    <w:rsid w:val="00B32BAD"/>
    <w:rsid w:val="00B34E84"/>
    <w:rsid w:val="00B36504"/>
    <w:rsid w:val="00B40101"/>
    <w:rsid w:val="00B4141D"/>
    <w:rsid w:val="00B41E5C"/>
    <w:rsid w:val="00B41F8E"/>
    <w:rsid w:val="00B4273D"/>
    <w:rsid w:val="00B42FAC"/>
    <w:rsid w:val="00B44C23"/>
    <w:rsid w:val="00B50F2D"/>
    <w:rsid w:val="00B52D74"/>
    <w:rsid w:val="00B5562F"/>
    <w:rsid w:val="00B57A8B"/>
    <w:rsid w:val="00B61C69"/>
    <w:rsid w:val="00B63FAE"/>
    <w:rsid w:val="00B66102"/>
    <w:rsid w:val="00B66320"/>
    <w:rsid w:val="00B66754"/>
    <w:rsid w:val="00B672E3"/>
    <w:rsid w:val="00B67C4F"/>
    <w:rsid w:val="00B74E04"/>
    <w:rsid w:val="00B74F64"/>
    <w:rsid w:val="00B77116"/>
    <w:rsid w:val="00B77891"/>
    <w:rsid w:val="00B80F82"/>
    <w:rsid w:val="00B87955"/>
    <w:rsid w:val="00B91E46"/>
    <w:rsid w:val="00B91FC9"/>
    <w:rsid w:val="00B93440"/>
    <w:rsid w:val="00BA0B9F"/>
    <w:rsid w:val="00BA6989"/>
    <w:rsid w:val="00BA7EF1"/>
    <w:rsid w:val="00BB03F8"/>
    <w:rsid w:val="00BB168C"/>
    <w:rsid w:val="00BB3292"/>
    <w:rsid w:val="00BB4869"/>
    <w:rsid w:val="00BB5F48"/>
    <w:rsid w:val="00BB6A99"/>
    <w:rsid w:val="00BC0C38"/>
    <w:rsid w:val="00BC2A23"/>
    <w:rsid w:val="00BC2A33"/>
    <w:rsid w:val="00BC50CC"/>
    <w:rsid w:val="00BC558E"/>
    <w:rsid w:val="00BD0BF6"/>
    <w:rsid w:val="00BD628A"/>
    <w:rsid w:val="00BE3DAF"/>
    <w:rsid w:val="00BE4E1E"/>
    <w:rsid w:val="00BF02FB"/>
    <w:rsid w:val="00BF6CC2"/>
    <w:rsid w:val="00C04E4B"/>
    <w:rsid w:val="00C05029"/>
    <w:rsid w:val="00C109AC"/>
    <w:rsid w:val="00C11296"/>
    <w:rsid w:val="00C11994"/>
    <w:rsid w:val="00C13422"/>
    <w:rsid w:val="00C14199"/>
    <w:rsid w:val="00C216BD"/>
    <w:rsid w:val="00C22CF6"/>
    <w:rsid w:val="00C25D88"/>
    <w:rsid w:val="00C33534"/>
    <w:rsid w:val="00C3463C"/>
    <w:rsid w:val="00C37360"/>
    <w:rsid w:val="00C40126"/>
    <w:rsid w:val="00C4135D"/>
    <w:rsid w:val="00C419FF"/>
    <w:rsid w:val="00C457E9"/>
    <w:rsid w:val="00C45A2A"/>
    <w:rsid w:val="00C45E95"/>
    <w:rsid w:val="00C47E68"/>
    <w:rsid w:val="00C50E1C"/>
    <w:rsid w:val="00C5180A"/>
    <w:rsid w:val="00C52ABF"/>
    <w:rsid w:val="00C53905"/>
    <w:rsid w:val="00C54EED"/>
    <w:rsid w:val="00C604AA"/>
    <w:rsid w:val="00C66E8F"/>
    <w:rsid w:val="00C67E19"/>
    <w:rsid w:val="00C71E42"/>
    <w:rsid w:val="00C7596F"/>
    <w:rsid w:val="00C75D04"/>
    <w:rsid w:val="00C77C59"/>
    <w:rsid w:val="00C82654"/>
    <w:rsid w:val="00C83944"/>
    <w:rsid w:val="00C90F48"/>
    <w:rsid w:val="00C9134D"/>
    <w:rsid w:val="00C92570"/>
    <w:rsid w:val="00C94257"/>
    <w:rsid w:val="00C94C8D"/>
    <w:rsid w:val="00CA200E"/>
    <w:rsid w:val="00CA37E4"/>
    <w:rsid w:val="00CA7116"/>
    <w:rsid w:val="00CA75FD"/>
    <w:rsid w:val="00CB15EF"/>
    <w:rsid w:val="00CB1908"/>
    <w:rsid w:val="00CB29F9"/>
    <w:rsid w:val="00CB3B20"/>
    <w:rsid w:val="00CB3C30"/>
    <w:rsid w:val="00CB3D9A"/>
    <w:rsid w:val="00CB502B"/>
    <w:rsid w:val="00CB5B42"/>
    <w:rsid w:val="00CB7306"/>
    <w:rsid w:val="00CC2194"/>
    <w:rsid w:val="00CC2FB4"/>
    <w:rsid w:val="00CD0045"/>
    <w:rsid w:val="00CD00ED"/>
    <w:rsid w:val="00CD09C0"/>
    <w:rsid w:val="00CD1157"/>
    <w:rsid w:val="00CD240E"/>
    <w:rsid w:val="00CF08E7"/>
    <w:rsid w:val="00CF0FB4"/>
    <w:rsid w:val="00CF0FF7"/>
    <w:rsid w:val="00CF2093"/>
    <w:rsid w:val="00CF24F5"/>
    <w:rsid w:val="00CF6C9E"/>
    <w:rsid w:val="00CF7114"/>
    <w:rsid w:val="00CF7862"/>
    <w:rsid w:val="00D01133"/>
    <w:rsid w:val="00D01949"/>
    <w:rsid w:val="00D06051"/>
    <w:rsid w:val="00D100FA"/>
    <w:rsid w:val="00D1108A"/>
    <w:rsid w:val="00D11C80"/>
    <w:rsid w:val="00D11DC0"/>
    <w:rsid w:val="00D11F94"/>
    <w:rsid w:val="00D124BB"/>
    <w:rsid w:val="00D13094"/>
    <w:rsid w:val="00D13E76"/>
    <w:rsid w:val="00D155F4"/>
    <w:rsid w:val="00D20005"/>
    <w:rsid w:val="00D23121"/>
    <w:rsid w:val="00D26052"/>
    <w:rsid w:val="00D2657F"/>
    <w:rsid w:val="00D2744D"/>
    <w:rsid w:val="00D300B2"/>
    <w:rsid w:val="00D30F7A"/>
    <w:rsid w:val="00D33700"/>
    <w:rsid w:val="00D3559D"/>
    <w:rsid w:val="00D37CDF"/>
    <w:rsid w:val="00D3DF1D"/>
    <w:rsid w:val="00D4301D"/>
    <w:rsid w:val="00D47CCF"/>
    <w:rsid w:val="00D50288"/>
    <w:rsid w:val="00D50480"/>
    <w:rsid w:val="00D506FC"/>
    <w:rsid w:val="00D52928"/>
    <w:rsid w:val="00D54FE9"/>
    <w:rsid w:val="00D565F8"/>
    <w:rsid w:val="00D643BF"/>
    <w:rsid w:val="00D746E7"/>
    <w:rsid w:val="00D800A4"/>
    <w:rsid w:val="00D81B67"/>
    <w:rsid w:val="00D82156"/>
    <w:rsid w:val="00D86F4F"/>
    <w:rsid w:val="00D915F9"/>
    <w:rsid w:val="00D92A4D"/>
    <w:rsid w:val="00D93886"/>
    <w:rsid w:val="00D954F2"/>
    <w:rsid w:val="00D96A54"/>
    <w:rsid w:val="00DA0BA1"/>
    <w:rsid w:val="00DA19E0"/>
    <w:rsid w:val="00DA431C"/>
    <w:rsid w:val="00DA5FDE"/>
    <w:rsid w:val="00DA6EDF"/>
    <w:rsid w:val="00DA7736"/>
    <w:rsid w:val="00DC1CBF"/>
    <w:rsid w:val="00DC25DC"/>
    <w:rsid w:val="00DC38DB"/>
    <w:rsid w:val="00DC4412"/>
    <w:rsid w:val="00DC5DD6"/>
    <w:rsid w:val="00DD01FB"/>
    <w:rsid w:val="00DD13A4"/>
    <w:rsid w:val="00DD3C0C"/>
    <w:rsid w:val="00DE18DE"/>
    <w:rsid w:val="00DE1AB4"/>
    <w:rsid w:val="00DE1DB0"/>
    <w:rsid w:val="00DE203F"/>
    <w:rsid w:val="00DE3056"/>
    <w:rsid w:val="00DE4B4F"/>
    <w:rsid w:val="00DE6E9F"/>
    <w:rsid w:val="00DF0066"/>
    <w:rsid w:val="00DF010A"/>
    <w:rsid w:val="00DF1C9A"/>
    <w:rsid w:val="00DF2604"/>
    <w:rsid w:val="00DF4E7B"/>
    <w:rsid w:val="00DF5CE5"/>
    <w:rsid w:val="00DF6D19"/>
    <w:rsid w:val="00E02698"/>
    <w:rsid w:val="00E0396B"/>
    <w:rsid w:val="00E03FB1"/>
    <w:rsid w:val="00E12A1F"/>
    <w:rsid w:val="00E1370F"/>
    <w:rsid w:val="00E1519A"/>
    <w:rsid w:val="00E15413"/>
    <w:rsid w:val="00E158AC"/>
    <w:rsid w:val="00E1643A"/>
    <w:rsid w:val="00E165BE"/>
    <w:rsid w:val="00E17317"/>
    <w:rsid w:val="00E202CF"/>
    <w:rsid w:val="00E21A0F"/>
    <w:rsid w:val="00E2248E"/>
    <w:rsid w:val="00E252C1"/>
    <w:rsid w:val="00E267E0"/>
    <w:rsid w:val="00E31669"/>
    <w:rsid w:val="00E36065"/>
    <w:rsid w:val="00E368E3"/>
    <w:rsid w:val="00E36CF8"/>
    <w:rsid w:val="00E46BAA"/>
    <w:rsid w:val="00E4746E"/>
    <w:rsid w:val="00E52307"/>
    <w:rsid w:val="00E54BC2"/>
    <w:rsid w:val="00E56E06"/>
    <w:rsid w:val="00E63064"/>
    <w:rsid w:val="00E63C83"/>
    <w:rsid w:val="00E70107"/>
    <w:rsid w:val="00E821CE"/>
    <w:rsid w:val="00E834B8"/>
    <w:rsid w:val="00E8369B"/>
    <w:rsid w:val="00E9258A"/>
    <w:rsid w:val="00E93EE4"/>
    <w:rsid w:val="00E97BE8"/>
    <w:rsid w:val="00EA775C"/>
    <w:rsid w:val="00EB105E"/>
    <w:rsid w:val="00EB2B7B"/>
    <w:rsid w:val="00EB3B22"/>
    <w:rsid w:val="00EB54B3"/>
    <w:rsid w:val="00EB76F3"/>
    <w:rsid w:val="00EB7FBE"/>
    <w:rsid w:val="00EC1534"/>
    <w:rsid w:val="00EC6833"/>
    <w:rsid w:val="00ED1F5C"/>
    <w:rsid w:val="00ED3078"/>
    <w:rsid w:val="00ED35CF"/>
    <w:rsid w:val="00ED412E"/>
    <w:rsid w:val="00ED79B7"/>
    <w:rsid w:val="00EE0839"/>
    <w:rsid w:val="00EE52D2"/>
    <w:rsid w:val="00EE5EC4"/>
    <w:rsid w:val="00EE6085"/>
    <w:rsid w:val="00EE789C"/>
    <w:rsid w:val="00EE7B3B"/>
    <w:rsid w:val="00EF51C2"/>
    <w:rsid w:val="00F01C20"/>
    <w:rsid w:val="00F02775"/>
    <w:rsid w:val="00F02B1D"/>
    <w:rsid w:val="00F02C0D"/>
    <w:rsid w:val="00F04905"/>
    <w:rsid w:val="00F14247"/>
    <w:rsid w:val="00F2195A"/>
    <w:rsid w:val="00F2214B"/>
    <w:rsid w:val="00F31923"/>
    <w:rsid w:val="00F33BDA"/>
    <w:rsid w:val="00F34027"/>
    <w:rsid w:val="00F34177"/>
    <w:rsid w:val="00F34A3B"/>
    <w:rsid w:val="00F37040"/>
    <w:rsid w:val="00F409BF"/>
    <w:rsid w:val="00F42614"/>
    <w:rsid w:val="00F43A28"/>
    <w:rsid w:val="00F47A10"/>
    <w:rsid w:val="00F50D55"/>
    <w:rsid w:val="00F51FFB"/>
    <w:rsid w:val="00F5654C"/>
    <w:rsid w:val="00F57BB3"/>
    <w:rsid w:val="00F6010E"/>
    <w:rsid w:val="00F62E88"/>
    <w:rsid w:val="00F65E9F"/>
    <w:rsid w:val="00F70DF2"/>
    <w:rsid w:val="00F71ED3"/>
    <w:rsid w:val="00F72573"/>
    <w:rsid w:val="00F74BE9"/>
    <w:rsid w:val="00F75A28"/>
    <w:rsid w:val="00F8271C"/>
    <w:rsid w:val="00F8273C"/>
    <w:rsid w:val="00F83D21"/>
    <w:rsid w:val="00F85D62"/>
    <w:rsid w:val="00F905A1"/>
    <w:rsid w:val="00F91642"/>
    <w:rsid w:val="00F94CB5"/>
    <w:rsid w:val="00F963F0"/>
    <w:rsid w:val="00FA0165"/>
    <w:rsid w:val="00FA0F97"/>
    <w:rsid w:val="00FA1681"/>
    <w:rsid w:val="00FB2E64"/>
    <w:rsid w:val="00FB3965"/>
    <w:rsid w:val="00FC0717"/>
    <w:rsid w:val="00FC1DC8"/>
    <w:rsid w:val="00FC4AA3"/>
    <w:rsid w:val="00FC5C1D"/>
    <w:rsid w:val="00FD005C"/>
    <w:rsid w:val="00FD0DA7"/>
    <w:rsid w:val="00FE03A6"/>
    <w:rsid w:val="00FE0D89"/>
    <w:rsid w:val="00FE2AD2"/>
    <w:rsid w:val="00FE5AB9"/>
    <w:rsid w:val="00FE7BD8"/>
    <w:rsid w:val="00FF1B53"/>
    <w:rsid w:val="00FF471E"/>
    <w:rsid w:val="01D28620"/>
    <w:rsid w:val="022D3FB8"/>
    <w:rsid w:val="02F51A12"/>
    <w:rsid w:val="0350393E"/>
    <w:rsid w:val="03850F0C"/>
    <w:rsid w:val="03AF7423"/>
    <w:rsid w:val="03F044A9"/>
    <w:rsid w:val="0407978A"/>
    <w:rsid w:val="04A07E3B"/>
    <w:rsid w:val="04FFDDEA"/>
    <w:rsid w:val="057E8B55"/>
    <w:rsid w:val="05966B12"/>
    <w:rsid w:val="05A1F429"/>
    <w:rsid w:val="05A64DBE"/>
    <w:rsid w:val="05B5E50F"/>
    <w:rsid w:val="062131DF"/>
    <w:rsid w:val="06E70685"/>
    <w:rsid w:val="07177061"/>
    <w:rsid w:val="072774A7"/>
    <w:rsid w:val="0732BB15"/>
    <w:rsid w:val="075ED5F3"/>
    <w:rsid w:val="07B4C22F"/>
    <w:rsid w:val="083E8B27"/>
    <w:rsid w:val="0855B975"/>
    <w:rsid w:val="091884E4"/>
    <w:rsid w:val="0A886F6C"/>
    <w:rsid w:val="0B37CF59"/>
    <w:rsid w:val="0B70E82A"/>
    <w:rsid w:val="0BCEADED"/>
    <w:rsid w:val="0BDB99C3"/>
    <w:rsid w:val="0BF4E7F8"/>
    <w:rsid w:val="0C0BB6EE"/>
    <w:rsid w:val="0D3FDD4E"/>
    <w:rsid w:val="0D847F37"/>
    <w:rsid w:val="0DA270E6"/>
    <w:rsid w:val="0E0772ED"/>
    <w:rsid w:val="0E1F0D1C"/>
    <w:rsid w:val="0E29AE8F"/>
    <w:rsid w:val="0E60344B"/>
    <w:rsid w:val="0F39166F"/>
    <w:rsid w:val="0F96C702"/>
    <w:rsid w:val="0FA28518"/>
    <w:rsid w:val="0FB685CE"/>
    <w:rsid w:val="10827411"/>
    <w:rsid w:val="10C3FC1C"/>
    <w:rsid w:val="10C6FA32"/>
    <w:rsid w:val="10D2E687"/>
    <w:rsid w:val="116F02CC"/>
    <w:rsid w:val="119EE9F4"/>
    <w:rsid w:val="120E2705"/>
    <w:rsid w:val="12340D94"/>
    <w:rsid w:val="12C2F977"/>
    <w:rsid w:val="138ADD9E"/>
    <w:rsid w:val="1400985B"/>
    <w:rsid w:val="1462FB91"/>
    <w:rsid w:val="147F5EA8"/>
    <w:rsid w:val="1487D454"/>
    <w:rsid w:val="1512205C"/>
    <w:rsid w:val="159B1DD4"/>
    <w:rsid w:val="1603B266"/>
    <w:rsid w:val="16458FC5"/>
    <w:rsid w:val="1734C9B1"/>
    <w:rsid w:val="17F83551"/>
    <w:rsid w:val="183D09B9"/>
    <w:rsid w:val="1843616D"/>
    <w:rsid w:val="18576AE6"/>
    <w:rsid w:val="1885D764"/>
    <w:rsid w:val="190E0DFD"/>
    <w:rsid w:val="19351D27"/>
    <w:rsid w:val="19793C4E"/>
    <w:rsid w:val="19EF0F48"/>
    <w:rsid w:val="1A0E1C9D"/>
    <w:rsid w:val="1A7B7171"/>
    <w:rsid w:val="1AE9DC08"/>
    <w:rsid w:val="1B719B74"/>
    <w:rsid w:val="1B8D059E"/>
    <w:rsid w:val="1BE128E7"/>
    <w:rsid w:val="1BEA7353"/>
    <w:rsid w:val="1C4D5DB0"/>
    <w:rsid w:val="1DA680E7"/>
    <w:rsid w:val="1EC64DAC"/>
    <w:rsid w:val="1F005E6D"/>
    <w:rsid w:val="1F1AF818"/>
    <w:rsid w:val="1F89DBB0"/>
    <w:rsid w:val="20B4AFF9"/>
    <w:rsid w:val="216CB1ED"/>
    <w:rsid w:val="223450CD"/>
    <w:rsid w:val="22B3568E"/>
    <w:rsid w:val="22FCB8D2"/>
    <w:rsid w:val="238BC46E"/>
    <w:rsid w:val="2487DB7C"/>
    <w:rsid w:val="24AA965E"/>
    <w:rsid w:val="24FDA20E"/>
    <w:rsid w:val="252431A2"/>
    <w:rsid w:val="25ABE617"/>
    <w:rsid w:val="2614DC60"/>
    <w:rsid w:val="263A4442"/>
    <w:rsid w:val="264FDF1D"/>
    <w:rsid w:val="2678E772"/>
    <w:rsid w:val="26931D58"/>
    <w:rsid w:val="27504879"/>
    <w:rsid w:val="27641477"/>
    <w:rsid w:val="27B76424"/>
    <w:rsid w:val="27CF79EA"/>
    <w:rsid w:val="27F636E4"/>
    <w:rsid w:val="28448F40"/>
    <w:rsid w:val="287BA34C"/>
    <w:rsid w:val="28BBF8DE"/>
    <w:rsid w:val="28DBE385"/>
    <w:rsid w:val="2967E14A"/>
    <w:rsid w:val="2A4EE90C"/>
    <w:rsid w:val="2A84034C"/>
    <w:rsid w:val="2A9967B3"/>
    <w:rsid w:val="2ADD06B8"/>
    <w:rsid w:val="2BF713DD"/>
    <w:rsid w:val="2C347AF0"/>
    <w:rsid w:val="2C949B95"/>
    <w:rsid w:val="2CAE2D08"/>
    <w:rsid w:val="2CCDA75B"/>
    <w:rsid w:val="2CE77997"/>
    <w:rsid w:val="2CF5E080"/>
    <w:rsid w:val="2D44920C"/>
    <w:rsid w:val="2D5D7AD0"/>
    <w:rsid w:val="2DB75544"/>
    <w:rsid w:val="2DC613B2"/>
    <w:rsid w:val="2E159450"/>
    <w:rsid w:val="2E542504"/>
    <w:rsid w:val="2E998066"/>
    <w:rsid w:val="2E9E68EA"/>
    <w:rsid w:val="2EA25871"/>
    <w:rsid w:val="2EC2A312"/>
    <w:rsid w:val="2EDA31D4"/>
    <w:rsid w:val="2F270FF7"/>
    <w:rsid w:val="2F602459"/>
    <w:rsid w:val="2FF9B967"/>
    <w:rsid w:val="30083FE9"/>
    <w:rsid w:val="302C7220"/>
    <w:rsid w:val="3034B7F4"/>
    <w:rsid w:val="319A2036"/>
    <w:rsid w:val="32A12CCD"/>
    <w:rsid w:val="33769677"/>
    <w:rsid w:val="33F77FB8"/>
    <w:rsid w:val="34114E37"/>
    <w:rsid w:val="3471648A"/>
    <w:rsid w:val="347DE362"/>
    <w:rsid w:val="357B052A"/>
    <w:rsid w:val="357C62A3"/>
    <w:rsid w:val="35D2621A"/>
    <w:rsid w:val="35E937D8"/>
    <w:rsid w:val="35F045F3"/>
    <w:rsid w:val="36615B01"/>
    <w:rsid w:val="36A114E4"/>
    <w:rsid w:val="3733B6A9"/>
    <w:rsid w:val="37B7696E"/>
    <w:rsid w:val="380A7F90"/>
    <w:rsid w:val="382DFF08"/>
    <w:rsid w:val="3876C43E"/>
    <w:rsid w:val="38BB949A"/>
    <w:rsid w:val="393610F0"/>
    <w:rsid w:val="3960782E"/>
    <w:rsid w:val="39D82960"/>
    <w:rsid w:val="3A28CBFF"/>
    <w:rsid w:val="3A551FC8"/>
    <w:rsid w:val="3B0CC048"/>
    <w:rsid w:val="3B4F1E9C"/>
    <w:rsid w:val="3B9D09DE"/>
    <w:rsid w:val="3C41DC33"/>
    <w:rsid w:val="3C5585E0"/>
    <w:rsid w:val="3CB860B0"/>
    <w:rsid w:val="3D355A93"/>
    <w:rsid w:val="3D498185"/>
    <w:rsid w:val="3D8A9E83"/>
    <w:rsid w:val="3DC28ABB"/>
    <w:rsid w:val="3DC5CF44"/>
    <w:rsid w:val="3DE7E64C"/>
    <w:rsid w:val="3E678B2C"/>
    <w:rsid w:val="3EB7AEAA"/>
    <w:rsid w:val="3FDD91DB"/>
    <w:rsid w:val="403C5933"/>
    <w:rsid w:val="40B626C5"/>
    <w:rsid w:val="424E8F18"/>
    <w:rsid w:val="431F8854"/>
    <w:rsid w:val="4341388F"/>
    <w:rsid w:val="434F39BB"/>
    <w:rsid w:val="435E87A1"/>
    <w:rsid w:val="43BC0DF8"/>
    <w:rsid w:val="4475B5DC"/>
    <w:rsid w:val="447A1046"/>
    <w:rsid w:val="44809D5F"/>
    <w:rsid w:val="45087DBE"/>
    <w:rsid w:val="4518CF85"/>
    <w:rsid w:val="4534882A"/>
    <w:rsid w:val="45592C41"/>
    <w:rsid w:val="455D0DF2"/>
    <w:rsid w:val="45C84181"/>
    <w:rsid w:val="45D3513D"/>
    <w:rsid w:val="4662EE11"/>
    <w:rsid w:val="46AA45AC"/>
    <w:rsid w:val="4746D9FA"/>
    <w:rsid w:val="480C8003"/>
    <w:rsid w:val="48186000"/>
    <w:rsid w:val="494DAA3E"/>
    <w:rsid w:val="4A498C15"/>
    <w:rsid w:val="4AA11F77"/>
    <w:rsid w:val="4BCF349E"/>
    <w:rsid w:val="4C44E04D"/>
    <w:rsid w:val="4C7DA9FF"/>
    <w:rsid w:val="4C995887"/>
    <w:rsid w:val="4CAE240F"/>
    <w:rsid w:val="4CB77072"/>
    <w:rsid w:val="4D3A4C2E"/>
    <w:rsid w:val="4DBC8221"/>
    <w:rsid w:val="4E85551E"/>
    <w:rsid w:val="4E87215D"/>
    <w:rsid w:val="4F4E0D3F"/>
    <w:rsid w:val="4F652F3F"/>
    <w:rsid w:val="4FB136C0"/>
    <w:rsid w:val="5067167B"/>
    <w:rsid w:val="50C146A9"/>
    <w:rsid w:val="50E54231"/>
    <w:rsid w:val="51200D57"/>
    <w:rsid w:val="51513BD5"/>
    <w:rsid w:val="515437A9"/>
    <w:rsid w:val="51667363"/>
    <w:rsid w:val="51C3B80B"/>
    <w:rsid w:val="51D53E4D"/>
    <w:rsid w:val="51E5067B"/>
    <w:rsid w:val="51FFEEAE"/>
    <w:rsid w:val="52F6FDC6"/>
    <w:rsid w:val="53359810"/>
    <w:rsid w:val="533E9AD8"/>
    <w:rsid w:val="537082AB"/>
    <w:rsid w:val="5389DB6D"/>
    <w:rsid w:val="5429FC11"/>
    <w:rsid w:val="544506AF"/>
    <w:rsid w:val="5455115B"/>
    <w:rsid w:val="5475727F"/>
    <w:rsid w:val="54C338B8"/>
    <w:rsid w:val="54C77FC9"/>
    <w:rsid w:val="54D890EC"/>
    <w:rsid w:val="550FA155"/>
    <w:rsid w:val="55278338"/>
    <w:rsid w:val="555DF5C5"/>
    <w:rsid w:val="558C60AE"/>
    <w:rsid w:val="55B6B810"/>
    <w:rsid w:val="55CA6CB3"/>
    <w:rsid w:val="55D18B3F"/>
    <w:rsid w:val="571D4AE8"/>
    <w:rsid w:val="57705D48"/>
    <w:rsid w:val="58483CC2"/>
    <w:rsid w:val="592ACA0B"/>
    <w:rsid w:val="59C025B7"/>
    <w:rsid w:val="5A4D9025"/>
    <w:rsid w:val="5A569AB0"/>
    <w:rsid w:val="5ABAAB07"/>
    <w:rsid w:val="5B2A9EAB"/>
    <w:rsid w:val="5B86B213"/>
    <w:rsid w:val="5BA65A23"/>
    <w:rsid w:val="5BBE6BF3"/>
    <w:rsid w:val="5C0B4945"/>
    <w:rsid w:val="5C1325C2"/>
    <w:rsid w:val="5C235C19"/>
    <w:rsid w:val="5C2BDA21"/>
    <w:rsid w:val="5C6CF6F6"/>
    <w:rsid w:val="5C79247C"/>
    <w:rsid w:val="5C8C2F45"/>
    <w:rsid w:val="5CC5C617"/>
    <w:rsid w:val="5CDA5489"/>
    <w:rsid w:val="5CE1B57C"/>
    <w:rsid w:val="5D685855"/>
    <w:rsid w:val="5DCD7421"/>
    <w:rsid w:val="5DD6DD5C"/>
    <w:rsid w:val="5DFFB0F1"/>
    <w:rsid w:val="5E13C842"/>
    <w:rsid w:val="5E5BCA22"/>
    <w:rsid w:val="5E7B04DA"/>
    <w:rsid w:val="5E8FBC8F"/>
    <w:rsid w:val="5F21F7ED"/>
    <w:rsid w:val="5F63248F"/>
    <w:rsid w:val="5F6744C1"/>
    <w:rsid w:val="6067FE01"/>
    <w:rsid w:val="608F72E2"/>
    <w:rsid w:val="613CD9D3"/>
    <w:rsid w:val="61499CE6"/>
    <w:rsid w:val="61FFAA43"/>
    <w:rsid w:val="624F82E7"/>
    <w:rsid w:val="62EAF256"/>
    <w:rsid w:val="63867288"/>
    <w:rsid w:val="63D9AA15"/>
    <w:rsid w:val="6531E1F8"/>
    <w:rsid w:val="65C0AE6D"/>
    <w:rsid w:val="65E36238"/>
    <w:rsid w:val="6610F720"/>
    <w:rsid w:val="661EAA13"/>
    <w:rsid w:val="66488133"/>
    <w:rsid w:val="673C9ADE"/>
    <w:rsid w:val="67EE0770"/>
    <w:rsid w:val="68618FE6"/>
    <w:rsid w:val="68636D17"/>
    <w:rsid w:val="68854A8C"/>
    <w:rsid w:val="68FF4D41"/>
    <w:rsid w:val="69B2538C"/>
    <w:rsid w:val="69C8B624"/>
    <w:rsid w:val="6A19C1EE"/>
    <w:rsid w:val="6B363DE5"/>
    <w:rsid w:val="6B8D9C3C"/>
    <w:rsid w:val="6BCAB3E1"/>
    <w:rsid w:val="6BDCF33F"/>
    <w:rsid w:val="6BE21DCE"/>
    <w:rsid w:val="6C14BA7E"/>
    <w:rsid w:val="6CFACAF4"/>
    <w:rsid w:val="6D3ADE7F"/>
    <w:rsid w:val="6D9C8A84"/>
    <w:rsid w:val="6DB6413F"/>
    <w:rsid w:val="6DF20267"/>
    <w:rsid w:val="6E144760"/>
    <w:rsid w:val="6EB01317"/>
    <w:rsid w:val="6EB0CAF4"/>
    <w:rsid w:val="6ED6A111"/>
    <w:rsid w:val="6EDB276E"/>
    <w:rsid w:val="6F61C368"/>
    <w:rsid w:val="7114BEDA"/>
    <w:rsid w:val="7119BF07"/>
    <w:rsid w:val="711A4234"/>
    <w:rsid w:val="731B63BE"/>
    <w:rsid w:val="732E4BAF"/>
    <w:rsid w:val="742B51D5"/>
    <w:rsid w:val="7436CBA0"/>
    <w:rsid w:val="7491F99B"/>
    <w:rsid w:val="74A1DE55"/>
    <w:rsid w:val="74F3E10F"/>
    <w:rsid w:val="74FE883A"/>
    <w:rsid w:val="758044BB"/>
    <w:rsid w:val="758E5A55"/>
    <w:rsid w:val="75BBD601"/>
    <w:rsid w:val="75C4EB99"/>
    <w:rsid w:val="75F8D6E2"/>
    <w:rsid w:val="76211D9B"/>
    <w:rsid w:val="764C83BB"/>
    <w:rsid w:val="76598D2E"/>
    <w:rsid w:val="769AC54B"/>
    <w:rsid w:val="76DBEB90"/>
    <w:rsid w:val="7708474C"/>
    <w:rsid w:val="775AE121"/>
    <w:rsid w:val="780760B9"/>
    <w:rsid w:val="78FB16C5"/>
    <w:rsid w:val="79520876"/>
    <w:rsid w:val="79672D5B"/>
    <w:rsid w:val="796BF79B"/>
    <w:rsid w:val="79FA249C"/>
    <w:rsid w:val="7A003CDC"/>
    <w:rsid w:val="7A7DEE00"/>
    <w:rsid w:val="7B28705B"/>
    <w:rsid w:val="7BA3D544"/>
    <w:rsid w:val="7C929825"/>
    <w:rsid w:val="7E0BE139"/>
    <w:rsid w:val="7E336FD2"/>
    <w:rsid w:val="7E6283CE"/>
    <w:rsid w:val="7ED33601"/>
    <w:rsid w:val="7ED47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44171E6"/>
  <w15:chartTrackingRefBased/>
  <w15:docId w15:val="{ECBE2110-B2FE-48A4-B539-5F1CA2D7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D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1D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1D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1D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1D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1D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1D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1D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1D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D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1D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1D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1D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1D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1D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1D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1D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1DB0"/>
    <w:rPr>
      <w:rFonts w:eastAsiaTheme="majorEastAsia" w:cstheme="majorBidi"/>
      <w:color w:val="272727" w:themeColor="text1" w:themeTint="D8"/>
    </w:rPr>
  </w:style>
  <w:style w:type="paragraph" w:styleId="Title">
    <w:name w:val="Title"/>
    <w:basedOn w:val="Normal"/>
    <w:next w:val="Normal"/>
    <w:link w:val="TitleChar"/>
    <w:uiPriority w:val="10"/>
    <w:qFormat/>
    <w:rsid w:val="00DE1D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D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1D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1D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1DB0"/>
    <w:pPr>
      <w:spacing w:before="160"/>
      <w:jc w:val="center"/>
    </w:pPr>
    <w:rPr>
      <w:i/>
      <w:iCs/>
      <w:color w:val="404040" w:themeColor="text1" w:themeTint="BF"/>
    </w:rPr>
  </w:style>
  <w:style w:type="character" w:customStyle="1" w:styleId="QuoteChar">
    <w:name w:val="Quote Char"/>
    <w:basedOn w:val="DefaultParagraphFont"/>
    <w:link w:val="Quote"/>
    <w:uiPriority w:val="29"/>
    <w:rsid w:val="00DE1DB0"/>
    <w:rPr>
      <w:i/>
      <w:iCs/>
      <w:color w:val="404040" w:themeColor="text1" w:themeTint="BF"/>
    </w:rPr>
  </w:style>
  <w:style w:type="paragraph" w:styleId="ListParagraph">
    <w:name w:val="List Paragraph"/>
    <w:basedOn w:val="Normal"/>
    <w:uiPriority w:val="1"/>
    <w:qFormat/>
    <w:rsid w:val="00DE1DB0"/>
    <w:pPr>
      <w:ind w:left="720"/>
      <w:contextualSpacing/>
    </w:pPr>
  </w:style>
  <w:style w:type="character" w:styleId="IntenseEmphasis">
    <w:name w:val="Intense Emphasis"/>
    <w:basedOn w:val="DefaultParagraphFont"/>
    <w:uiPriority w:val="21"/>
    <w:qFormat/>
    <w:rsid w:val="00DE1DB0"/>
    <w:rPr>
      <w:i/>
      <w:iCs/>
      <w:color w:val="0F4761" w:themeColor="accent1" w:themeShade="BF"/>
    </w:rPr>
  </w:style>
  <w:style w:type="paragraph" w:styleId="IntenseQuote">
    <w:name w:val="Intense Quote"/>
    <w:basedOn w:val="Normal"/>
    <w:next w:val="Normal"/>
    <w:link w:val="IntenseQuoteChar"/>
    <w:uiPriority w:val="30"/>
    <w:qFormat/>
    <w:rsid w:val="00DE1D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1DB0"/>
    <w:rPr>
      <w:i/>
      <w:iCs/>
      <w:color w:val="0F4761" w:themeColor="accent1" w:themeShade="BF"/>
    </w:rPr>
  </w:style>
  <w:style w:type="character" w:styleId="IntenseReference">
    <w:name w:val="Intense Reference"/>
    <w:basedOn w:val="DefaultParagraphFont"/>
    <w:uiPriority w:val="32"/>
    <w:qFormat/>
    <w:rsid w:val="00DE1DB0"/>
    <w:rPr>
      <w:b/>
      <w:bCs/>
      <w:smallCaps/>
      <w:color w:val="0F4761" w:themeColor="accent1" w:themeShade="BF"/>
      <w:spacing w:val="5"/>
    </w:rPr>
  </w:style>
  <w:style w:type="character" w:styleId="Hyperlink">
    <w:name w:val="Hyperlink"/>
    <w:basedOn w:val="DefaultParagraphFont"/>
    <w:uiPriority w:val="99"/>
    <w:unhideWhenUsed/>
    <w:rsid w:val="00ED412E"/>
    <w:rPr>
      <w:color w:val="467886" w:themeColor="hyperlink"/>
      <w:u w:val="single"/>
    </w:rPr>
  </w:style>
  <w:style w:type="character" w:styleId="UnresolvedMention">
    <w:name w:val="Unresolved Mention"/>
    <w:basedOn w:val="DefaultParagraphFont"/>
    <w:uiPriority w:val="99"/>
    <w:semiHidden/>
    <w:unhideWhenUsed/>
    <w:rsid w:val="00ED412E"/>
    <w:rPr>
      <w:color w:val="605E5C"/>
      <w:shd w:val="clear" w:color="auto" w:fill="E1DFDD"/>
    </w:rPr>
  </w:style>
  <w:style w:type="paragraph" w:customStyle="1" w:styleId="TableParagraph">
    <w:name w:val="Table Paragraph"/>
    <w:basedOn w:val="Normal"/>
    <w:uiPriority w:val="1"/>
    <w:qFormat/>
    <w:rsid w:val="00635F7D"/>
    <w:pPr>
      <w:widowControl w:val="0"/>
      <w:autoSpaceDE w:val="0"/>
      <w:autoSpaceDN w:val="0"/>
      <w:spacing w:after="0" w:line="240" w:lineRule="auto"/>
    </w:pPr>
    <w:rPr>
      <w:rFonts w:ascii="Arial" w:eastAsia="Arial" w:hAnsi="Arial" w:cs="Arial"/>
      <w:kern w:val="0"/>
      <w:lang w:val="en-US"/>
      <w14:ligatures w14:val="none"/>
    </w:rPr>
  </w:style>
  <w:style w:type="paragraph" w:styleId="BodyText">
    <w:name w:val="Body Text"/>
    <w:basedOn w:val="Normal"/>
    <w:link w:val="BodyTextChar"/>
    <w:uiPriority w:val="1"/>
    <w:qFormat/>
    <w:rsid w:val="006E3950"/>
    <w:pPr>
      <w:widowControl w:val="0"/>
      <w:autoSpaceDE w:val="0"/>
      <w:autoSpaceDN w:val="0"/>
      <w:spacing w:after="0" w:line="240" w:lineRule="auto"/>
    </w:pPr>
    <w:rPr>
      <w:rFonts w:ascii="Arial" w:eastAsia="Arial" w:hAnsi="Arial" w:cs="Arial"/>
      <w:kern w:val="0"/>
      <w:sz w:val="24"/>
      <w:szCs w:val="24"/>
      <w:lang w:val="en-US"/>
      <w14:ligatures w14:val="none"/>
    </w:rPr>
  </w:style>
  <w:style w:type="character" w:customStyle="1" w:styleId="BodyTextChar">
    <w:name w:val="Body Text Char"/>
    <w:basedOn w:val="DefaultParagraphFont"/>
    <w:link w:val="BodyText"/>
    <w:uiPriority w:val="1"/>
    <w:rsid w:val="006E3950"/>
    <w:rPr>
      <w:rFonts w:ascii="Arial" w:eastAsia="Arial" w:hAnsi="Arial" w:cs="Arial"/>
      <w:kern w:val="0"/>
      <w:sz w:val="24"/>
      <w:szCs w:val="24"/>
      <w:lang w:val="en-US"/>
      <w14:ligatures w14:val="none"/>
    </w:rPr>
  </w:style>
  <w:style w:type="character" w:styleId="FollowedHyperlink">
    <w:name w:val="FollowedHyperlink"/>
    <w:basedOn w:val="DefaultParagraphFont"/>
    <w:uiPriority w:val="99"/>
    <w:semiHidden/>
    <w:unhideWhenUsed/>
    <w:rsid w:val="00071A53"/>
    <w:rPr>
      <w:color w:val="96607D" w:themeColor="followedHyperlink"/>
      <w:u w:val="single"/>
    </w:rPr>
  </w:style>
  <w:style w:type="table" w:styleId="TableGrid">
    <w:name w:val="Table Grid"/>
    <w:basedOn w:val="TableNormal"/>
    <w:uiPriority w:val="39"/>
    <w:rsid w:val="00B2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2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4C1"/>
  </w:style>
  <w:style w:type="paragraph" w:styleId="Footer">
    <w:name w:val="footer"/>
    <w:basedOn w:val="Normal"/>
    <w:link w:val="FooterChar"/>
    <w:uiPriority w:val="99"/>
    <w:unhideWhenUsed/>
    <w:rsid w:val="00812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4C1"/>
  </w:style>
  <w:style w:type="character" w:styleId="CommentReference">
    <w:name w:val="annotation reference"/>
    <w:basedOn w:val="DefaultParagraphFont"/>
    <w:uiPriority w:val="99"/>
    <w:semiHidden/>
    <w:unhideWhenUsed/>
    <w:rsid w:val="00057565"/>
    <w:rPr>
      <w:sz w:val="16"/>
      <w:szCs w:val="16"/>
    </w:rPr>
  </w:style>
  <w:style w:type="paragraph" w:styleId="CommentText">
    <w:name w:val="annotation text"/>
    <w:basedOn w:val="Normal"/>
    <w:link w:val="CommentTextChar"/>
    <w:uiPriority w:val="99"/>
    <w:unhideWhenUsed/>
    <w:rsid w:val="00057565"/>
    <w:pPr>
      <w:spacing w:line="240" w:lineRule="auto"/>
    </w:pPr>
    <w:rPr>
      <w:sz w:val="20"/>
      <w:szCs w:val="20"/>
    </w:rPr>
  </w:style>
  <w:style w:type="character" w:customStyle="1" w:styleId="CommentTextChar">
    <w:name w:val="Comment Text Char"/>
    <w:basedOn w:val="DefaultParagraphFont"/>
    <w:link w:val="CommentText"/>
    <w:uiPriority w:val="99"/>
    <w:rsid w:val="00057565"/>
    <w:rPr>
      <w:sz w:val="20"/>
      <w:szCs w:val="20"/>
    </w:rPr>
  </w:style>
  <w:style w:type="paragraph" w:styleId="CommentSubject">
    <w:name w:val="annotation subject"/>
    <w:basedOn w:val="CommentText"/>
    <w:next w:val="CommentText"/>
    <w:link w:val="CommentSubjectChar"/>
    <w:uiPriority w:val="99"/>
    <w:semiHidden/>
    <w:unhideWhenUsed/>
    <w:rsid w:val="00057565"/>
    <w:rPr>
      <w:b/>
      <w:bCs/>
    </w:rPr>
  </w:style>
  <w:style w:type="character" w:customStyle="1" w:styleId="CommentSubjectChar">
    <w:name w:val="Comment Subject Char"/>
    <w:basedOn w:val="CommentTextChar"/>
    <w:link w:val="CommentSubject"/>
    <w:uiPriority w:val="99"/>
    <w:semiHidden/>
    <w:rsid w:val="00057565"/>
    <w:rPr>
      <w:b/>
      <w:bCs/>
      <w:sz w:val="20"/>
      <w:szCs w:val="20"/>
    </w:rPr>
  </w:style>
  <w:style w:type="character" w:styleId="Mention">
    <w:name w:val="Mention"/>
    <w:basedOn w:val="DefaultParagraphFont"/>
    <w:uiPriority w:val="99"/>
    <w:unhideWhenUsed/>
    <w:rsid w:val="00057565"/>
    <w:rPr>
      <w:color w:val="2B579A"/>
      <w:shd w:val="clear" w:color="auto" w:fill="E1DFDD"/>
    </w:rPr>
  </w:style>
  <w:style w:type="paragraph" w:styleId="NormalWeb">
    <w:name w:val="Normal (Web)"/>
    <w:basedOn w:val="Normal"/>
    <w:uiPriority w:val="99"/>
    <w:unhideWhenUsed/>
    <w:rsid w:val="001C56F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C56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www.nhs.uk/conditions/vaccinations/book-flu-vaccination" TargetMode="External"/><Relationship Id="rId42" Type="http://schemas.openxmlformats.org/officeDocument/2006/relationships/hyperlink" Target="https://nhs.uk/vaccinations" TargetMode="External"/><Relationship Id="rId47" Type="http://schemas.openxmlformats.org/officeDocument/2006/relationships/hyperlink" Target="https://nhs.uk/vaccinations" TargetMode="External"/><Relationship Id="rId63" Type="http://schemas.openxmlformats.org/officeDocument/2006/relationships/image" Target="media/image18.jpeg"/><Relationship Id="rId68" Type="http://schemas.openxmlformats.org/officeDocument/2006/relationships/hyperlink" Target="https://www.nhs.uk/vaccinations/flu-vaccine/" TargetMode="External"/><Relationship Id="rId84" Type="http://schemas.openxmlformats.org/officeDocument/2006/relationships/image" Target="media/image25.jpeg"/><Relationship Id="rId16" Type="http://schemas.openxmlformats.org/officeDocument/2006/relationships/image" Target="media/image2.png"/><Relationship Id="rId11" Type="http://schemas.openxmlformats.org/officeDocument/2006/relationships/hyperlink" Target="mailto:stw.communications@nhs.net" TargetMode="External"/><Relationship Id="rId32" Type="http://schemas.openxmlformats.org/officeDocument/2006/relationships/image" Target="media/image7.png"/><Relationship Id="rId37" Type="http://schemas.openxmlformats.org/officeDocument/2006/relationships/hyperlink" Target="https://nhs.uk/vaccinations" TargetMode="External"/><Relationship Id="rId53" Type="http://schemas.openxmlformats.org/officeDocument/2006/relationships/hyperlink" Target="https://www.nhs.uk/vaccinations/" TargetMode="External"/><Relationship Id="rId58" Type="http://schemas.openxmlformats.org/officeDocument/2006/relationships/hyperlink" Target="https://www.shropshiretelfordandwrekin.nhs.uk/your-health/where-to-get-advice-and-help/vaccinations/" TargetMode="External"/><Relationship Id="rId74" Type="http://schemas.openxmlformats.org/officeDocument/2006/relationships/hyperlink" Target="https://assets.publishing.service.gov.uk/media/68b8a19fb0a373a01819fdce/UKHSA_COVID-19_patient_leaflet_autumn_2025_programme_WEB.pdf" TargetMode="External"/><Relationship Id="rId79" Type="http://schemas.openxmlformats.org/officeDocument/2006/relationships/image" Target="media/image23.jpeg"/><Relationship Id="rId5" Type="http://schemas.openxmlformats.org/officeDocument/2006/relationships/styles" Target="styles.xml"/><Relationship Id="rId19" Type="http://schemas.openxmlformats.org/officeDocument/2006/relationships/hyperlink" Target="https://www.nhs.uk/wintervaccinations" TargetMode="External"/><Relationship Id="rId14" Type="http://schemas.openxmlformats.org/officeDocument/2006/relationships/hyperlink" Target="https://assets.publishing.service.gov.uk/media/68b5be03536d629f9c82a97d/Green-book-chapter-COVID-19_1_9_25.pdf" TargetMode="External"/><Relationship Id="rId22" Type="http://schemas.openxmlformats.org/officeDocument/2006/relationships/hyperlink" Target="http://www.nhs.uk/conditions/vaccinations/book-flu-vaccination"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8.png"/><Relationship Id="rId43" Type="http://schemas.openxmlformats.org/officeDocument/2006/relationships/hyperlink" Target="https://nhs.uk/vaccinations" TargetMode="External"/><Relationship Id="rId48" Type="http://schemas.openxmlformats.org/officeDocument/2006/relationships/image" Target="media/image13.jpeg"/><Relationship Id="rId56" Type="http://schemas.openxmlformats.org/officeDocument/2006/relationships/hyperlink" Target="https://www.shropshiretelfordandwrekin.nhs.uk/your-health/where-to-get-advice-and-help/vaccinations/" TargetMode="External"/><Relationship Id="rId64" Type="http://schemas.openxmlformats.org/officeDocument/2006/relationships/hyperlink" Target="https://www.shropshiretelfordandwrekin.nhs.uk/your-health/where-to-get-advice-and-help/vaccinations/" TargetMode="External"/><Relationship Id="rId69" Type="http://schemas.openxmlformats.org/officeDocument/2006/relationships/image" Target="media/image20.png"/><Relationship Id="rId77" Type="http://schemas.openxmlformats.org/officeDocument/2006/relationships/hyperlink" Target="https://www.gov.uk/government/publications/covid-19-vaccination-easy-read-resources/information-on-covid-19-vaccination-easy-read-guide" TargetMode="External"/><Relationship Id="rId8" Type="http://schemas.openxmlformats.org/officeDocument/2006/relationships/footnotes" Target="footnotes.xml"/><Relationship Id="rId51" Type="http://schemas.openxmlformats.org/officeDocument/2006/relationships/hyperlink" Target="https://nhs.uk/vaccinations" TargetMode="External"/><Relationship Id="rId72" Type="http://schemas.openxmlformats.org/officeDocument/2006/relationships/hyperlink" Target="https://nhs.uk/vaccinations/flu-vaccine/" TargetMode="External"/><Relationship Id="rId80" Type="http://schemas.openxmlformats.org/officeDocument/2006/relationships/hyperlink" Target="https://www.gov.uk/government/publications/flu-leaflet-for-people-with-learning-disability"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government/publications/influenza-the-green-book-chapter-19" TargetMode="External"/><Relationship Id="rId17" Type="http://schemas.openxmlformats.org/officeDocument/2006/relationships/hyperlink" Target="https://www.nhs.uk/vaccinations/covid-19-vaccine/" TargetMode="External"/><Relationship Id="rId25" Type="http://schemas.openxmlformats.org/officeDocument/2006/relationships/hyperlink" Target="https://www.shropshiretelfordandwrekin.nhs.uk/get-involved/campaigns-and-toolkits/think-vaccination-campaign-toolkits/" TargetMode="External"/><Relationship Id="rId33" Type="http://schemas.openxmlformats.org/officeDocument/2006/relationships/hyperlink" Target="https://nhs.uk/vaccinations" TargetMode="External"/><Relationship Id="rId38" Type="http://schemas.openxmlformats.org/officeDocument/2006/relationships/image" Target="media/image9.png"/><Relationship Id="rId46" Type="http://schemas.openxmlformats.org/officeDocument/2006/relationships/hyperlink" Target="https://nhs.uk/vaccinations" TargetMode="External"/><Relationship Id="rId59" Type="http://schemas.openxmlformats.org/officeDocument/2006/relationships/hyperlink" Target="https://www.shropshiretelfordandwrekin.nhs.uk/your-health/where-to-get-advice-and-help/vaccinations/" TargetMode="External"/><Relationship Id="rId67" Type="http://schemas.openxmlformats.org/officeDocument/2006/relationships/hyperlink" Target="https://www.nhs.uk/vaccinations/flu-vaccine/" TargetMode="External"/><Relationship Id="rId20" Type="http://schemas.openxmlformats.org/officeDocument/2006/relationships/image" Target="media/image3.png"/><Relationship Id="rId41" Type="http://schemas.openxmlformats.org/officeDocument/2006/relationships/image" Target="media/image10.jpeg"/><Relationship Id="rId54" Type="http://schemas.openxmlformats.org/officeDocument/2006/relationships/hyperlink" Target="https://nhs.uk/vaccinations" TargetMode="External"/><Relationship Id="rId62" Type="http://schemas.openxmlformats.org/officeDocument/2006/relationships/hyperlink" Target="https://nhs.uk/vaccinations" TargetMode="External"/><Relationship Id="rId70" Type="http://schemas.openxmlformats.org/officeDocument/2006/relationships/hyperlink" Target="https://www.nhs.uk/vaccinations/flu-vaccine/" TargetMode="External"/><Relationship Id="rId75" Type="http://schemas.openxmlformats.org/officeDocument/2006/relationships/hyperlink" Target="https://assets.publishing.service.gov.uk/media/68b8a19fb0a373a01819fdce/UKHSA_COVID-19_patient_leaflet_autumn_2025_programme_WEB.pdf" TargetMode="External"/><Relationship Id="rId83" Type="http://schemas.openxmlformats.org/officeDocument/2006/relationships/hyperlink" Target="https://britishima.org/advice/fl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ssets.publishing.service.gov.uk/media/68b5be03536d629f9c82a97d/Green-book-chapter-COVID-19_1_9_25.pdf" TargetMode="External"/><Relationship Id="rId23" Type="http://schemas.openxmlformats.org/officeDocument/2006/relationships/image" Target="media/image4.png"/><Relationship Id="rId28" Type="http://schemas.openxmlformats.org/officeDocument/2006/relationships/footer" Target="footer1.xml"/><Relationship Id="rId36" Type="http://schemas.openxmlformats.org/officeDocument/2006/relationships/hyperlink" Target="https://www.nhs.uk/vaccinations/" TargetMode="External"/><Relationship Id="rId49" Type="http://schemas.openxmlformats.org/officeDocument/2006/relationships/image" Target="media/image14.png"/><Relationship Id="rId57" Type="http://schemas.openxmlformats.org/officeDocument/2006/relationships/hyperlink" Target="https://www.shropshiretelfordandwrekin.nhs.uk/your-health/where-to-get-advice-and-help/vaccinations/" TargetMode="External"/><Relationship Id="rId10" Type="http://schemas.openxmlformats.org/officeDocument/2006/relationships/hyperlink" Target="https://www.shropshiretelfordandwrekin.nhs.uk/get-involved/campaigns-and-toolkits/think-vaccination-campaign-toolkits/" TargetMode="External"/><Relationship Id="rId31" Type="http://schemas.openxmlformats.org/officeDocument/2006/relationships/footer" Target="footer3.xml"/><Relationship Id="rId44" Type="http://schemas.openxmlformats.org/officeDocument/2006/relationships/image" Target="media/image11.jpeg"/><Relationship Id="rId52" Type="http://schemas.openxmlformats.org/officeDocument/2006/relationships/image" Target="media/image15.jpeg"/><Relationship Id="rId60" Type="http://schemas.openxmlformats.org/officeDocument/2006/relationships/image" Target="media/image17.png"/><Relationship Id="rId65" Type="http://schemas.openxmlformats.org/officeDocument/2006/relationships/hyperlink" Target="https://www.shropshiretelfordandwrekin.nhs.uk/your-health/where-to-get-advice-and-help/vaccinations/" TargetMode="External"/><Relationship Id="rId73" Type="http://schemas.openxmlformats.org/officeDocument/2006/relationships/hyperlink" Target="https://nhs.uk/vaccinations/flu-vaccine/" TargetMode="External"/><Relationship Id="rId78" Type="http://schemas.openxmlformats.org/officeDocument/2006/relationships/hyperlink" Target="https://www.gov.uk/government/publications/covid-19-vaccination-easy-read-resources/information-on-covid-19-vaccination-easy-read-guide" TargetMode="External"/><Relationship Id="rId81" Type="http://schemas.openxmlformats.org/officeDocument/2006/relationships/hyperlink" Target="https://www.gov.uk/government/publications/easy-read-childhood-nasal-flu-leaflet"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overnment/publications/influenza-the-green-book-chapter-19" TargetMode="External"/><Relationship Id="rId18" Type="http://schemas.openxmlformats.org/officeDocument/2006/relationships/hyperlink" Target="http://www.nhs.uk/wintervaccinations" TargetMode="External"/><Relationship Id="rId39" Type="http://schemas.openxmlformats.org/officeDocument/2006/relationships/hyperlink" Target="https://www.nhs.uk/vaccinations/" TargetMode="External"/><Relationship Id="rId34" Type="http://schemas.openxmlformats.org/officeDocument/2006/relationships/hyperlink" Target="https://nhs.uk/vaccinations" TargetMode="External"/><Relationship Id="rId50" Type="http://schemas.openxmlformats.org/officeDocument/2006/relationships/hyperlink" Target="https://www.nhs.uk/vaccinations/" TargetMode="External"/><Relationship Id="rId55" Type="http://schemas.openxmlformats.org/officeDocument/2006/relationships/image" Target="media/image16.png"/><Relationship Id="rId76" Type="http://schemas.openxmlformats.org/officeDocument/2006/relationships/image" Target="media/image22.jpeg"/><Relationship Id="rId7" Type="http://schemas.openxmlformats.org/officeDocument/2006/relationships/webSettings" Target="webSettings.xml"/><Relationship Id="rId71" Type="http://schemas.openxmlformats.org/officeDocument/2006/relationships/image" Target="media/image21.jpe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www.gov.uk/government/publications/vaccines-and-porcine-gelatine/vaccines-and-porcine-gelatine" TargetMode="External"/><Relationship Id="rId40" Type="http://schemas.openxmlformats.org/officeDocument/2006/relationships/hyperlink" Target="https://www.nhs.uk/vaccinations/" TargetMode="External"/><Relationship Id="rId45" Type="http://schemas.openxmlformats.org/officeDocument/2006/relationships/image" Target="media/image12.png"/><Relationship Id="rId66" Type="http://schemas.openxmlformats.org/officeDocument/2006/relationships/image" Target="media/image19.png"/><Relationship Id="rId61" Type="http://schemas.openxmlformats.org/officeDocument/2006/relationships/hyperlink" Target="https://nhs.uk/vaccinations" TargetMode="External"/><Relationship Id="rId82"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ab2e2025cdabc2c7c52b6736176cae0f">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191eb30a453bfa21916c9b19ad3971a6"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0110B-82B1-4D9B-86E2-A75B67FE2814}">
  <ds:schemaRefs>
    <ds:schemaRef ds:uri="http://schemas.microsoft.com/sharepoint/v3/contenttype/forms"/>
  </ds:schemaRefs>
</ds:datastoreItem>
</file>

<file path=customXml/itemProps2.xml><?xml version="1.0" encoding="utf-8"?>
<ds:datastoreItem xmlns:ds="http://schemas.openxmlformats.org/officeDocument/2006/customXml" ds:itemID="{642FB2C5-EE8D-4C1E-9B63-877D8CBD9A5D}">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3.xml><?xml version="1.0" encoding="utf-8"?>
<ds:datastoreItem xmlns:ds="http://schemas.openxmlformats.org/officeDocument/2006/customXml" ds:itemID="{1CC2E24C-0D8B-4656-B618-A09E2C026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25</TotalTime>
  <Pages>26</Pages>
  <Words>6400</Words>
  <Characters>33798</Characters>
  <Application>Microsoft Office Word</Application>
  <DocSecurity>0</DocSecurity>
  <Lines>1536</Lines>
  <Paragraphs>628</Paragraphs>
  <ScaleCrop>false</ScaleCrop>
  <HeadingPairs>
    <vt:vector size="2" baseType="variant">
      <vt:variant>
        <vt:lpstr>Title</vt:lpstr>
      </vt:variant>
      <vt:variant>
        <vt:i4>1</vt:i4>
      </vt:variant>
    </vt:vector>
  </HeadingPairs>
  <TitlesOfParts>
    <vt:vector size="1" baseType="lpstr">
      <vt:lpstr/>
    </vt:vector>
  </TitlesOfParts>
  <Company>Shropshire &amp; Telford CCG</Company>
  <LinksUpToDate>false</LinksUpToDate>
  <CharactersWithSpaces>39570</CharactersWithSpaces>
  <SharedDoc>false</SharedDoc>
  <HLinks>
    <vt:vector size="306" baseType="variant">
      <vt:variant>
        <vt:i4>8126511</vt:i4>
      </vt:variant>
      <vt:variant>
        <vt:i4>144</vt:i4>
      </vt:variant>
      <vt:variant>
        <vt:i4>0</vt:i4>
      </vt:variant>
      <vt:variant>
        <vt:i4>5</vt:i4>
      </vt:variant>
      <vt:variant>
        <vt:lpwstr>https://britishima.org/advice/flu/</vt:lpwstr>
      </vt:variant>
      <vt:variant>
        <vt:lpwstr/>
      </vt:variant>
      <vt:variant>
        <vt:i4>1507406</vt:i4>
      </vt:variant>
      <vt:variant>
        <vt:i4>141</vt:i4>
      </vt:variant>
      <vt:variant>
        <vt:i4>0</vt:i4>
      </vt:variant>
      <vt:variant>
        <vt:i4>5</vt:i4>
      </vt:variant>
      <vt:variant>
        <vt:lpwstr>https://www.gov.uk/government/publications/easy-read-childhood-nasal-flu-leaflet</vt:lpwstr>
      </vt:variant>
      <vt:variant>
        <vt:lpwstr/>
      </vt:variant>
      <vt:variant>
        <vt:i4>2293806</vt:i4>
      </vt:variant>
      <vt:variant>
        <vt:i4>138</vt:i4>
      </vt:variant>
      <vt:variant>
        <vt:i4>0</vt:i4>
      </vt:variant>
      <vt:variant>
        <vt:i4>5</vt:i4>
      </vt:variant>
      <vt:variant>
        <vt:lpwstr>https://www.gov.uk/government/publications/flu-leaflet-for-people-with-learning-disability</vt:lpwstr>
      </vt:variant>
      <vt:variant>
        <vt:lpwstr/>
      </vt:variant>
      <vt:variant>
        <vt:i4>2621567</vt:i4>
      </vt:variant>
      <vt:variant>
        <vt:i4>135</vt:i4>
      </vt:variant>
      <vt:variant>
        <vt:i4>0</vt:i4>
      </vt:variant>
      <vt:variant>
        <vt:i4>5</vt:i4>
      </vt:variant>
      <vt:variant>
        <vt:lpwstr>https://www.gov.uk/government/publications/covid-19-vaccination-easy-read-resources/information-on-covid-19-vaccination-easy-read-guide</vt:lpwstr>
      </vt:variant>
      <vt:variant>
        <vt:lpwstr/>
      </vt:variant>
      <vt:variant>
        <vt:i4>2621567</vt:i4>
      </vt:variant>
      <vt:variant>
        <vt:i4>132</vt:i4>
      </vt:variant>
      <vt:variant>
        <vt:i4>0</vt:i4>
      </vt:variant>
      <vt:variant>
        <vt:i4>5</vt:i4>
      </vt:variant>
      <vt:variant>
        <vt:lpwstr>https://www.gov.uk/government/publications/covid-19-vaccination-easy-read-resources/information-on-covid-19-vaccination-easy-read-guide</vt:lpwstr>
      </vt:variant>
      <vt:variant>
        <vt:lpwstr/>
      </vt:variant>
      <vt:variant>
        <vt:i4>5832805</vt:i4>
      </vt:variant>
      <vt:variant>
        <vt:i4>129</vt:i4>
      </vt:variant>
      <vt:variant>
        <vt:i4>0</vt:i4>
      </vt:variant>
      <vt:variant>
        <vt:i4>5</vt:i4>
      </vt:variant>
      <vt:variant>
        <vt:lpwstr>https://assets.publishing.service.gov.uk/media/68b8a19fb0a373a01819fdce/UKHSA_COVID-19_patient_leaflet_autumn_2025_programme_WEB.pdf</vt:lpwstr>
      </vt:variant>
      <vt:variant>
        <vt:lpwstr/>
      </vt:variant>
      <vt:variant>
        <vt:i4>5832805</vt:i4>
      </vt:variant>
      <vt:variant>
        <vt:i4>126</vt:i4>
      </vt:variant>
      <vt:variant>
        <vt:i4>0</vt:i4>
      </vt:variant>
      <vt:variant>
        <vt:i4>5</vt:i4>
      </vt:variant>
      <vt:variant>
        <vt:lpwstr>https://assets.publishing.service.gov.uk/media/68b8a19fb0a373a01819fdce/UKHSA_COVID-19_patient_leaflet_autumn_2025_programme_WEB.pdf</vt:lpwstr>
      </vt:variant>
      <vt:variant>
        <vt:lpwstr/>
      </vt:variant>
      <vt:variant>
        <vt:i4>720905</vt:i4>
      </vt:variant>
      <vt:variant>
        <vt:i4>123</vt:i4>
      </vt:variant>
      <vt:variant>
        <vt:i4>0</vt:i4>
      </vt:variant>
      <vt:variant>
        <vt:i4>5</vt:i4>
      </vt:variant>
      <vt:variant>
        <vt:lpwstr>https://nhs.uk/vaccinations/flu-vaccine/</vt:lpwstr>
      </vt:variant>
      <vt:variant>
        <vt:lpwstr/>
      </vt:variant>
      <vt:variant>
        <vt:i4>720905</vt:i4>
      </vt:variant>
      <vt:variant>
        <vt:i4>120</vt:i4>
      </vt:variant>
      <vt:variant>
        <vt:i4>0</vt:i4>
      </vt:variant>
      <vt:variant>
        <vt:i4>5</vt:i4>
      </vt:variant>
      <vt:variant>
        <vt:lpwstr>https://nhs.uk/vaccinations/flu-vaccine/</vt:lpwstr>
      </vt:variant>
      <vt:variant>
        <vt:lpwstr/>
      </vt:variant>
      <vt:variant>
        <vt:i4>720905</vt:i4>
      </vt:variant>
      <vt:variant>
        <vt:i4>117</vt:i4>
      </vt:variant>
      <vt:variant>
        <vt:i4>0</vt:i4>
      </vt:variant>
      <vt:variant>
        <vt:i4>5</vt:i4>
      </vt:variant>
      <vt:variant>
        <vt:lpwstr>https://nhs.uk/vaccinations/flu-vaccine/</vt:lpwstr>
      </vt:variant>
      <vt:variant>
        <vt:lpwstr/>
      </vt:variant>
      <vt:variant>
        <vt:i4>720905</vt:i4>
      </vt:variant>
      <vt:variant>
        <vt:i4>114</vt:i4>
      </vt:variant>
      <vt:variant>
        <vt:i4>0</vt:i4>
      </vt:variant>
      <vt:variant>
        <vt:i4>5</vt:i4>
      </vt:variant>
      <vt:variant>
        <vt:lpwstr>https://nhs.uk/vaccinations/flu-vaccine/</vt:lpwstr>
      </vt:variant>
      <vt:variant>
        <vt:lpwstr/>
      </vt:variant>
      <vt:variant>
        <vt:i4>5373961</vt:i4>
      </vt:variant>
      <vt:variant>
        <vt:i4>111</vt:i4>
      </vt:variant>
      <vt:variant>
        <vt:i4>0</vt:i4>
      </vt:variant>
      <vt:variant>
        <vt:i4>5</vt:i4>
      </vt:variant>
      <vt:variant>
        <vt:lpwstr>https://www.nhs.uk/vaccinations/flu-vaccine/</vt:lpwstr>
      </vt:variant>
      <vt:variant>
        <vt:lpwstr/>
      </vt:variant>
      <vt:variant>
        <vt:i4>5242883</vt:i4>
      </vt:variant>
      <vt:variant>
        <vt:i4>108</vt:i4>
      </vt:variant>
      <vt:variant>
        <vt:i4>0</vt:i4>
      </vt:variant>
      <vt:variant>
        <vt:i4>5</vt:i4>
      </vt:variant>
      <vt:variant>
        <vt:lpwstr>https://www.nhs.uk/vaccinations/</vt:lpwstr>
      </vt:variant>
      <vt:variant>
        <vt:lpwstr/>
      </vt:variant>
      <vt:variant>
        <vt:i4>5242883</vt:i4>
      </vt:variant>
      <vt:variant>
        <vt:i4>105</vt:i4>
      </vt:variant>
      <vt:variant>
        <vt:i4>0</vt:i4>
      </vt:variant>
      <vt:variant>
        <vt:i4>5</vt:i4>
      </vt:variant>
      <vt:variant>
        <vt:lpwstr>https://www.nhs.uk/vaccinations/</vt:lpwstr>
      </vt:variant>
      <vt:variant>
        <vt:lpwstr/>
      </vt:variant>
      <vt:variant>
        <vt:i4>5373961</vt:i4>
      </vt:variant>
      <vt:variant>
        <vt:i4>102</vt:i4>
      </vt:variant>
      <vt:variant>
        <vt:i4>0</vt:i4>
      </vt:variant>
      <vt:variant>
        <vt:i4>5</vt:i4>
      </vt:variant>
      <vt:variant>
        <vt:lpwstr>https://www.nhs.uk/vaccinations/flu-vaccine/</vt:lpwstr>
      </vt:variant>
      <vt:variant>
        <vt:lpwstr/>
      </vt:variant>
      <vt:variant>
        <vt:i4>5373961</vt:i4>
      </vt:variant>
      <vt:variant>
        <vt:i4>99</vt:i4>
      </vt:variant>
      <vt:variant>
        <vt:i4>0</vt:i4>
      </vt:variant>
      <vt:variant>
        <vt:i4>5</vt:i4>
      </vt:variant>
      <vt:variant>
        <vt:lpwstr>https://www.nhs.uk/vaccinations/flu-vaccine/</vt:lpwstr>
      </vt:variant>
      <vt:variant>
        <vt:lpwstr/>
      </vt:variant>
      <vt:variant>
        <vt:i4>4849738</vt:i4>
      </vt:variant>
      <vt:variant>
        <vt:i4>96</vt:i4>
      </vt:variant>
      <vt:variant>
        <vt:i4>0</vt:i4>
      </vt:variant>
      <vt:variant>
        <vt:i4>5</vt:i4>
      </vt:variant>
      <vt:variant>
        <vt:lpwstr>https://www.shropshiretelfordandwrekin.nhs.uk/your-health/where-to-get-advice-and-help/vaccinations/</vt:lpwstr>
      </vt:variant>
      <vt:variant>
        <vt:lpwstr/>
      </vt:variant>
      <vt:variant>
        <vt:i4>4849738</vt:i4>
      </vt:variant>
      <vt:variant>
        <vt:i4>93</vt:i4>
      </vt:variant>
      <vt:variant>
        <vt:i4>0</vt:i4>
      </vt:variant>
      <vt:variant>
        <vt:i4>5</vt:i4>
      </vt:variant>
      <vt:variant>
        <vt:lpwstr>https://www.shropshiretelfordandwrekin.nhs.uk/your-health/where-to-get-advice-and-help/vaccinations/</vt:lpwstr>
      </vt:variant>
      <vt:variant>
        <vt:lpwstr/>
      </vt:variant>
      <vt:variant>
        <vt:i4>2490480</vt:i4>
      </vt:variant>
      <vt:variant>
        <vt:i4>90</vt:i4>
      </vt:variant>
      <vt:variant>
        <vt:i4>0</vt:i4>
      </vt:variant>
      <vt:variant>
        <vt:i4>5</vt:i4>
      </vt:variant>
      <vt:variant>
        <vt:lpwstr>https://nhs.uk/vaccinations</vt:lpwstr>
      </vt:variant>
      <vt:variant>
        <vt:lpwstr/>
      </vt:variant>
      <vt:variant>
        <vt:i4>2490480</vt:i4>
      </vt:variant>
      <vt:variant>
        <vt:i4>87</vt:i4>
      </vt:variant>
      <vt:variant>
        <vt:i4>0</vt:i4>
      </vt:variant>
      <vt:variant>
        <vt:i4>5</vt:i4>
      </vt:variant>
      <vt:variant>
        <vt:lpwstr>https://nhs.uk/vaccinations</vt:lpwstr>
      </vt:variant>
      <vt:variant>
        <vt:lpwstr/>
      </vt:variant>
      <vt:variant>
        <vt:i4>4849738</vt:i4>
      </vt:variant>
      <vt:variant>
        <vt:i4>84</vt:i4>
      </vt:variant>
      <vt:variant>
        <vt:i4>0</vt:i4>
      </vt:variant>
      <vt:variant>
        <vt:i4>5</vt:i4>
      </vt:variant>
      <vt:variant>
        <vt:lpwstr>https://www.shropshiretelfordandwrekin.nhs.uk/your-health/where-to-get-advice-and-help/vaccinations/</vt:lpwstr>
      </vt:variant>
      <vt:variant>
        <vt:lpwstr/>
      </vt:variant>
      <vt:variant>
        <vt:i4>4849738</vt:i4>
      </vt:variant>
      <vt:variant>
        <vt:i4>81</vt:i4>
      </vt:variant>
      <vt:variant>
        <vt:i4>0</vt:i4>
      </vt:variant>
      <vt:variant>
        <vt:i4>5</vt:i4>
      </vt:variant>
      <vt:variant>
        <vt:lpwstr>https://www.shropshiretelfordandwrekin.nhs.uk/your-health/where-to-get-advice-and-help/vaccinations/</vt:lpwstr>
      </vt:variant>
      <vt:variant>
        <vt:lpwstr/>
      </vt:variant>
      <vt:variant>
        <vt:i4>4849738</vt:i4>
      </vt:variant>
      <vt:variant>
        <vt:i4>78</vt:i4>
      </vt:variant>
      <vt:variant>
        <vt:i4>0</vt:i4>
      </vt:variant>
      <vt:variant>
        <vt:i4>5</vt:i4>
      </vt:variant>
      <vt:variant>
        <vt:lpwstr>https://www.shropshiretelfordandwrekin.nhs.uk/your-health/where-to-get-advice-and-help/vaccinations/</vt:lpwstr>
      </vt:variant>
      <vt:variant>
        <vt:lpwstr/>
      </vt:variant>
      <vt:variant>
        <vt:i4>4849738</vt:i4>
      </vt:variant>
      <vt:variant>
        <vt:i4>75</vt:i4>
      </vt:variant>
      <vt:variant>
        <vt:i4>0</vt:i4>
      </vt:variant>
      <vt:variant>
        <vt:i4>5</vt:i4>
      </vt:variant>
      <vt:variant>
        <vt:lpwstr>https://www.shropshiretelfordandwrekin.nhs.uk/your-health/where-to-get-advice-and-help/vaccinations/</vt:lpwstr>
      </vt:variant>
      <vt:variant>
        <vt:lpwstr/>
      </vt:variant>
      <vt:variant>
        <vt:i4>2490480</vt:i4>
      </vt:variant>
      <vt:variant>
        <vt:i4>72</vt:i4>
      </vt:variant>
      <vt:variant>
        <vt:i4>0</vt:i4>
      </vt:variant>
      <vt:variant>
        <vt:i4>5</vt:i4>
      </vt:variant>
      <vt:variant>
        <vt:lpwstr>https://nhs.uk/vaccinations</vt:lpwstr>
      </vt:variant>
      <vt:variant>
        <vt:lpwstr/>
      </vt:variant>
      <vt:variant>
        <vt:i4>5242883</vt:i4>
      </vt:variant>
      <vt:variant>
        <vt:i4>69</vt:i4>
      </vt:variant>
      <vt:variant>
        <vt:i4>0</vt:i4>
      </vt:variant>
      <vt:variant>
        <vt:i4>5</vt:i4>
      </vt:variant>
      <vt:variant>
        <vt:lpwstr>https://www.nhs.uk/vaccinations/</vt:lpwstr>
      </vt:variant>
      <vt:variant>
        <vt:lpwstr/>
      </vt:variant>
      <vt:variant>
        <vt:i4>2490480</vt:i4>
      </vt:variant>
      <vt:variant>
        <vt:i4>66</vt:i4>
      </vt:variant>
      <vt:variant>
        <vt:i4>0</vt:i4>
      </vt:variant>
      <vt:variant>
        <vt:i4>5</vt:i4>
      </vt:variant>
      <vt:variant>
        <vt:lpwstr>https://nhs.uk/vaccinations</vt:lpwstr>
      </vt:variant>
      <vt:variant>
        <vt:lpwstr/>
      </vt:variant>
      <vt:variant>
        <vt:i4>5242883</vt:i4>
      </vt:variant>
      <vt:variant>
        <vt:i4>63</vt:i4>
      </vt:variant>
      <vt:variant>
        <vt:i4>0</vt:i4>
      </vt:variant>
      <vt:variant>
        <vt:i4>5</vt:i4>
      </vt:variant>
      <vt:variant>
        <vt:lpwstr>https://www.nhs.uk/vaccinations/</vt:lpwstr>
      </vt:variant>
      <vt:variant>
        <vt:lpwstr/>
      </vt:variant>
      <vt:variant>
        <vt:i4>2490480</vt:i4>
      </vt:variant>
      <vt:variant>
        <vt:i4>60</vt:i4>
      </vt:variant>
      <vt:variant>
        <vt:i4>0</vt:i4>
      </vt:variant>
      <vt:variant>
        <vt:i4>5</vt:i4>
      </vt:variant>
      <vt:variant>
        <vt:lpwstr>https://nhs.uk/vaccinations</vt:lpwstr>
      </vt:variant>
      <vt:variant>
        <vt:lpwstr/>
      </vt:variant>
      <vt:variant>
        <vt:i4>2490480</vt:i4>
      </vt:variant>
      <vt:variant>
        <vt:i4>57</vt:i4>
      </vt:variant>
      <vt:variant>
        <vt:i4>0</vt:i4>
      </vt:variant>
      <vt:variant>
        <vt:i4>5</vt:i4>
      </vt:variant>
      <vt:variant>
        <vt:lpwstr>https://nhs.uk/vaccinations</vt:lpwstr>
      </vt:variant>
      <vt:variant>
        <vt:lpwstr/>
      </vt:variant>
      <vt:variant>
        <vt:i4>2490480</vt:i4>
      </vt:variant>
      <vt:variant>
        <vt:i4>54</vt:i4>
      </vt:variant>
      <vt:variant>
        <vt:i4>0</vt:i4>
      </vt:variant>
      <vt:variant>
        <vt:i4>5</vt:i4>
      </vt:variant>
      <vt:variant>
        <vt:lpwstr>https://nhs.uk/vaccinations</vt:lpwstr>
      </vt:variant>
      <vt:variant>
        <vt:lpwstr/>
      </vt:variant>
      <vt:variant>
        <vt:i4>2490480</vt:i4>
      </vt:variant>
      <vt:variant>
        <vt:i4>51</vt:i4>
      </vt:variant>
      <vt:variant>
        <vt:i4>0</vt:i4>
      </vt:variant>
      <vt:variant>
        <vt:i4>5</vt:i4>
      </vt:variant>
      <vt:variant>
        <vt:lpwstr>https://nhs.uk/vaccinations</vt:lpwstr>
      </vt:variant>
      <vt:variant>
        <vt:lpwstr/>
      </vt:variant>
      <vt:variant>
        <vt:i4>5242883</vt:i4>
      </vt:variant>
      <vt:variant>
        <vt:i4>48</vt:i4>
      </vt:variant>
      <vt:variant>
        <vt:i4>0</vt:i4>
      </vt:variant>
      <vt:variant>
        <vt:i4>5</vt:i4>
      </vt:variant>
      <vt:variant>
        <vt:lpwstr>https://www.nhs.uk/vaccinations/</vt:lpwstr>
      </vt:variant>
      <vt:variant>
        <vt:lpwstr/>
      </vt:variant>
      <vt:variant>
        <vt:i4>5242883</vt:i4>
      </vt:variant>
      <vt:variant>
        <vt:i4>45</vt:i4>
      </vt:variant>
      <vt:variant>
        <vt:i4>0</vt:i4>
      </vt:variant>
      <vt:variant>
        <vt:i4>5</vt:i4>
      </vt:variant>
      <vt:variant>
        <vt:lpwstr>https://www.nhs.uk/vaccinations/</vt:lpwstr>
      </vt:variant>
      <vt:variant>
        <vt:lpwstr/>
      </vt:variant>
      <vt:variant>
        <vt:i4>2490480</vt:i4>
      </vt:variant>
      <vt:variant>
        <vt:i4>42</vt:i4>
      </vt:variant>
      <vt:variant>
        <vt:i4>0</vt:i4>
      </vt:variant>
      <vt:variant>
        <vt:i4>5</vt:i4>
      </vt:variant>
      <vt:variant>
        <vt:lpwstr>https://nhs.uk/vaccinations</vt:lpwstr>
      </vt:variant>
      <vt:variant>
        <vt:lpwstr/>
      </vt:variant>
      <vt:variant>
        <vt:i4>5242883</vt:i4>
      </vt:variant>
      <vt:variant>
        <vt:i4>39</vt:i4>
      </vt:variant>
      <vt:variant>
        <vt:i4>0</vt:i4>
      </vt:variant>
      <vt:variant>
        <vt:i4>5</vt:i4>
      </vt:variant>
      <vt:variant>
        <vt:lpwstr>https://www.nhs.uk/vaccinations/</vt:lpwstr>
      </vt:variant>
      <vt:variant>
        <vt:lpwstr/>
      </vt:variant>
      <vt:variant>
        <vt:i4>2490480</vt:i4>
      </vt:variant>
      <vt:variant>
        <vt:i4>36</vt:i4>
      </vt:variant>
      <vt:variant>
        <vt:i4>0</vt:i4>
      </vt:variant>
      <vt:variant>
        <vt:i4>5</vt:i4>
      </vt:variant>
      <vt:variant>
        <vt:lpwstr>https://nhs.uk/vaccinations</vt:lpwstr>
      </vt:variant>
      <vt:variant>
        <vt:lpwstr/>
      </vt:variant>
      <vt:variant>
        <vt:i4>2490480</vt:i4>
      </vt:variant>
      <vt:variant>
        <vt:i4>33</vt:i4>
      </vt:variant>
      <vt:variant>
        <vt:i4>0</vt:i4>
      </vt:variant>
      <vt:variant>
        <vt:i4>5</vt:i4>
      </vt:variant>
      <vt:variant>
        <vt:lpwstr>https://nhs.uk/vaccinations</vt:lpwstr>
      </vt:variant>
      <vt:variant>
        <vt:lpwstr/>
      </vt:variant>
      <vt:variant>
        <vt:i4>4128867</vt:i4>
      </vt:variant>
      <vt:variant>
        <vt:i4>30</vt:i4>
      </vt:variant>
      <vt:variant>
        <vt:i4>0</vt:i4>
      </vt:variant>
      <vt:variant>
        <vt:i4>5</vt:i4>
      </vt:variant>
      <vt:variant>
        <vt:lpwstr>https://www.gov.uk/government/publications/vaccines-and-porcine-gelatine/vaccines-and-porcine-gelatine</vt:lpwstr>
      </vt:variant>
      <vt:variant>
        <vt:lpwstr/>
      </vt:variant>
      <vt:variant>
        <vt:i4>3604515</vt:i4>
      </vt:variant>
      <vt:variant>
        <vt:i4>27</vt:i4>
      </vt:variant>
      <vt:variant>
        <vt:i4>0</vt:i4>
      </vt:variant>
      <vt:variant>
        <vt:i4>5</vt:i4>
      </vt:variant>
      <vt:variant>
        <vt:lpwstr>http://www.nhs.uk/conditions/vaccinations/book-flu-vaccination</vt:lpwstr>
      </vt:variant>
      <vt:variant>
        <vt:lpwstr/>
      </vt:variant>
      <vt:variant>
        <vt:i4>3604515</vt:i4>
      </vt:variant>
      <vt:variant>
        <vt:i4>24</vt:i4>
      </vt:variant>
      <vt:variant>
        <vt:i4>0</vt:i4>
      </vt:variant>
      <vt:variant>
        <vt:i4>5</vt:i4>
      </vt:variant>
      <vt:variant>
        <vt:lpwstr>http://www.nhs.uk/conditions/vaccinations/book-flu-vaccination</vt:lpwstr>
      </vt:variant>
      <vt:variant>
        <vt:lpwstr/>
      </vt:variant>
      <vt:variant>
        <vt:i4>196639</vt:i4>
      </vt:variant>
      <vt:variant>
        <vt:i4>21</vt:i4>
      </vt:variant>
      <vt:variant>
        <vt:i4>0</vt:i4>
      </vt:variant>
      <vt:variant>
        <vt:i4>5</vt:i4>
      </vt:variant>
      <vt:variant>
        <vt:lpwstr>https://www.nhs.uk/wintervaccinations</vt:lpwstr>
      </vt:variant>
      <vt:variant>
        <vt:lpwstr/>
      </vt:variant>
      <vt:variant>
        <vt:i4>458779</vt:i4>
      </vt:variant>
      <vt:variant>
        <vt:i4>18</vt:i4>
      </vt:variant>
      <vt:variant>
        <vt:i4>0</vt:i4>
      </vt:variant>
      <vt:variant>
        <vt:i4>5</vt:i4>
      </vt:variant>
      <vt:variant>
        <vt:lpwstr>http://www.nhs.uk/wintervaccinations</vt:lpwstr>
      </vt:variant>
      <vt:variant>
        <vt:lpwstr/>
      </vt:variant>
      <vt:variant>
        <vt:i4>5963778</vt:i4>
      </vt:variant>
      <vt:variant>
        <vt:i4>15</vt:i4>
      </vt:variant>
      <vt:variant>
        <vt:i4>0</vt:i4>
      </vt:variant>
      <vt:variant>
        <vt:i4>5</vt:i4>
      </vt:variant>
      <vt:variant>
        <vt:lpwstr>https://www.nhs.uk/vaccinations/covid-19-vaccine/</vt:lpwstr>
      </vt:variant>
      <vt:variant>
        <vt:lpwstr/>
      </vt:variant>
      <vt:variant>
        <vt:i4>5177379</vt:i4>
      </vt:variant>
      <vt:variant>
        <vt:i4>12</vt:i4>
      </vt:variant>
      <vt:variant>
        <vt:i4>0</vt:i4>
      </vt:variant>
      <vt:variant>
        <vt:i4>5</vt:i4>
      </vt:variant>
      <vt:variant>
        <vt:lpwstr>https://assets.publishing.service.gov.uk/media/68b5be03536d629f9c82a97d/Green-book-chapter-COVID-19_1_9_25.pdf</vt:lpwstr>
      </vt:variant>
      <vt:variant>
        <vt:lpwstr/>
      </vt:variant>
      <vt:variant>
        <vt:i4>5177379</vt:i4>
      </vt:variant>
      <vt:variant>
        <vt:i4>9</vt:i4>
      </vt:variant>
      <vt:variant>
        <vt:i4>0</vt:i4>
      </vt:variant>
      <vt:variant>
        <vt:i4>5</vt:i4>
      </vt:variant>
      <vt:variant>
        <vt:lpwstr>https://assets.publishing.service.gov.uk/media/68b5be03536d629f9c82a97d/Green-book-chapter-COVID-19_1_9_25.pdf</vt:lpwstr>
      </vt:variant>
      <vt:variant>
        <vt:lpwstr/>
      </vt:variant>
      <vt:variant>
        <vt:i4>8257586</vt:i4>
      </vt:variant>
      <vt:variant>
        <vt:i4>6</vt:i4>
      </vt:variant>
      <vt:variant>
        <vt:i4>0</vt:i4>
      </vt:variant>
      <vt:variant>
        <vt:i4>5</vt:i4>
      </vt:variant>
      <vt:variant>
        <vt:lpwstr>https://www.gov.uk/government/publications/influenza-the-green-book-chapter-19</vt:lpwstr>
      </vt:variant>
      <vt:variant>
        <vt:lpwstr/>
      </vt:variant>
      <vt:variant>
        <vt:i4>8257586</vt:i4>
      </vt:variant>
      <vt:variant>
        <vt:i4>3</vt:i4>
      </vt:variant>
      <vt:variant>
        <vt:i4>0</vt:i4>
      </vt:variant>
      <vt:variant>
        <vt:i4>5</vt:i4>
      </vt:variant>
      <vt:variant>
        <vt:lpwstr>https://www.gov.uk/government/publications/influenza-the-green-book-chapter-19</vt:lpwstr>
      </vt:variant>
      <vt:variant>
        <vt:lpwstr/>
      </vt:variant>
      <vt:variant>
        <vt:i4>7405572</vt:i4>
      </vt:variant>
      <vt:variant>
        <vt:i4>0</vt:i4>
      </vt:variant>
      <vt:variant>
        <vt:i4>0</vt:i4>
      </vt:variant>
      <vt:variant>
        <vt:i4>5</vt:i4>
      </vt:variant>
      <vt:variant>
        <vt:lpwstr>mailto:stw.communications@nhs.net</vt:lpwstr>
      </vt:variant>
      <vt:variant>
        <vt:lpwstr/>
      </vt:variant>
      <vt:variant>
        <vt:i4>3932176</vt:i4>
      </vt:variant>
      <vt:variant>
        <vt:i4>3</vt:i4>
      </vt:variant>
      <vt:variant>
        <vt:i4>0</vt:i4>
      </vt:variant>
      <vt:variant>
        <vt:i4>5</vt:i4>
      </vt:variant>
      <vt:variant>
        <vt:lpwstr>mailto:laura.case1@nhs.net</vt:lpwstr>
      </vt:variant>
      <vt:variant>
        <vt:lpwstr/>
      </vt:variant>
      <vt:variant>
        <vt:i4>3932176</vt:i4>
      </vt:variant>
      <vt:variant>
        <vt:i4>0</vt:i4>
      </vt:variant>
      <vt:variant>
        <vt:i4>0</vt:i4>
      </vt:variant>
      <vt:variant>
        <vt:i4>5</vt:i4>
      </vt:variant>
      <vt:variant>
        <vt:lpwstr>mailto:laura.case1@nhs.net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Harriet (NHS SHROPSHIRE, TELFORD AND WREKIN ICB - M2L0M)</dc:creator>
  <cp:keywords/>
  <dc:description/>
  <cp:lastModifiedBy>WOODWARD, Amelia (NHS SHROPSHIRE, TELFORD AND WREKIN ICB - M2L0M)</cp:lastModifiedBy>
  <cp:revision>14</cp:revision>
  <dcterms:created xsi:type="dcterms:W3CDTF">2025-10-06T13:50:00Z</dcterms:created>
  <dcterms:modified xsi:type="dcterms:W3CDTF">2025-10-07T15:55:00Z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ediaServiceImageTags">
    <vt:lpwstr/>
  </property>
  <property fmtid="{D5CDD505-2E9C-101B-9397-08002B2CF9AE}" pid="4" name="GrammarlyDocumentId">
    <vt:lpwstr>07609611-dd81-414b-928c-160e248141e4</vt:lpwstr>
  </property>
</Properties>
</file>